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43" w:rsidRDefault="00C50143" w:rsidP="00C50143">
      <w:pPr>
        <w:rPr>
          <w:rFonts w:ascii="Arial" w:hAnsi="Arial" w:cs="Arial"/>
        </w:rPr>
      </w:pPr>
    </w:p>
    <w:p w:rsidR="00C50143" w:rsidRDefault="00C50143" w:rsidP="00C50143">
      <w:pPr>
        <w:jc w:val="center"/>
        <w:rPr>
          <w:rFonts w:ascii="Arial" w:hAnsi="Arial" w:cs="Arial"/>
          <w:b/>
          <w:sz w:val="24"/>
          <w:szCs w:val="24"/>
        </w:rPr>
      </w:pPr>
      <w:r>
        <w:rPr>
          <w:rFonts w:ascii="Arial" w:hAnsi="Arial" w:cs="Arial"/>
          <w:b/>
          <w:sz w:val="28"/>
          <w:szCs w:val="28"/>
        </w:rPr>
        <w:t>Miejskie Przedszkole nr 30 im. Bajkowej Krainy</w:t>
      </w:r>
    </w:p>
    <w:p w:rsidR="00C50143" w:rsidRDefault="00C50143" w:rsidP="00C50143">
      <w:pPr>
        <w:jc w:val="center"/>
        <w:rPr>
          <w:rFonts w:ascii="Arial" w:hAnsi="Arial" w:cs="Arial"/>
          <w:b/>
          <w:sz w:val="22"/>
          <w:szCs w:val="22"/>
        </w:rPr>
      </w:pPr>
      <w:r>
        <w:rPr>
          <w:rFonts w:ascii="Arial" w:hAnsi="Arial" w:cs="Arial"/>
          <w:b/>
          <w:sz w:val="24"/>
          <w:szCs w:val="24"/>
        </w:rPr>
        <w:t>41-711 Ruda Śląska</w:t>
      </w:r>
    </w:p>
    <w:p w:rsidR="00C50143" w:rsidRDefault="00C50143" w:rsidP="00C50143">
      <w:pPr>
        <w:jc w:val="center"/>
        <w:rPr>
          <w:rFonts w:ascii="Arial" w:hAnsi="Arial" w:cs="Arial"/>
          <w:b/>
          <w:sz w:val="22"/>
          <w:szCs w:val="22"/>
        </w:rPr>
      </w:pPr>
      <w:r>
        <w:rPr>
          <w:rFonts w:ascii="Arial" w:hAnsi="Arial" w:cs="Arial"/>
          <w:b/>
          <w:sz w:val="22"/>
          <w:szCs w:val="22"/>
        </w:rPr>
        <w:t>ul. Edmunda Kokota 174</w:t>
      </w:r>
    </w:p>
    <w:p w:rsidR="00C50143" w:rsidRPr="0047051B" w:rsidRDefault="00C50143" w:rsidP="00C50143">
      <w:pPr>
        <w:jc w:val="center"/>
        <w:rPr>
          <w:rFonts w:ascii="Arial" w:hAnsi="Arial" w:cs="Arial"/>
          <w:b/>
          <w:sz w:val="22"/>
          <w:szCs w:val="22"/>
        </w:rPr>
      </w:pPr>
      <w:r w:rsidRPr="0047051B">
        <w:rPr>
          <w:rFonts w:ascii="Arial" w:hAnsi="Arial" w:cs="Arial"/>
          <w:b/>
          <w:sz w:val="22"/>
          <w:szCs w:val="22"/>
        </w:rPr>
        <w:t>www.mp30.bipinfo.pl</w:t>
      </w:r>
    </w:p>
    <w:p w:rsidR="00C50143" w:rsidRPr="004D54B6" w:rsidRDefault="00C50143" w:rsidP="00C50143">
      <w:pPr>
        <w:jc w:val="center"/>
        <w:rPr>
          <w:rFonts w:ascii="Arial" w:hAnsi="Arial" w:cs="Arial"/>
          <w:b/>
          <w:sz w:val="22"/>
          <w:szCs w:val="22"/>
        </w:rPr>
      </w:pPr>
      <w:r w:rsidRPr="004D54B6">
        <w:rPr>
          <w:rFonts w:ascii="Arial" w:hAnsi="Arial" w:cs="Arial"/>
          <w:b/>
          <w:sz w:val="22"/>
          <w:szCs w:val="22"/>
        </w:rPr>
        <w:t>tel.32/242 13 53</w:t>
      </w:r>
    </w:p>
    <w:p w:rsidR="00C50143" w:rsidRPr="00BE071E" w:rsidRDefault="00C50143" w:rsidP="00C50143">
      <w:pPr>
        <w:jc w:val="center"/>
        <w:rPr>
          <w:rFonts w:ascii="Arial" w:hAnsi="Arial" w:cs="Arial"/>
          <w:b/>
          <w:sz w:val="22"/>
          <w:szCs w:val="22"/>
          <w:lang w:val="en-US"/>
        </w:rPr>
      </w:pPr>
      <w:r w:rsidRPr="00BE071E">
        <w:rPr>
          <w:rFonts w:ascii="Arial" w:hAnsi="Arial" w:cs="Arial"/>
          <w:b/>
          <w:sz w:val="22"/>
          <w:szCs w:val="22"/>
          <w:lang w:val="en-US"/>
        </w:rPr>
        <w:t xml:space="preserve">e-mail: </w:t>
      </w:r>
      <w:r>
        <w:rPr>
          <w:rFonts w:ascii="Arial" w:hAnsi="Arial" w:cs="Arial"/>
          <w:b/>
          <w:sz w:val="22"/>
          <w:szCs w:val="22"/>
          <w:lang w:val="en-US"/>
        </w:rPr>
        <w:t>przedszkole30</w:t>
      </w:r>
      <w:r w:rsidRPr="00BE071E">
        <w:rPr>
          <w:rFonts w:ascii="Arial" w:hAnsi="Arial" w:cs="Arial"/>
          <w:b/>
          <w:sz w:val="22"/>
          <w:szCs w:val="22"/>
          <w:lang w:val="en-US"/>
        </w:rPr>
        <w:t>@poczta.onet.pl</w:t>
      </w:r>
    </w:p>
    <w:p w:rsidR="00C50143" w:rsidRPr="00BE071E" w:rsidRDefault="00C50143" w:rsidP="001968EB">
      <w:pPr>
        <w:rPr>
          <w:rFonts w:ascii="Arial" w:hAnsi="Arial" w:cs="Arial"/>
          <w:b/>
          <w:sz w:val="24"/>
          <w:szCs w:val="24"/>
          <w:lang w:val="en-US"/>
        </w:rPr>
      </w:pPr>
      <w:r w:rsidRPr="00BE071E">
        <w:rPr>
          <w:rFonts w:ascii="Arial" w:eastAsia="Arial" w:hAnsi="Arial" w:cs="Arial"/>
          <w:b/>
          <w:lang w:val="en-US"/>
        </w:rPr>
        <w:t xml:space="preserve"> </w:t>
      </w:r>
    </w:p>
    <w:p w:rsidR="00C50143" w:rsidRDefault="00C50143" w:rsidP="00C50143">
      <w:pPr>
        <w:spacing w:line="360" w:lineRule="auto"/>
        <w:jc w:val="center"/>
        <w:rPr>
          <w:rFonts w:ascii="Arial" w:hAnsi="Arial" w:cs="Arial"/>
          <w:b/>
          <w:sz w:val="24"/>
          <w:szCs w:val="24"/>
        </w:rPr>
      </w:pPr>
      <w:r>
        <w:rPr>
          <w:rFonts w:ascii="Arial" w:hAnsi="Arial" w:cs="Arial"/>
          <w:b/>
          <w:sz w:val="24"/>
          <w:szCs w:val="24"/>
        </w:rPr>
        <w:t>SPECYFIKACJA ISTOTNYCH WARUNKÓW ZAMÓWIENIA</w:t>
      </w:r>
    </w:p>
    <w:p w:rsidR="00C50143" w:rsidRDefault="00C50143" w:rsidP="00C50143">
      <w:pPr>
        <w:spacing w:line="360" w:lineRule="auto"/>
        <w:jc w:val="center"/>
        <w:rPr>
          <w:rFonts w:ascii="Arial" w:eastAsia="Arial" w:hAnsi="Arial" w:cs="Arial"/>
          <w:b/>
          <w:sz w:val="24"/>
          <w:szCs w:val="24"/>
        </w:rPr>
      </w:pPr>
      <w:r>
        <w:rPr>
          <w:rFonts w:ascii="Arial" w:hAnsi="Arial" w:cs="Arial"/>
          <w:b/>
          <w:sz w:val="24"/>
          <w:szCs w:val="24"/>
        </w:rPr>
        <w:t>ilekroć w SIWZ mowa o ustawie zamawiający przywołuje przepisy:</w:t>
      </w:r>
    </w:p>
    <w:p w:rsidR="00C50143" w:rsidRDefault="00C50143" w:rsidP="00C50143">
      <w:pPr>
        <w:spacing w:line="360" w:lineRule="auto"/>
        <w:jc w:val="center"/>
        <w:rPr>
          <w:rFonts w:ascii="Arial" w:hAnsi="Arial" w:cs="Arial"/>
          <w:b/>
          <w:sz w:val="24"/>
          <w:szCs w:val="24"/>
        </w:rPr>
      </w:pPr>
      <w:r>
        <w:rPr>
          <w:rFonts w:ascii="Arial" w:eastAsia="Arial" w:hAnsi="Arial" w:cs="Arial"/>
          <w:b/>
          <w:sz w:val="24"/>
          <w:szCs w:val="24"/>
        </w:rPr>
        <w:t xml:space="preserve"> </w:t>
      </w:r>
      <w:r>
        <w:rPr>
          <w:rFonts w:ascii="Arial" w:hAnsi="Arial" w:cs="Arial"/>
          <w:b/>
          <w:sz w:val="24"/>
          <w:szCs w:val="24"/>
        </w:rPr>
        <w:t xml:space="preserve">ustawy z dnia 29 stycznia 2004r.- Prawo zamówień publicznych </w:t>
      </w:r>
    </w:p>
    <w:p w:rsidR="00C50143" w:rsidRPr="002338D7" w:rsidRDefault="00C50143" w:rsidP="00C50143">
      <w:pPr>
        <w:spacing w:line="360" w:lineRule="auto"/>
        <w:jc w:val="center"/>
        <w:rPr>
          <w:rFonts w:ascii="Arial" w:hAnsi="Arial" w:cs="Arial"/>
          <w:b/>
          <w:sz w:val="24"/>
          <w:szCs w:val="24"/>
        </w:rPr>
      </w:pPr>
      <w:r w:rsidRPr="002338D7">
        <w:rPr>
          <w:rFonts w:ascii="Arial" w:hAnsi="Arial" w:cs="Arial"/>
          <w:b/>
          <w:sz w:val="24"/>
          <w:szCs w:val="24"/>
        </w:rPr>
        <w:t>(tekst jednolity Dz.</w:t>
      </w:r>
      <w:r>
        <w:rPr>
          <w:rFonts w:ascii="Arial" w:hAnsi="Arial" w:cs="Arial"/>
          <w:b/>
          <w:sz w:val="24"/>
          <w:szCs w:val="24"/>
        </w:rPr>
        <w:t xml:space="preserve"> </w:t>
      </w:r>
      <w:r w:rsidRPr="002338D7">
        <w:rPr>
          <w:rFonts w:ascii="Arial" w:hAnsi="Arial" w:cs="Arial"/>
          <w:b/>
          <w:sz w:val="24"/>
          <w:szCs w:val="24"/>
        </w:rPr>
        <w:t>U.</w:t>
      </w:r>
      <w:r>
        <w:rPr>
          <w:rFonts w:ascii="Arial" w:hAnsi="Arial" w:cs="Arial"/>
          <w:b/>
          <w:sz w:val="24"/>
          <w:szCs w:val="24"/>
        </w:rPr>
        <w:t xml:space="preserve"> </w:t>
      </w:r>
      <w:r w:rsidRPr="002338D7">
        <w:rPr>
          <w:rFonts w:ascii="Arial" w:hAnsi="Arial" w:cs="Arial"/>
          <w:b/>
          <w:sz w:val="24"/>
          <w:szCs w:val="24"/>
        </w:rPr>
        <w:t xml:space="preserve">z </w:t>
      </w:r>
      <w:r>
        <w:rPr>
          <w:rFonts w:ascii="Arial" w:hAnsi="Arial" w:cs="Arial"/>
          <w:b/>
          <w:sz w:val="24"/>
          <w:szCs w:val="24"/>
        </w:rPr>
        <w:t>2019 r. poz. 1843</w:t>
      </w:r>
      <w:r w:rsidR="00935F5F">
        <w:rPr>
          <w:rFonts w:ascii="Arial" w:hAnsi="Arial" w:cs="Arial"/>
          <w:b/>
          <w:sz w:val="24"/>
          <w:szCs w:val="24"/>
        </w:rPr>
        <w:t xml:space="preserve"> z późn.zm.</w:t>
      </w:r>
      <w:r w:rsidRPr="002338D7">
        <w:rPr>
          <w:rFonts w:ascii="Arial" w:hAnsi="Arial" w:cs="Arial"/>
          <w:b/>
          <w:sz w:val="24"/>
          <w:szCs w:val="24"/>
        </w:rPr>
        <w:t>)</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SPECYFIKACJA ISTOTNYCH WARUNKÓW ZAMÓWIENIA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(W SKRÓCIE: SIWZ)</w:t>
      </w:r>
    </w:p>
    <w:p w:rsidR="00182FE3" w:rsidRDefault="00182FE3" w:rsidP="003620E5">
      <w:pPr>
        <w:spacing w:line="360" w:lineRule="auto"/>
        <w:jc w:val="both"/>
        <w:rPr>
          <w:rFonts w:ascii="Trebuchet MS" w:hAnsi="Trebuchet MS" w:cs="Arial"/>
          <w:b/>
          <w:i/>
        </w:rPr>
      </w:pPr>
    </w:p>
    <w:p w:rsidR="006129AF" w:rsidRPr="00C50143" w:rsidRDefault="00147A94" w:rsidP="008270D0">
      <w:pPr>
        <w:spacing w:line="360" w:lineRule="auto"/>
        <w:jc w:val="both"/>
        <w:rPr>
          <w:rFonts w:ascii="Arial" w:hAnsi="Arial" w:cs="Arial"/>
        </w:rPr>
      </w:pPr>
      <w:r w:rsidRPr="003620E5">
        <w:rPr>
          <w:rFonts w:ascii="Trebuchet MS" w:hAnsi="Trebuchet MS" w:cs="Arial"/>
          <w:b/>
        </w:rPr>
        <w:t>dla zamówienia o nazwie</w:t>
      </w:r>
      <w:r w:rsidRPr="003620E5">
        <w:rPr>
          <w:rFonts w:ascii="Trebuchet MS" w:hAnsi="Trebuchet MS" w:cs="Arial"/>
          <w:b/>
          <w:i/>
        </w:rPr>
        <w:t>:</w:t>
      </w:r>
      <w:r w:rsidR="003620E5" w:rsidRPr="003620E5">
        <w:rPr>
          <w:rFonts w:ascii="Trebuchet MS" w:hAnsi="Trebuchet MS" w:cs="Arial"/>
          <w:b/>
          <w:i/>
        </w:rPr>
        <w:t xml:space="preserve"> </w:t>
      </w:r>
      <w:r w:rsidR="00C50143">
        <w:rPr>
          <w:rFonts w:ascii="Arial" w:hAnsi="Arial" w:cs="Arial"/>
        </w:rPr>
        <w:t>Zakup wraz z dostawą artykułów żywnościowych (produktów spożywczych) dla Miejskiego Przedszkola nr 30 im. Bajkowej Krainy</w:t>
      </w:r>
      <w:r w:rsidR="00C50143" w:rsidRPr="00242D2F">
        <w:rPr>
          <w:rFonts w:ascii="Arial" w:hAnsi="Arial" w:cs="Arial"/>
        </w:rPr>
        <w:t xml:space="preserve"> z magazynami</w:t>
      </w:r>
      <w:r w:rsidR="0026516A">
        <w:rPr>
          <w:rFonts w:ascii="Arial" w:hAnsi="Arial" w:cs="Arial"/>
        </w:rPr>
        <w:t>: w siedzibie głównej ul. Edmunda Kokota 174,</w:t>
      </w:r>
      <w:r w:rsidR="00C50143" w:rsidRPr="00242D2F">
        <w:rPr>
          <w:rFonts w:ascii="Arial" w:hAnsi="Arial" w:cs="Arial"/>
        </w:rPr>
        <w:t xml:space="preserve"> w </w:t>
      </w:r>
      <w:r w:rsidR="00C50143">
        <w:rPr>
          <w:rFonts w:ascii="Arial" w:hAnsi="Arial" w:cs="Arial"/>
        </w:rPr>
        <w:t>Szkole Podstawowej nr 17</w:t>
      </w:r>
      <w:r w:rsidR="00C50143" w:rsidRPr="00242D2F">
        <w:rPr>
          <w:rFonts w:ascii="Arial" w:hAnsi="Arial" w:cs="Arial"/>
        </w:rPr>
        <w:t xml:space="preserve"> przy ul. </w:t>
      </w:r>
      <w:r w:rsidR="00C50143">
        <w:rPr>
          <w:rFonts w:ascii="Arial" w:hAnsi="Arial" w:cs="Arial"/>
        </w:rPr>
        <w:t>Szkolnej 22</w:t>
      </w:r>
      <w:r w:rsidR="00C50143" w:rsidRPr="00242D2F">
        <w:rPr>
          <w:rFonts w:ascii="Arial" w:hAnsi="Arial" w:cs="Arial"/>
        </w:rPr>
        <w:t xml:space="preserve"> oraz</w:t>
      </w:r>
      <w:r w:rsidR="00DB04BC">
        <w:rPr>
          <w:rFonts w:ascii="Arial" w:hAnsi="Arial" w:cs="Arial"/>
        </w:rPr>
        <w:t xml:space="preserve"> w</w:t>
      </w:r>
      <w:r w:rsidR="00C50143" w:rsidRPr="00242D2F">
        <w:rPr>
          <w:rFonts w:ascii="Arial" w:hAnsi="Arial" w:cs="Arial"/>
        </w:rPr>
        <w:t xml:space="preserve"> </w:t>
      </w:r>
      <w:r w:rsidR="004D54B6">
        <w:rPr>
          <w:rFonts w:ascii="Arial" w:hAnsi="Arial" w:cs="Arial"/>
        </w:rPr>
        <w:t>Szkole Podstawowej</w:t>
      </w:r>
      <w:r w:rsidR="0026516A">
        <w:rPr>
          <w:rFonts w:ascii="Arial" w:hAnsi="Arial" w:cs="Arial"/>
        </w:rPr>
        <w:t xml:space="preserve"> </w:t>
      </w:r>
      <w:r w:rsidR="00C50143" w:rsidRPr="00242D2F">
        <w:rPr>
          <w:rFonts w:ascii="Arial" w:hAnsi="Arial" w:cs="Arial"/>
        </w:rPr>
        <w:t xml:space="preserve">nr </w:t>
      </w:r>
      <w:r w:rsidR="004D54B6">
        <w:rPr>
          <w:rFonts w:ascii="Arial" w:hAnsi="Arial" w:cs="Arial"/>
        </w:rPr>
        <w:t>11</w:t>
      </w:r>
      <w:r w:rsidR="00C50143" w:rsidRPr="00242D2F">
        <w:rPr>
          <w:rFonts w:ascii="Arial" w:hAnsi="Arial" w:cs="Arial"/>
        </w:rPr>
        <w:t xml:space="preserve"> przy </w:t>
      </w:r>
      <w:r w:rsidR="0026516A">
        <w:rPr>
          <w:rFonts w:ascii="Arial" w:hAnsi="Arial" w:cs="Arial"/>
        </w:rPr>
        <w:t xml:space="preserve">                 </w:t>
      </w:r>
      <w:r w:rsidR="00C50143" w:rsidRPr="00242D2F">
        <w:rPr>
          <w:rFonts w:ascii="Arial" w:hAnsi="Arial" w:cs="Arial"/>
        </w:rPr>
        <w:t xml:space="preserve">ul. </w:t>
      </w:r>
      <w:r w:rsidR="004D54B6">
        <w:rPr>
          <w:rFonts w:ascii="Arial" w:hAnsi="Arial" w:cs="Arial"/>
        </w:rPr>
        <w:t>Bielszowickiej 108</w:t>
      </w:r>
      <w:r w:rsidR="00C50143">
        <w:rPr>
          <w:rFonts w:ascii="Arial" w:hAnsi="Arial" w:cs="Arial"/>
        </w:rPr>
        <w:t xml:space="preserve"> </w:t>
      </w:r>
      <w:r w:rsidR="00C50143" w:rsidRPr="00242D2F">
        <w:rPr>
          <w:rFonts w:ascii="Arial" w:hAnsi="Arial" w:cs="Arial"/>
        </w:rPr>
        <w:t>w Rudzie Śląskiej.</w:t>
      </w:r>
    </w:p>
    <w:p w:rsidR="00182FE3" w:rsidRPr="003620E5" w:rsidRDefault="00182FE3" w:rsidP="001968EB">
      <w:pPr>
        <w:pStyle w:val="Tekstpodstawowywcity2"/>
        <w:spacing w:after="0" w:line="360" w:lineRule="auto"/>
        <w:ind w:left="0"/>
        <w:rPr>
          <w:rFonts w:ascii="Trebuchet MS" w:hAnsi="Trebuchet MS" w:cs="Arial"/>
          <w:b/>
          <w:i/>
        </w:rPr>
      </w:pPr>
    </w:p>
    <w:p w:rsidR="00147A94" w:rsidRDefault="00147A94" w:rsidP="003620E5">
      <w:pPr>
        <w:spacing w:line="360" w:lineRule="auto"/>
        <w:jc w:val="both"/>
        <w:rPr>
          <w:rFonts w:ascii="Trebuchet MS" w:hAnsi="Trebuchet MS" w:cs="Arial"/>
          <w:b/>
        </w:rPr>
      </w:pPr>
      <w:r w:rsidRPr="003620E5">
        <w:rPr>
          <w:rFonts w:ascii="Trebuchet MS" w:hAnsi="Trebuchet MS" w:cs="Arial"/>
          <w:b/>
        </w:rPr>
        <w:t>Zawartość specyfikacji:</w:t>
      </w:r>
    </w:p>
    <w:p w:rsidR="00C50143" w:rsidRDefault="00C50143" w:rsidP="00C50143">
      <w:pPr>
        <w:spacing w:line="360" w:lineRule="auto"/>
        <w:jc w:val="both"/>
        <w:rPr>
          <w:rFonts w:ascii="Arial" w:hAnsi="Arial" w:cs="Arial"/>
          <w:b/>
        </w:rPr>
      </w:pPr>
    </w:p>
    <w:tbl>
      <w:tblPr>
        <w:tblW w:w="15167" w:type="dxa"/>
        <w:tblInd w:w="108" w:type="dxa"/>
        <w:tblLayout w:type="fixed"/>
        <w:tblLook w:val="0000" w:firstRow="0" w:lastRow="0" w:firstColumn="0" w:lastColumn="0" w:noHBand="0" w:noVBand="0"/>
      </w:tblPr>
      <w:tblGrid>
        <w:gridCol w:w="3011"/>
        <w:gridCol w:w="1452"/>
        <w:gridCol w:w="5352"/>
        <w:gridCol w:w="5352"/>
      </w:tblGrid>
      <w:tr w:rsidR="00EF7AA4" w:rsidRPr="002338D7" w:rsidTr="00EF7AA4">
        <w:trPr>
          <w:trHeight w:val="398"/>
        </w:trPr>
        <w:tc>
          <w:tcPr>
            <w:tcW w:w="3011" w:type="dxa"/>
            <w:shd w:val="clear" w:color="auto" w:fill="auto"/>
          </w:tcPr>
          <w:p w:rsidR="00EF7AA4" w:rsidRPr="00D37235" w:rsidRDefault="00EF7AA4" w:rsidP="00002A9A">
            <w:pPr>
              <w:numPr>
                <w:ilvl w:val="0"/>
                <w:numId w:val="55"/>
              </w:numPr>
              <w:suppressAutoHyphens/>
              <w:spacing w:line="360" w:lineRule="auto"/>
              <w:jc w:val="both"/>
              <w:rPr>
                <w:rFonts w:ascii="Arial" w:hAnsi="Arial" w:cs="Arial"/>
              </w:rPr>
            </w:pPr>
            <w:r w:rsidRPr="00D37235">
              <w:rPr>
                <w:rFonts w:ascii="Arial" w:hAnsi="Arial" w:cs="Arial"/>
              </w:rPr>
              <w:t>Postanowienia SIWZ</w:t>
            </w:r>
          </w:p>
          <w:p w:rsidR="00EF7AA4" w:rsidRPr="00FA6826" w:rsidRDefault="00EF7AA4" w:rsidP="00C97F50">
            <w:pPr>
              <w:numPr>
                <w:ilvl w:val="0"/>
                <w:numId w:val="55"/>
              </w:numPr>
              <w:suppressAutoHyphens/>
              <w:spacing w:line="360" w:lineRule="auto"/>
              <w:jc w:val="both"/>
              <w:rPr>
                <w:rFonts w:ascii="Arial" w:hAnsi="Arial" w:cs="Arial"/>
              </w:rPr>
            </w:pPr>
            <w:r w:rsidRPr="00D37235">
              <w:rPr>
                <w:rFonts w:ascii="Arial" w:hAnsi="Arial" w:cs="Arial"/>
              </w:rPr>
              <w:t>Załącznik nr 1</w:t>
            </w:r>
            <w:r w:rsidR="00FA6826">
              <w:rPr>
                <w:rFonts w:ascii="Arial" w:hAnsi="Arial" w:cs="Arial"/>
              </w:rPr>
              <w:t xml:space="preserve">.1,1.2,1.3 </w:t>
            </w:r>
            <w:r>
              <w:rPr>
                <w:rFonts w:ascii="Arial" w:hAnsi="Arial" w:cs="Arial"/>
              </w:rPr>
              <w:t xml:space="preserve"> </w:t>
            </w:r>
            <w:r w:rsidR="00FA6826">
              <w:rPr>
                <w:rFonts w:ascii="Arial" w:hAnsi="Arial" w:cs="Arial"/>
              </w:rPr>
              <w:t>oraz 1</w:t>
            </w:r>
            <w:r w:rsidR="0026516A">
              <w:rPr>
                <w:rFonts w:ascii="Arial" w:hAnsi="Arial" w:cs="Arial"/>
              </w:rPr>
              <w:t>.1</w:t>
            </w:r>
            <w:r w:rsidR="00FA6826">
              <w:rPr>
                <w:rFonts w:ascii="Arial" w:hAnsi="Arial" w:cs="Arial"/>
              </w:rPr>
              <w:t>a, 1</w:t>
            </w:r>
            <w:r w:rsidR="0026516A">
              <w:rPr>
                <w:rFonts w:ascii="Arial" w:hAnsi="Arial" w:cs="Arial"/>
              </w:rPr>
              <w:t>.2a</w:t>
            </w:r>
            <w:r w:rsidR="00FA6826">
              <w:rPr>
                <w:rFonts w:ascii="Arial" w:hAnsi="Arial" w:cs="Arial"/>
              </w:rPr>
              <w:t>, 1</w:t>
            </w:r>
            <w:r w:rsidR="0026516A">
              <w:rPr>
                <w:rFonts w:ascii="Arial" w:hAnsi="Arial" w:cs="Arial"/>
              </w:rPr>
              <w:t>.3a</w:t>
            </w:r>
          </w:p>
          <w:p w:rsidR="00EF7AA4" w:rsidRPr="00D37235" w:rsidRDefault="00EF7AA4" w:rsidP="00002A9A">
            <w:pPr>
              <w:numPr>
                <w:ilvl w:val="0"/>
                <w:numId w:val="55"/>
              </w:numPr>
              <w:suppressAutoHyphens/>
              <w:spacing w:line="360" w:lineRule="auto"/>
              <w:jc w:val="both"/>
            </w:pPr>
            <w:r w:rsidRPr="00D37235">
              <w:rPr>
                <w:rFonts w:ascii="Arial" w:hAnsi="Arial" w:cs="Arial"/>
              </w:rPr>
              <w:t>Załącznik nr 2</w:t>
            </w:r>
          </w:p>
          <w:p w:rsidR="00EF7AA4" w:rsidRPr="00D37235" w:rsidRDefault="00EF7AA4" w:rsidP="00C50143">
            <w:pPr>
              <w:spacing w:line="360" w:lineRule="auto"/>
            </w:pP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Załącznik nr 3</w:t>
            </w:r>
            <w:r w:rsidR="0026516A">
              <w:rPr>
                <w:rFonts w:ascii="Arial" w:hAnsi="Arial" w:cs="Arial"/>
              </w:rPr>
              <w:t>.1</w:t>
            </w:r>
            <w:r w:rsidRPr="00D37235">
              <w:rPr>
                <w:rFonts w:ascii="Arial" w:hAnsi="Arial" w:cs="Arial"/>
              </w:rPr>
              <w:t xml:space="preserve"> – 3</w:t>
            </w:r>
            <w:r w:rsidR="0026516A">
              <w:rPr>
                <w:rFonts w:ascii="Arial" w:hAnsi="Arial" w:cs="Arial"/>
              </w:rPr>
              <w:t>.3</w:t>
            </w:r>
            <w:r w:rsidRPr="00D37235">
              <w:rPr>
                <w:rFonts w:ascii="Arial" w:hAnsi="Arial" w:cs="Arial"/>
              </w:rPr>
              <w:t xml:space="preserve">                            </w:t>
            </w: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 xml:space="preserve">Załącznik nr 4                           </w:t>
            </w:r>
          </w:p>
          <w:p w:rsidR="00EF7AA4" w:rsidRPr="00D37235" w:rsidRDefault="00EF7AA4" w:rsidP="00002A9A">
            <w:pPr>
              <w:numPr>
                <w:ilvl w:val="0"/>
                <w:numId w:val="55"/>
              </w:numPr>
              <w:suppressAutoHyphens/>
              <w:spacing w:line="360" w:lineRule="auto"/>
              <w:rPr>
                <w:rFonts w:ascii="Arial" w:hAnsi="Arial" w:cs="Arial"/>
              </w:rPr>
            </w:pPr>
            <w:r w:rsidRPr="00D37235">
              <w:rPr>
                <w:rFonts w:ascii="Arial" w:hAnsi="Arial" w:cs="Arial"/>
              </w:rPr>
              <w:t xml:space="preserve">Załącznik nr 5                            </w:t>
            </w:r>
          </w:p>
        </w:tc>
        <w:tc>
          <w:tcPr>
            <w:tcW w:w="1452" w:type="dxa"/>
            <w:shd w:val="clear" w:color="auto" w:fill="auto"/>
          </w:tcPr>
          <w:p w:rsidR="00EF7AA4" w:rsidRPr="00D37235" w:rsidRDefault="00EF7AA4" w:rsidP="00C50143">
            <w:pPr>
              <w:spacing w:line="360" w:lineRule="auto"/>
              <w:jc w:val="both"/>
              <w:rPr>
                <w:rFonts w:ascii="Arial" w:hAnsi="Arial" w:cs="Arial"/>
                <w:lang w:val="de-DE"/>
              </w:rPr>
            </w:pPr>
            <w:r w:rsidRPr="00D37235">
              <w:rPr>
                <w:rFonts w:ascii="Arial" w:hAnsi="Arial" w:cs="Arial"/>
                <w:lang w:val="de-DE"/>
              </w:rPr>
              <w:t>Str.  1 - 1</w:t>
            </w:r>
            <w:r w:rsidR="00C451D8">
              <w:rPr>
                <w:rFonts w:ascii="Arial" w:hAnsi="Arial" w:cs="Arial"/>
                <w:lang w:val="de-DE"/>
              </w:rPr>
              <w:t>6</w:t>
            </w:r>
          </w:p>
          <w:p w:rsidR="00EF7AA4" w:rsidRPr="00D37235" w:rsidRDefault="00EF7AA4" w:rsidP="00C50143">
            <w:pPr>
              <w:spacing w:line="360" w:lineRule="auto"/>
              <w:jc w:val="both"/>
              <w:rPr>
                <w:rFonts w:ascii="Arial" w:hAnsi="Arial" w:cs="Arial"/>
                <w:lang w:val="de-DE"/>
              </w:rPr>
            </w:pPr>
            <w:r w:rsidRPr="00D37235">
              <w:rPr>
                <w:rFonts w:ascii="Arial" w:hAnsi="Arial" w:cs="Arial"/>
                <w:lang w:val="de-DE"/>
              </w:rPr>
              <w:t>Str.  1</w:t>
            </w:r>
            <w:r w:rsidR="00C451D8">
              <w:rPr>
                <w:rFonts w:ascii="Arial" w:hAnsi="Arial" w:cs="Arial"/>
                <w:lang w:val="de-DE"/>
              </w:rPr>
              <w:t>7</w:t>
            </w:r>
            <w:r w:rsidRPr="00D37235">
              <w:rPr>
                <w:rFonts w:ascii="Arial" w:hAnsi="Arial" w:cs="Arial"/>
                <w:lang w:val="de-DE"/>
              </w:rPr>
              <w:t xml:space="preserve"> - 3</w:t>
            </w:r>
            <w:r w:rsidR="00C451D8">
              <w:rPr>
                <w:rFonts w:ascii="Arial" w:hAnsi="Arial" w:cs="Arial"/>
                <w:lang w:val="de-DE"/>
              </w:rPr>
              <w:t>2</w:t>
            </w:r>
          </w:p>
          <w:p w:rsidR="00EF7AA4" w:rsidRPr="00D37235" w:rsidRDefault="00EF7AA4" w:rsidP="00C50143">
            <w:pPr>
              <w:spacing w:line="360" w:lineRule="auto"/>
              <w:jc w:val="both"/>
              <w:rPr>
                <w:rFonts w:ascii="Arial" w:hAnsi="Arial" w:cs="Arial"/>
                <w:lang w:val="de-DE"/>
              </w:rPr>
            </w:pPr>
          </w:p>
          <w:p w:rsidR="00EF7AA4" w:rsidRPr="00D37235" w:rsidRDefault="00EF7AA4" w:rsidP="00C50143">
            <w:pPr>
              <w:spacing w:line="360" w:lineRule="auto"/>
              <w:jc w:val="both"/>
            </w:pPr>
            <w:r w:rsidRPr="00D37235">
              <w:rPr>
                <w:rFonts w:ascii="Arial" w:hAnsi="Arial" w:cs="Arial"/>
                <w:lang w:val="de-DE"/>
              </w:rPr>
              <w:t xml:space="preserve">Str.  </w:t>
            </w:r>
            <w:r>
              <w:rPr>
                <w:rFonts w:ascii="Arial" w:hAnsi="Arial" w:cs="Arial"/>
                <w:lang w:val="de-DE"/>
              </w:rPr>
              <w:t>3</w:t>
            </w:r>
            <w:r w:rsidR="00C451D8">
              <w:rPr>
                <w:rFonts w:ascii="Arial" w:hAnsi="Arial" w:cs="Arial"/>
                <w:lang w:val="de-DE"/>
              </w:rPr>
              <w:t>3</w:t>
            </w:r>
            <w:r>
              <w:rPr>
                <w:rFonts w:ascii="Arial" w:hAnsi="Arial" w:cs="Arial"/>
                <w:lang w:val="de-DE"/>
              </w:rPr>
              <w:t xml:space="preserve"> - 3</w:t>
            </w:r>
            <w:r w:rsidR="00C451D8">
              <w:rPr>
                <w:rFonts w:ascii="Arial" w:hAnsi="Arial" w:cs="Arial"/>
                <w:lang w:val="de-DE"/>
              </w:rPr>
              <w:t>4</w:t>
            </w:r>
          </w:p>
          <w:p w:rsidR="00EF7AA4" w:rsidRPr="00D37235" w:rsidRDefault="00EF7AA4" w:rsidP="00C50143">
            <w:pPr>
              <w:spacing w:line="360" w:lineRule="auto"/>
            </w:pPr>
          </w:p>
          <w:p w:rsidR="00EF7AA4" w:rsidRPr="00D37235" w:rsidRDefault="00EF7AA4" w:rsidP="00C50143">
            <w:pPr>
              <w:spacing w:line="360" w:lineRule="auto"/>
              <w:rPr>
                <w:rFonts w:ascii="Arial" w:hAnsi="Arial" w:cs="Arial"/>
              </w:rPr>
            </w:pPr>
            <w:r w:rsidRPr="00D37235">
              <w:rPr>
                <w:rFonts w:ascii="Arial" w:hAnsi="Arial" w:cs="Arial"/>
              </w:rPr>
              <w:t xml:space="preserve">Str.   </w:t>
            </w:r>
            <w:r>
              <w:rPr>
                <w:rFonts w:ascii="Arial" w:hAnsi="Arial" w:cs="Arial"/>
              </w:rPr>
              <w:t>3</w:t>
            </w:r>
            <w:r w:rsidR="00C451D8">
              <w:rPr>
                <w:rFonts w:ascii="Arial" w:hAnsi="Arial" w:cs="Arial"/>
              </w:rPr>
              <w:t>5</w:t>
            </w:r>
            <w:r w:rsidR="00897AE3">
              <w:rPr>
                <w:rFonts w:ascii="Arial" w:hAnsi="Arial" w:cs="Arial"/>
              </w:rPr>
              <w:t xml:space="preserve"> </w:t>
            </w:r>
            <w:r>
              <w:rPr>
                <w:rFonts w:ascii="Arial" w:hAnsi="Arial" w:cs="Arial"/>
              </w:rPr>
              <w:t>-</w:t>
            </w:r>
            <w:r w:rsidR="00897AE3">
              <w:rPr>
                <w:rFonts w:ascii="Arial" w:hAnsi="Arial" w:cs="Arial"/>
              </w:rPr>
              <w:t xml:space="preserve"> </w:t>
            </w:r>
            <w:r>
              <w:rPr>
                <w:rFonts w:ascii="Arial" w:hAnsi="Arial" w:cs="Arial"/>
              </w:rPr>
              <w:t>3</w:t>
            </w:r>
            <w:r w:rsidR="00C451D8">
              <w:rPr>
                <w:rFonts w:ascii="Arial" w:hAnsi="Arial" w:cs="Arial"/>
              </w:rPr>
              <w:t>6</w:t>
            </w:r>
          </w:p>
          <w:p w:rsidR="00EF7AA4" w:rsidRPr="00D37235" w:rsidRDefault="00EF7AA4" w:rsidP="00C50143">
            <w:pPr>
              <w:spacing w:line="360" w:lineRule="auto"/>
              <w:rPr>
                <w:rFonts w:ascii="Arial" w:hAnsi="Arial" w:cs="Arial"/>
              </w:rPr>
            </w:pPr>
            <w:r w:rsidRPr="00D37235">
              <w:rPr>
                <w:rFonts w:ascii="Arial" w:hAnsi="Arial" w:cs="Arial"/>
              </w:rPr>
              <w:t xml:space="preserve">Str. </w:t>
            </w:r>
            <w:r w:rsidR="00FD0ACF">
              <w:rPr>
                <w:rFonts w:ascii="Arial" w:hAnsi="Arial" w:cs="Arial"/>
              </w:rPr>
              <w:t xml:space="preserve"> </w:t>
            </w:r>
            <w:r w:rsidRPr="00D37235">
              <w:rPr>
                <w:rFonts w:ascii="Arial" w:hAnsi="Arial" w:cs="Arial"/>
              </w:rPr>
              <w:t xml:space="preserve"> </w:t>
            </w:r>
            <w:r>
              <w:rPr>
                <w:rFonts w:ascii="Arial" w:hAnsi="Arial" w:cs="Arial"/>
              </w:rPr>
              <w:t>3</w:t>
            </w:r>
            <w:r w:rsidR="00C451D8">
              <w:rPr>
                <w:rFonts w:ascii="Arial" w:hAnsi="Arial" w:cs="Arial"/>
              </w:rPr>
              <w:t>7</w:t>
            </w:r>
            <w:r w:rsidRPr="00D37235">
              <w:rPr>
                <w:rFonts w:ascii="Arial" w:hAnsi="Arial" w:cs="Arial"/>
              </w:rPr>
              <w:t xml:space="preserve"> - </w:t>
            </w:r>
            <w:r w:rsidR="00C451D8">
              <w:rPr>
                <w:rFonts w:ascii="Arial" w:hAnsi="Arial" w:cs="Arial"/>
              </w:rPr>
              <w:t>4</w:t>
            </w:r>
            <w:r w:rsidR="00FD0ACF">
              <w:rPr>
                <w:rFonts w:ascii="Arial" w:hAnsi="Arial" w:cs="Arial"/>
              </w:rPr>
              <w:t>1</w:t>
            </w:r>
          </w:p>
          <w:p w:rsidR="00EF7AA4" w:rsidRPr="00D37235" w:rsidRDefault="00EF7AA4" w:rsidP="00B9330B">
            <w:pPr>
              <w:spacing w:line="360" w:lineRule="auto"/>
              <w:rPr>
                <w:rFonts w:ascii="Arial" w:hAnsi="Arial" w:cs="Arial"/>
              </w:rPr>
            </w:pPr>
            <w:r w:rsidRPr="00D37235">
              <w:rPr>
                <w:rFonts w:ascii="Arial" w:hAnsi="Arial" w:cs="Arial"/>
              </w:rPr>
              <w:t xml:space="preserve">Str.  </w:t>
            </w:r>
            <w:r w:rsidR="002D21D5">
              <w:rPr>
                <w:rFonts w:ascii="Arial" w:hAnsi="Arial" w:cs="Arial"/>
              </w:rPr>
              <w:t xml:space="preserve"> </w:t>
            </w:r>
            <w:r>
              <w:rPr>
                <w:rFonts w:ascii="Arial" w:hAnsi="Arial" w:cs="Arial"/>
              </w:rPr>
              <w:t>4</w:t>
            </w:r>
            <w:r w:rsidR="00FD0ACF">
              <w:rPr>
                <w:rFonts w:ascii="Arial" w:hAnsi="Arial" w:cs="Arial"/>
              </w:rPr>
              <w:t>2</w:t>
            </w:r>
            <w:r w:rsidRPr="00D37235">
              <w:rPr>
                <w:rFonts w:ascii="Arial" w:hAnsi="Arial" w:cs="Arial"/>
              </w:rPr>
              <w:t xml:space="preserve"> </w:t>
            </w:r>
          </w:p>
        </w:tc>
        <w:tc>
          <w:tcPr>
            <w:tcW w:w="5352" w:type="dxa"/>
            <w:shd w:val="clear" w:color="auto" w:fill="auto"/>
          </w:tcPr>
          <w:p w:rsidR="00EF7AA4" w:rsidRPr="00DB0EDB" w:rsidRDefault="00EF7AA4" w:rsidP="00C50143">
            <w:pPr>
              <w:spacing w:line="360" w:lineRule="auto"/>
              <w:rPr>
                <w:rFonts w:ascii="Arial" w:hAnsi="Arial" w:cs="Arial"/>
              </w:rPr>
            </w:pPr>
            <w:r w:rsidRPr="00DB0EDB">
              <w:rPr>
                <w:rFonts w:ascii="Arial" w:hAnsi="Arial" w:cs="Arial"/>
              </w:rPr>
              <w:t>Rozdziały od I do XXV</w:t>
            </w:r>
            <w:r w:rsidR="00155E59">
              <w:rPr>
                <w:rFonts w:ascii="Arial" w:hAnsi="Arial" w:cs="Arial"/>
              </w:rPr>
              <w:t>I</w:t>
            </w:r>
            <w:r>
              <w:rPr>
                <w:rFonts w:ascii="Arial" w:hAnsi="Arial" w:cs="Arial"/>
              </w:rPr>
              <w:t>I</w:t>
            </w:r>
          </w:p>
          <w:p w:rsidR="00EF7AA4" w:rsidRPr="0049279B" w:rsidRDefault="00EF7AA4" w:rsidP="00C50143">
            <w:pPr>
              <w:spacing w:line="360" w:lineRule="auto"/>
              <w:rPr>
                <w:rFonts w:ascii="Arial" w:hAnsi="Arial" w:cs="Arial"/>
              </w:rPr>
            </w:pPr>
            <w:r w:rsidRPr="0049279B">
              <w:rPr>
                <w:rFonts w:ascii="Arial" w:hAnsi="Arial" w:cs="Arial"/>
              </w:rPr>
              <w:t>Formularze ofertowe</w:t>
            </w:r>
            <w:r w:rsidR="00FA6826">
              <w:rPr>
                <w:rFonts w:ascii="Arial" w:hAnsi="Arial" w:cs="Arial"/>
              </w:rPr>
              <w:t xml:space="preserve"> oraz</w:t>
            </w:r>
            <w:r>
              <w:rPr>
                <w:rFonts w:ascii="Arial" w:hAnsi="Arial" w:cs="Arial"/>
              </w:rPr>
              <w:t xml:space="preserve"> załączniki  do formularzy ofertowych</w:t>
            </w:r>
          </w:p>
          <w:p w:rsidR="00EF7AA4" w:rsidRPr="0049279B" w:rsidRDefault="00EF7AA4" w:rsidP="00C50143">
            <w:pPr>
              <w:spacing w:line="360" w:lineRule="auto"/>
              <w:rPr>
                <w:rFonts w:ascii="Arial" w:hAnsi="Arial" w:cs="Arial"/>
              </w:rPr>
            </w:pPr>
            <w:r w:rsidRPr="0049279B">
              <w:rPr>
                <w:rFonts w:ascii="Arial" w:hAnsi="Arial" w:cs="Arial"/>
              </w:rPr>
              <w:t>Oświadczenie wykonawcy dotyczące przesłanek wykluczenia z post</w:t>
            </w:r>
            <w:r>
              <w:rPr>
                <w:rFonts w:ascii="Arial" w:hAnsi="Arial" w:cs="Arial"/>
              </w:rPr>
              <w:t>ę</w:t>
            </w:r>
            <w:r w:rsidRPr="0049279B">
              <w:rPr>
                <w:rFonts w:ascii="Arial" w:hAnsi="Arial" w:cs="Arial"/>
              </w:rPr>
              <w:t xml:space="preserve">powania </w:t>
            </w:r>
          </w:p>
          <w:p w:rsidR="00EF7AA4" w:rsidRPr="0049279B" w:rsidRDefault="00EF7AA4" w:rsidP="00C50143">
            <w:pPr>
              <w:spacing w:line="360" w:lineRule="auto"/>
              <w:rPr>
                <w:rFonts w:ascii="Arial" w:hAnsi="Arial" w:cs="Arial"/>
              </w:rPr>
            </w:pPr>
            <w:r w:rsidRPr="0049279B">
              <w:rPr>
                <w:rFonts w:ascii="Arial" w:hAnsi="Arial" w:cs="Arial"/>
              </w:rPr>
              <w:t xml:space="preserve">Opis przedmiotu zamówienia </w:t>
            </w:r>
          </w:p>
          <w:p w:rsidR="00EF7AA4" w:rsidRPr="0049279B" w:rsidRDefault="00EF7AA4" w:rsidP="00C50143">
            <w:pPr>
              <w:spacing w:line="360" w:lineRule="auto"/>
              <w:rPr>
                <w:rFonts w:ascii="Arial" w:hAnsi="Arial" w:cs="Arial"/>
              </w:rPr>
            </w:pPr>
            <w:r w:rsidRPr="0049279B">
              <w:rPr>
                <w:rFonts w:ascii="Arial" w:hAnsi="Arial" w:cs="Arial"/>
              </w:rPr>
              <w:t>Wzór umowy (wspólny dla trzech części)</w:t>
            </w:r>
          </w:p>
          <w:p w:rsidR="00EF7AA4" w:rsidRPr="0049279B" w:rsidRDefault="00EF7AA4" w:rsidP="00C50143">
            <w:pPr>
              <w:spacing w:line="360" w:lineRule="auto"/>
              <w:rPr>
                <w:rFonts w:ascii="Arial" w:hAnsi="Arial" w:cs="Arial"/>
              </w:rPr>
            </w:pPr>
            <w:r w:rsidRPr="0049279B">
              <w:rPr>
                <w:rFonts w:ascii="Arial" w:hAnsi="Arial" w:cs="Arial"/>
              </w:rPr>
              <w:t xml:space="preserve">Klauzula RODO </w:t>
            </w:r>
          </w:p>
          <w:p w:rsidR="00EF7AA4" w:rsidRDefault="00EF7AA4" w:rsidP="00C50143">
            <w:pPr>
              <w:spacing w:line="360" w:lineRule="auto"/>
              <w:rPr>
                <w:rFonts w:ascii="Arial" w:hAnsi="Arial" w:cs="Arial"/>
                <w:color w:val="FF0000"/>
              </w:rPr>
            </w:pPr>
          </w:p>
          <w:p w:rsidR="00EF7AA4" w:rsidRPr="00C50143" w:rsidRDefault="00EF7AA4" w:rsidP="00C50143">
            <w:pPr>
              <w:spacing w:line="360" w:lineRule="auto"/>
              <w:rPr>
                <w:rFonts w:ascii="Arial" w:hAnsi="Arial" w:cs="Arial"/>
                <w:color w:val="FF0000"/>
              </w:rPr>
            </w:pPr>
          </w:p>
        </w:tc>
        <w:tc>
          <w:tcPr>
            <w:tcW w:w="5352" w:type="dxa"/>
          </w:tcPr>
          <w:p w:rsidR="00EF7AA4" w:rsidRPr="00DB0EDB" w:rsidRDefault="00EF7AA4" w:rsidP="00C50143">
            <w:pPr>
              <w:spacing w:line="360" w:lineRule="auto"/>
              <w:rPr>
                <w:rFonts w:ascii="Arial" w:hAnsi="Arial" w:cs="Arial"/>
              </w:rPr>
            </w:pPr>
          </w:p>
        </w:tc>
      </w:tr>
    </w:tbl>
    <w:p w:rsidR="00147A94" w:rsidRPr="003620E5" w:rsidRDefault="00147A94" w:rsidP="003620E5">
      <w:pPr>
        <w:spacing w:line="360" w:lineRule="auto"/>
        <w:jc w:val="both"/>
        <w:rPr>
          <w:rFonts w:ascii="Trebuchet MS" w:hAnsi="Trebuchet MS" w:cs="Arial"/>
          <w:b/>
        </w:rPr>
      </w:pPr>
      <w:r w:rsidRPr="003620E5">
        <w:rPr>
          <w:rFonts w:ascii="Trebuchet MS" w:hAnsi="Trebuchet MS" w:cs="Arial"/>
        </w:rPr>
        <w:t xml:space="preserve">Specyfikacja istotnych warunków zamówienia zawiera </w:t>
      </w:r>
      <w:r w:rsidR="00EF7AA4" w:rsidRPr="00EF7AA4">
        <w:rPr>
          <w:rFonts w:ascii="Trebuchet MS" w:hAnsi="Trebuchet MS" w:cs="Arial"/>
        </w:rPr>
        <w:t>4</w:t>
      </w:r>
      <w:r w:rsidR="00957B4B">
        <w:rPr>
          <w:rFonts w:ascii="Trebuchet MS" w:hAnsi="Trebuchet MS" w:cs="Arial"/>
        </w:rPr>
        <w:t>2</w:t>
      </w:r>
      <w:bookmarkStart w:id="0" w:name="_GoBack"/>
      <w:bookmarkEnd w:id="0"/>
      <w:r w:rsidR="000373F7">
        <w:rPr>
          <w:rFonts w:ascii="Trebuchet MS" w:hAnsi="Trebuchet MS" w:cs="Arial"/>
        </w:rPr>
        <w:t xml:space="preserve"> stron</w:t>
      </w:r>
      <w:r w:rsidR="00F62AD5" w:rsidRPr="003620E5">
        <w:rPr>
          <w:rFonts w:ascii="Trebuchet MS" w:hAnsi="Trebuchet MS" w:cs="Arial"/>
        </w:rPr>
        <w:t>.</w:t>
      </w:r>
    </w:p>
    <w:p w:rsidR="00147A94" w:rsidRPr="003620E5" w:rsidRDefault="00147A94" w:rsidP="003620E5">
      <w:pPr>
        <w:spacing w:line="360" w:lineRule="auto"/>
        <w:rPr>
          <w:rFonts w:ascii="Trebuchet MS" w:hAnsi="Trebuchet MS" w:cs="Arial"/>
          <w:b/>
        </w:rPr>
      </w:pPr>
    </w:p>
    <w:p w:rsidR="00147A94" w:rsidRPr="003620E5" w:rsidRDefault="00147A94" w:rsidP="003620E5">
      <w:pPr>
        <w:spacing w:line="360" w:lineRule="auto"/>
        <w:ind w:left="4956" w:firstLine="708"/>
        <w:rPr>
          <w:rFonts w:ascii="Trebuchet MS" w:hAnsi="Trebuchet MS" w:cs="Arial"/>
          <w:b/>
        </w:rPr>
      </w:pPr>
      <w:r w:rsidRPr="003620E5">
        <w:rPr>
          <w:rFonts w:ascii="Trebuchet MS" w:hAnsi="Trebuchet MS" w:cs="Arial"/>
          <w:b/>
        </w:rPr>
        <w:t>Zatwierdzona przez:</w:t>
      </w:r>
    </w:p>
    <w:p w:rsidR="00147A94" w:rsidRPr="00C97F50" w:rsidRDefault="00147A94" w:rsidP="003620E5">
      <w:pPr>
        <w:spacing w:line="360" w:lineRule="auto"/>
        <w:ind w:left="4956" w:firstLine="708"/>
        <w:rPr>
          <w:rFonts w:ascii="Trebuchet MS" w:hAnsi="Trebuchet MS" w:cs="Arial"/>
        </w:rPr>
      </w:pPr>
    </w:p>
    <w:p w:rsidR="00147A94" w:rsidRPr="003620E5" w:rsidRDefault="00147A94" w:rsidP="003620E5">
      <w:pPr>
        <w:spacing w:line="360" w:lineRule="auto"/>
        <w:ind w:left="4956" w:firstLine="708"/>
        <w:jc w:val="both"/>
        <w:rPr>
          <w:rFonts w:ascii="Trebuchet MS" w:hAnsi="Trebuchet MS" w:cs="Arial"/>
        </w:rPr>
      </w:pPr>
      <w:r w:rsidRPr="003620E5">
        <w:rPr>
          <w:rFonts w:ascii="Trebuchet MS" w:hAnsi="Trebuchet MS" w:cs="Arial"/>
        </w:rPr>
        <w:t>………………………………………</w:t>
      </w:r>
      <w:r w:rsidR="0085570E" w:rsidRPr="003620E5">
        <w:rPr>
          <w:rFonts w:ascii="Trebuchet MS" w:hAnsi="Trebuchet MS" w:cs="Arial"/>
        </w:rPr>
        <w:t>……</w:t>
      </w:r>
      <w:r w:rsidRPr="003620E5">
        <w:rPr>
          <w:rFonts w:ascii="Trebuchet MS" w:hAnsi="Trebuchet MS" w:cs="Arial"/>
        </w:rPr>
        <w:t>……</w:t>
      </w:r>
    </w:p>
    <w:p w:rsidR="00147A94" w:rsidRPr="003620E5" w:rsidRDefault="00147A94" w:rsidP="003620E5">
      <w:pPr>
        <w:spacing w:line="360" w:lineRule="auto"/>
        <w:ind w:left="4956" w:firstLine="708"/>
        <w:jc w:val="both"/>
        <w:rPr>
          <w:rFonts w:ascii="Trebuchet MS" w:hAnsi="Trebuchet MS" w:cs="Arial"/>
          <w:sz w:val="16"/>
        </w:rPr>
      </w:pPr>
      <w:r w:rsidRPr="003620E5">
        <w:rPr>
          <w:rFonts w:ascii="Trebuchet MS" w:hAnsi="Trebuchet MS" w:cs="Arial"/>
          <w:sz w:val="16"/>
        </w:rPr>
        <w:t>(podpis Kierownika Zamawiającego</w:t>
      </w:r>
    </w:p>
    <w:p w:rsidR="003620E5" w:rsidRDefault="00147A94" w:rsidP="003620E5">
      <w:pPr>
        <w:spacing w:line="360" w:lineRule="auto"/>
        <w:ind w:left="4956" w:firstLine="708"/>
        <w:rPr>
          <w:rFonts w:ascii="Trebuchet MS" w:hAnsi="Trebuchet MS" w:cs="Arial"/>
          <w:sz w:val="16"/>
        </w:rPr>
      </w:pPr>
      <w:r w:rsidRPr="003620E5">
        <w:rPr>
          <w:rFonts w:ascii="Trebuchet MS" w:hAnsi="Trebuchet MS" w:cs="Arial"/>
          <w:sz w:val="16"/>
        </w:rPr>
        <w:t>lub osoby upoważnionej)</w:t>
      </w:r>
    </w:p>
    <w:p w:rsidR="003620E5" w:rsidRDefault="003620E5" w:rsidP="003620E5">
      <w:pPr>
        <w:spacing w:line="360" w:lineRule="auto"/>
        <w:ind w:left="4956" w:firstLine="708"/>
        <w:rPr>
          <w:rFonts w:ascii="Trebuchet MS" w:hAnsi="Trebuchet MS" w:cs="Arial"/>
        </w:rPr>
      </w:pPr>
    </w:p>
    <w:p w:rsidR="003A5FA9" w:rsidRPr="001968EB" w:rsidRDefault="003620E5" w:rsidP="001968EB">
      <w:pPr>
        <w:spacing w:line="360" w:lineRule="auto"/>
        <w:ind w:left="4956" w:firstLine="708"/>
        <w:rPr>
          <w:rFonts w:ascii="Trebuchet MS" w:hAnsi="Trebuchet MS" w:cs="Arial"/>
        </w:rPr>
      </w:pPr>
      <w:r w:rsidRPr="003620E5">
        <w:rPr>
          <w:rFonts w:ascii="Trebuchet MS" w:hAnsi="Trebuchet MS" w:cs="Arial"/>
        </w:rPr>
        <w:t>Ruda Śląska, dnia ……………………</w:t>
      </w:r>
    </w:p>
    <w:p w:rsidR="003A5FA9" w:rsidRDefault="003A5FA9" w:rsidP="001968EB">
      <w:pPr>
        <w:spacing w:line="360" w:lineRule="auto"/>
        <w:rPr>
          <w:rFonts w:ascii="Trebuchet MS" w:hAnsi="Trebuchet MS" w:cs="Arial"/>
          <w:b/>
        </w:rPr>
      </w:pP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lastRenderedPageBreak/>
        <w:t>POSTANOWIENIA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SPECYFIKACJI ISTOTNYCH WARUNKÓW ZAMÓWIENIA</w:t>
      </w:r>
    </w:p>
    <w:p w:rsidR="00147A94" w:rsidRPr="003620E5" w:rsidRDefault="00147A94" w:rsidP="003620E5">
      <w:pPr>
        <w:spacing w:line="360" w:lineRule="auto"/>
        <w:jc w:val="center"/>
        <w:rPr>
          <w:rFonts w:ascii="Trebuchet MS" w:hAnsi="Trebuchet MS" w:cs="Arial"/>
          <w:b/>
        </w:rPr>
      </w:pPr>
      <w:r w:rsidRPr="003620E5">
        <w:rPr>
          <w:rFonts w:ascii="Trebuchet MS" w:hAnsi="Trebuchet MS" w:cs="Arial"/>
          <w:b/>
        </w:rPr>
        <w:t>(SIWZ)</w:t>
      </w:r>
    </w:p>
    <w:p w:rsidR="001968EB" w:rsidRDefault="001968EB" w:rsidP="001968EB">
      <w:pPr>
        <w:jc w:val="center"/>
        <w:rPr>
          <w:rFonts w:ascii="Arial" w:hAnsi="Arial" w:cs="Arial"/>
          <w:b/>
          <w:sz w:val="24"/>
          <w:szCs w:val="24"/>
        </w:rPr>
      </w:pPr>
      <w:r>
        <w:rPr>
          <w:rFonts w:ascii="Arial" w:hAnsi="Arial" w:cs="Arial"/>
          <w:b/>
          <w:sz w:val="24"/>
          <w:szCs w:val="24"/>
        </w:rPr>
        <w:t>POSTANOWIENIA</w:t>
      </w:r>
    </w:p>
    <w:p w:rsidR="001968EB" w:rsidRDefault="001968EB" w:rsidP="001968EB">
      <w:pPr>
        <w:jc w:val="center"/>
        <w:rPr>
          <w:rFonts w:ascii="Arial" w:hAnsi="Arial" w:cs="Arial"/>
          <w:b/>
          <w:sz w:val="24"/>
          <w:szCs w:val="24"/>
        </w:rPr>
      </w:pPr>
      <w:r>
        <w:rPr>
          <w:rFonts w:ascii="Arial" w:hAnsi="Arial" w:cs="Arial"/>
          <w:b/>
          <w:sz w:val="24"/>
          <w:szCs w:val="24"/>
        </w:rPr>
        <w:t>SPECYFIKACJI ISTOTNYCH WARUNKÓW ZAMÓWIENIA</w:t>
      </w:r>
    </w:p>
    <w:p w:rsidR="001968EB" w:rsidRDefault="001968EB" w:rsidP="001968EB">
      <w:pPr>
        <w:jc w:val="center"/>
        <w:rPr>
          <w:rFonts w:ascii="Arial" w:hAnsi="Arial" w:cs="Arial"/>
          <w:b/>
          <w:sz w:val="24"/>
          <w:szCs w:val="24"/>
        </w:rPr>
      </w:pPr>
      <w:r>
        <w:rPr>
          <w:rFonts w:ascii="Arial" w:hAnsi="Arial" w:cs="Arial"/>
          <w:b/>
          <w:sz w:val="24"/>
          <w:szCs w:val="24"/>
        </w:rPr>
        <w:t>(SIWZ)</w:t>
      </w:r>
    </w:p>
    <w:p w:rsidR="001968EB" w:rsidRDefault="001968EB" w:rsidP="001968EB">
      <w:pPr>
        <w:jc w:val="both"/>
        <w:rPr>
          <w:rFonts w:ascii="Arial" w:hAnsi="Arial" w:cs="Arial"/>
          <w:b/>
          <w:sz w:val="24"/>
          <w:szCs w:val="24"/>
        </w:rPr>
      </w:pPr>
    </w:p>
    <w:p w:rsidR="001968EB" w:rsidRDefault="001968EB" w:rsidP="001968EB">
      <w:pPr>
        <w:tabs>
          <w:tab w:val="left" w:pos="567"/>
        </w:tabs>
        <w:jc w:val="both"/>
        <w:rPr>
          <w:rFonts w:ascii="Arial" w:hAnsi="Arial" w:cs="Arial"/>
          <w:b/>
        </w:rPr>
      </w:pPr>
      <w:r>
        <w:rPr>
          <w:rFonts w:ascii="Arial" w:hAnsi="Arial" w:cs="Arial"/>
          <w:b/>
        </w:rPr>
        <w:t>ROZDZIAŁ I.</w:t>
      </w:r>
      <w:r>
        <w:rPr>
          <w:rFonts w:ascii="Arial" w:hAnsi="Arial" w:cs="Arial"/>
          <w:b/>
        </w:rPr>
        <w:tab/>
      </w:r>
      <w:r>
        <w:rPr>
          <w:rFonts w:ascii="Arial" w:hAnsi="Arial" w:cs="Arial"/>
          <w:b/>
        </w:rPr>
        <w:tab/>
        <w:t>ZAMAWIAJĄCY</w:t>
      </w:r>
    </w:p>
    <w:p w:rsidR="001968EB" w:rsidRDefault="001968EB" w:rsidP="001968EB">
      <w:pPr>
        <w:jc w:val="both"/>
        <w:rPr>
          <w:rFonts w:ascii="Arial" w:hAnsi="Arial" w:cs="Arial"/>
          <w:b/>
        </w:rPr>
      </w:pPr>
    </w:p>
    <w:p w:rsidR="001968EB" w:rsidRDefault="001968EB" w:rsidP="001968EB">
      <w:pPr>
        <w:tabs>
          <w:tab w:val="left" w:pos="567"/>
        </w:tabs>
        <w:jc w:val="both"/>
        <w:rPr>
          <w:rFonts w:ascii="Arial" w:hAnsi="Arial" w:cs="Arial"/>
          <w:b/>
        </w:rPr>
      </w:pPr>
      <w:r>
        <w:rPr>
          <w:rFonts w:ascii="Arial" w:hAnsi="Arial" w:cs="Arial"/>
        </w:rPr>
        <w:tab/>
      </w:r>
      <w:r>
        <w:rPr>
          <w:rFonts w:ascii="Arial" w:hAnsi="Arial" w:cs="Arial"/>
          <w:b/>
        </w:rPr>
        <w:t>Miejskie Przedszkole nr 30</w:t>
      </w:r>
    </w:p>
    <w:p w:rsidR="001968EB" w:rsidRPr="00DE6528" w:rsidRDefault="001968EB" w:rsidP="001968EB">
      <w:pPr>
        <w:tabs>
          <w:tab w:val="left" w:pos="567"/>
        </w:tabs>
        <w:jc w:val="both"/>
        <w:rPr>
          <w:rFonts w:ascii="Arial" w:hAnsi="Arial" w:cs="Arial"/>
          <w:b/>
        </w:rPr>
      </w:pPr>
      <w:r>
        <w:rPr>
          <w:rFonts w:ascii="Arial" w:hAnsi="Arial" w:cs="Arial"/>
          <w:b/>
        </w:rPr>
        <w:tab/>
        <w:t>im. Bajkowej Krainy</w:t>
      </w:r>
    </w:p>
    <w:p w:rsidR="001968EB" w:rsidRPr="00DE6528" w:rsidRDefault="001968EB" w:rsidP="001968EB">
      <w:pPr>
        <w:tabs>
          <w:tab w:val="left" w:pos="567"/>
        </w:tabs>
        <w:jc w:val="both"/>
        <w:rPr>
          <w:rFonts w:ascii="Arial" w:hAnsi="Arial" w:cs="Arial"/>
          <w:b/>
        </w:rPr>
      </w:pPr>
      <w:r w:rsidRPr="003013BC">
        <w:rPr>
          <w:rFonts w:ascii="Arial" w:hAnsi="Arial" w:cs="Arial"/>
          <w:b/>
          <w:color w:val="FF0000"/>
        </w:rPr>
        <w:tab/>
      </w:r>
      <w:r w:rsidRPr="00DE6528">
        <w:rPr>
          <w:rFonts w:ascii="Arial" w:hAnsi="Arial" w:cs="Arial"/>
          <w:b/>
        </w:rPr>
        <w:t xml:space="preserve">ul. </w:t>
      </w:r>
      <w:r>
        <w:rPr>
          <w:rFonts w:ascii="Arial" w:hAnsi="Arial" w:cs="Arial"/>
          <w:b/>
        </w:rPr>
        <w:t>Edmunda Kokota 174</w:t>
      </w:r>
    </w:p>
    <w:p w:rsidR="001968EB" w:rsidRPr="00DE6528" w:rsidRDefault="001968EB" w:rsidP="001968EB">
      <w:pPr>
        <w:tabs>
          <w:tab w:val="left" w:pos="567"/>
        </w:tabs>
        <w:jc w:val="both"/>
        <w:rPr>
          <w:rFonts w:ascii="Arial" w:hAnsi="Arial" w:cs="Arial"/>
        </w:rPr>
      </w:pPr>
      <w:r w:rsidRPr="003013BC">
        <w:rPr>
          <w:rFonts w:ascii="Arial" w:hAnsi="Arial" w:cs="Arial"/>
          <w:b/>
          <w:color w:val="FF0000"/>
        </w:rPr>
        <w:tab/>
      </w:r>
      <w:r w:rsidRPr="00DE6528">
        <w:rPr>
          <w:rFonts w:ascii="Arial" w:hAnsi="Arial" w:cs="Arial"/>
          <w:b/>
        </w:rPr>
        <w:t>41-7</w:t>
      </w:r>
      <w:r>
        <w:rPr>
          <w:rFonts w:ascii="Arial" w:hAnsi="Arial" w:cs="Arial"/>
          <w:b/>
        </w:rPr>
        <w:t>11</w:t>
      </w:r>
      <w:r w:rsidRPr="00DE6528">
        <w:rPr>
          <w:rFonts w:ascii="Arial" w:hAnsi="Arial" w:cs="Arial"/>
          <w:b/>
        </w:rPr>
        <w:t xml:space="preserve"> Ruda Śląska</w:t>
      </w:r>
    </w:p>
    <w:p w:rsidR="001968EB" w:rsidRDefault="001968EB" w:rsidP="001968EB">
      <w:pPr>
        <w:tabs>
          <w:tab w:val="left" w:pos="567"/>
        </w:tabs>
        <w:jc w:val="both"/>
        <w:rPr>
          <w:rFonts w:ascii="Arial" w:hAnsi="Arial" w:cs="Arial"/>
        </w:rPr>
      </w:pPr>
      <w:r>
        <w:rPr>
          <w:rFonts w:ascii="Arial" w:hAnsi="Arial" w:cs="Arial"/>
        </w:rPr>
        <w:tab/>
        <w:t>zwany dalej „Zamawiającym”</w:t>
      </w:r>
    </w:p>
    <w:p w:rsidR="001968EB" w:rsidRDefault="001968EB" w:rsidP="001968EB">
      <w:pPr>
        <w:jc w:val="both"/>
        <w:rPr>
          <w:rFonts w:ascii="Arial" w:hAnsi="Arial" w:cs="Arial"/>
        </w:rPr>
      </w:pPr>
    </w:p>
    <w:p w:rsidR="001968EB" w:rsidRDefault="001968EB" w:rsidP="001968EB">
      <w:pPr>
        <w:tabs>
          <w:tab w:val="left" w:pos="567"/>
        </w:tabs>
        <w:jc w:val="both"/>
        <w:rPr>
          <w:rFonts w:ascii="Arial" w:hAnsi="Arial" w:cs="Arial"/>
          <w:b/>
          <w:sz w:val="16"/>
          <w:szCs w:val="16"/>
        </w:rPr>
      </w:pPr>
      <w:r>
        <w:rPr>
          <w:rFonts w:ascii="Arial" w:hAnsi="Arial" w:cs="Arial"/>
          <w:b/>
        </w:rPr>
        <w:t>ROZDZIAŁ II.</w:t>
      </w:r>
      <w:r>
        <w:rPr>
          <w:rFonts w:ascii="Arial" w:hAnsi="Arial" w:cs="Arial"/>
          <w:b/>
        </w:rPr>
        <w:tab/>
      </w:r>
      <w:r>
        <w:rPr>
          <w:rFonts w:ascii="Arial" w:hAnsi="Arial" w:cs="Arial"/>
          <w:b/>
        </w:rPr>
        <w:tab/>
        <w:t>TRYB UDZIELENIA ZAMÓWIENIA PUBLICZNEGO</w:t>
      </w:r>
    </w:p>
    <w:p w:rsidR="001968EB" w:rsidRDefault="001968EB" w:rsidP="001968EB">
      <w:pPr>
        <w:jc w:val="both"/>
        <w:rPr>
          <w:rFonts w:ascii="Arial" w:hAnsi="Arial" w:cs="Arial"/>
          <w:b/>
          <w:sz w:val="16"/>
          <w:szCs w:val="16"/>
        </w:rPr>
      </w:pPr>
    </w:p>
    <w:p w:rsidR="001968EB" w:rsidRDefault="001968EB" w:rsidP="001968EB">
      <w:pPr>
        <w:jc w:val="both"/>
        <w:rPr>
          <w:rFonts w:ascii="Arial" w:hAnsi="Arial" w:cs="Arial"/>
        </w:rPr>
      </w:pPr>
      <w:r>
        <w:rPr>
          <w:rFonts w:ascii="Arial" w:hAnsi="Arial" w:cs="Arial"/>
        </w:rPr>
        <w:t xml:space="preserve">Postępowanie prowadzone jest w trybie </w:t>
      </w:r>
      <w:r>
        <w:rPr>
          <w:rFonts w:ascii="Arial" w:hAnsi="Arial" w:cs="Arial"/>
          <w:b/>
          <w:u w:val="single"/>
        </w:rPr>
        <w:t>przetargu nieograniczonego</w:t>
      </w:r>
      <w:r>
        <w:rPr>
          <w:rFonts w:ascii="Arial" w:hAnsi="Arial" w:cs="Arial"/>
        </w:rPr>
        <w:t xml:space="preserve"> zgodnie z ustawą z dnia  </w:t>
      </w:r>
    </w:p>
    <w:p w:rsidR="001968EB" w:rsidRDefault="001968EB" w:rsidP="001968EB">
      <w:pPr>
        <w:jc w:val="both"/>
        <w:rPr>
          <w:rFonts w:ascii="Arial" w:hAnsi="Arial" w:cs="Arial"/>
        </w:rPr>
      </w:pPr>
      <w:r>
        <w:rPr>
          <w:rFonts w:ascii="Arial" w:hAnsi="Arial" w:cs="Arial"/>
        </w:rPr>
        <w:t xml:space="preserve">29 stycznia 2004r. - Prawo zamówień </w:t>
      </w:r>
      <w:r w:rsidRPr="002338D7">
        <w:rPr>
          <w:rFonts w:ascii="Arial" w:hAnsi="Arial" w:cs="Arial"/>
        </w:rPr>
        <w:t>publicznych (tekst jednolity Dz.U.</w:t>
      </w:r>
      <w:r>
        <w:rPr>
          <w:rFonts w:ascii="Arial" w:hAnsi="Arial" w:cs="Arial"/>
        </w:rPr>
        <w:t xml:space="preserve"> </w:t>
      </w:r>
      <w:r w:rsidRPr="002338D7">
        <w:rPr>
          <w:rFonts w:ascii="Arial" w:hAnsi="Arial" w:cs="Arial"/>
        </w:rPr>
        <w:t>z</w:t>
      </w:r>
      <w:r>
        <w:rPr>
          <w:rFonts w:ascii="Arial" w:hAnsi="Arial" w:cs="Arial"/>
        </w:rPr>
        <w:t xml:space="preserve"> 2019 r. poz. 1843 z późń. zm.</w:t>
      </w:r>
      <w:r w:rsidRPr="002338D7">
        <w:rPr>
          <w:rFonts w:ascii="Arial" w:hAnsi="Arial" w:cs="Arial"/>
          <w:sz w:val="24"/>
          <w:szCs w:val="24"/>
        </w:rPr>
        <w:t>)</w:t>
      </w:r>
      <w:r w:rsidRPr="002338D7">
        <w:rPr>
          <w:rFonts w:ascii="Arial" w:hAnsi="Arial" w:cs="Arial"/>
        </w:rPr>
        <w:t xml:space="preserve"> zwaną</w:t>
      </w:r>
      <w:r>
        <w:rPr>
          <w:rFonts w:ascii="Arial" w:hAnsi="Arial" w:cs="Arial"/>
        </w:rPr>
        <w:t xml:space="preserve"> w dalszej części „ustawą”.</w:t>
      </w:r>
    </w:p>
    <w:p w:rsidR="001968EB" w:rsidRDefault="001968EB" w:rsidP="001968EB">
      <w:pPr>
        <w:jc w:val="both"/>
        <w:rPr>
          <w:rFonts w:ascii="Arial" w:hAnsi="Arial" w:cs="Arial"/>
        </w:rPr>
      </w:pPr>
      <w:r>
        <w:rPr>
          <w:rFonts w:ascii="Arial" w:hAnsi="Arial" w:cs="Arial"/>
        </w:rPr>
        <w:t>W sprawach nieuregulowanych zapisami niniejszej SIWZ, stosuje się przepisy wspomnianej ustawy.                    W post</w:t>
      </w:r>
      <w:r w:rsidR="004A6951">
        <w:rPr>
          <w:rFonts w:ascii="Arial" w:hAnsi="Arial" w:cs="Arial"/>
        </w:rPr>
        <w:t>ę</w:t>
      </w:r>
      <w:r>
        <w:rPr>
          <w:rFonts w:ascii="Arial" w:hAnsi="Arial" w:cs="Arial"/>
        </w:rPr>
        <w:t>powaniu zamawiający korzysta z tzw. Procedury odwróconej, o której mowa w art. 24 aa ustawy.</w:t>
      </w:r>
    </w:p>
    <w:p w:rsidR="001968EB" w:rsidRDefault="001968EB" w:rsidP="001968EB">
      <w:pPr>
        <w:jc w:val="both"/>
        <w:rPr>
          <w:rFonts w:ascii="Arial" w:hAnsi="Arial" w:cs="Arial"/>
        </w:rPr>
      </w:pPr>
    </w:p>
    <w:p w:rsidR="001968EB" w:rsidRDefault="001968EB" w:rsidP="001968EB">
      <w:pPr>
        <w:tabs>
          <w:tab w:val="left" w:pos="567"/>
        </w:tabs>
        <w:jc w:val="both"/>
        <w:rPr>
          <w:rFonts w:ascii="Arial" w:hAnsi="Arial" w:cs="Arial"/>
          <w:b/>
          <w:sz w:val="16"/>
          <w:szCs w:val="16"/>
        </w:rPr>
      </w:pPr>
      <w:r>
        <w:rPr>
          <w:rFonts w:ascii="Arial" w:hAnsi="Arial" w:cs="Arial"/>
          <w:b/>
        </w:rPr>
        <w:t>ROZDZIAŁ III.</w:t>
      </w:r>
      <w:r>
        <w:rPr>
          <w:rFonts w:ascii="Arial" w:hAnsi="Arial" w:cs="Arial"/>
          <w:b/>
        </w:rPr>
        <w:tab/>
      </w:r>
      <w:r>
        <w:rPr>
          <w:rFonts w:ascii="Arial" w:hAnsi="Arial" w:cs="Arial"/>
          <w:b/>
        </w:rPr>
        <w:tab/>
        <w:t>OPIS</w:t>
      </w:r>
      <w:r>
        <w:rPr>
          <w:rFonts w:ascii="Arial" w:hAnsi="Arial" w:cs="Arial"/>
        </w:rPr>
        <w:t xml:space="preserve"> </w:t>
      </w:r>
      <w:r>
        <w:rPr>
          <w:rFonts w:ascii="Arial" w:hAnsi="Arial" w:cs="Arial"/>
          <w:b/>
        </w:rPr>
        <w:t>PRZEDMIOTU ZAMÓWIENIA</w:t>
      </w:r>
    </w:p>
    <w:p w:rsidR="001968EB" w:rsidRDefault="001968EB" w:rsidP="001968EB">
      <w:pPr>
        <w:jc w:val="both"/>
        <w:rPr>
          <w:rFonts w:ascii="Arial" w:hAnsi="Arial" w:cs="Arial"/>
          <w:b/>
          <w:sz w:val="16"/>
          <w:szCs w:val="16"/>
        </w:rPr>
      </w:pPr>
    </w:p>
    <w:p w:rsidR="001968EB" w:rsidRDefault="001968EB" w:rsidP="001968EB">
      <w:pPr>
        <w:jc w:val="both"/>
        <w:rPr>
          <w:rFonts w:ascii="Arial" w:hAnsi="Arial" w:cs="Arial"/>
        </w:rPr>
      </w:pPr>
      <w:r>
        <w:rPr>
          <w:rFonts w:ascii="Arial" w:hAnsi="Arial" w:cs="Arial"/>
        </w:rPr>
        <w:t xml:space="preserve">Przedmiotem zamówienia jest dostawa - zakup wraz z dostawą artykułów żywnościowych (produktów spożywczych) </w:t>
      </w:r>
      <w:r w:rsidRPr="00DE6528">
        <w:rPr>
          <w:rFonts w:ascii="Arial" w:hAnsi="Arial" w:cs="Arial"/>
        </w:rPr>
        <w:t xml:space="preserve">dla </w:t>
      </w:r>
      <w:r>
        <w:rPr>
          <w:rFonts w:ascii="Arial" w:hAnsi="Arial" w:cs="Arial"/>
        </w:rPr>
        <w:t>Miejskiego Przedszkola nr 30 im. Bajkowej Krainy</w:t>
      </w:r>
      <w:r w:rsidRPr="00DE6528">
        <w:rPr>
          <w:rFonts w:ascii="Arial" w:hAnsi="Arial" w:cs="Arial"/>
        </w:rPr>
        <w:t xml:space="preserve"> z magazynami w </w:t>
      </w:r>
      <w:r>
        <w:rPr>
          <w:rFonts w:ascii="Arial" w:hAnsi="Arial" w:cs="Arial"/>
        </w:rPr>
        <w:t>Szkole Podstawowej nr 17</w:t>
      </w:r>
      <w:r w:rsidRPr="00DE6528">
        <w:rPr>
          <w:rFonts w:ascii="Arial" w:hAnsi="Arial" w:cs="Arial"/>
        </w:rPr>
        <w:t xml:space="preserve"> przy ul. </w:t>
      </w:r>
      <w:r>
        <w:rPr>
          <w:rFonts w:ascii="Arial" w:hAnsi="Arial" w:cs="Arial"/>
        </w:rPr>
        <w:t>Szkolnej 22</w:t>
      </w:r>
      <w:r w:rsidRPr="00DE6528">
        <w:rPr>
          <w:rFonts w:ascii="Arial" w:hAnsi="Arial" w:cs="Arial"/>
        </w:rPr>
        <w:t xml:space="preserve"> oraz </w:t>
      </w:r>
      <w:r w:rsidR="004D54B6">
        <w:rPr>
          <w:rFonts w:ascii="Arial" w:hAnsi="Arial" w:cs="Arial"/>
        </w:rPr>
        <w:t>w Szkole Podstawowej nr 11</w:t>
      </w:r>
      <w:r w:rsidRPr="00DE6528">
        <w:rPr>
          <w:rFonts w:ascii="Arial" w:hAnsi="Arial" w:cs="Arial"/>
        </w:rPr>
        <w:t xml:space="preserve"> przy ul. </w:t>
      </w:r>
      <w:r w:rsidR="004D54B6">
        <w:rPr>
          <w:rFonts w:ascii="Arial" w:hAnsi="Arial" w:cs="Arial"/>
        </w:rPr>
        <w:t>Bielszowickiej</w:t>
      </w:r>
      <w:r w:rsidRPr="00DE6528">
        <w:rPr>
          <w:rFonts w:ascii="Arial" w:hAnsi="Arial" w:cs="Arial"/>
        </w:rPr>
        <w:t xml:space="preserve"> </w:t>
      </w:r>
      <w:r w:rsidR="005863D5">
        <w:rPr>
          <w:rFonts w:ascii="Arial" w:hAnsi="Arial" w:cs="Arial"/>
        </w:rPr>
        <w:t xml:space="preserve">108 </w:t>
      </w:r>
      <w:r w:rsidR="00596207">
        <w:rPr>
          <w:rFonts w:ascii="Arial" w:hAnsi="Arial" w:cs="Arial"/>
        </w:rPr>
        <w:br/>
      </w:r>
      <w:r w:rsidRPr="00DE6528">
        <w:rPr>
          <w:rFonts w:ascii="Arial" w:hAnsi="Arial" w:cs="Arial"/>
        </w:rPr>
        <w:t>w Rudzie Śląskiej</w:t>
      </w:r>
      <w:r w:rsidR="009C54D9" w:rsidRPr="009C54D9">
        <w:rPr>
          <w:rFonts w:ascii="Arial" w:hAnsi="Arial" w:cs="Arial"/>
        </w:rPr>
        <w:t>.</w:t>
      </w:r>
      <w:r>
        <w:rPr>
          <w:rFonts w:ascii="Arial" w:hAnsi="Arial" w:cs="Arial"/>
        </w:rPr>
        <w:t xml:space="preserve"> Artykuły żywnościowe pogrupowane zostały w następujące części – pakiety:</w:t>
      </w:r>
    </w:p>
    <w:p w:rsidR="001968EB" w:rsidRDefault="001968EB" w:rsidP="001968EB">
      <w:pPr>
        <w:jc w:val="both"/>
        <w:rPr>
          <w:rFonts w:ascii="Arial" w:hAnsi="Arial" w:cs="Arial"/>
        </w:rPr>
      </w:pPr>
    </w:p>
    <w:p w:rsidR="00482393" w:rsidRDefault="00482393" w:rsidP="00002A9A">
      <w:pPr>
        <w:numPr>
          <w:ilvl w:val="0"/>
          <w:numId w:val="56"/>
        </w:numPr>
        <w:suppressAutoHyphens/>
        <w:jc w:val="both"/>
        <w:rPr>
          <w:rFonts w:ascii="Arial" w:hAnsi="Arial" w:cs="Arial"/>
        </w:rPr>
      </w:pPr>
      <w:r>
        <w:rPr>
          <w:rFonts w:ascii="Arial" w:hAnsi="Arial" w:cs="Arial"/>
        </w:rPr>
        <w:t>warzywa i owoce.</w:t>
      </w:r>
    </w:p>
    <w:p w:rsidR="00482393" w:rsidRPr="00482393" w:rsidRDefault="00482393" w:rsidP="00002A9A">
      <w:pPr>
        <w:numPr>
          <w:ilvl w:val="0"/>
          <w:numId w:val="56"/>
        </w:numPr>
        <w:suppressAutoHyphens/>
        <w:jc w:val="both"/>
        <w:rPr>
          <w:rFonts w:ascii="Arial" w:hAnsi="Arial" w:cs="Arial"/>
        </w:rPr>
      </w:pPr>
      <w:r>
        <w:rPr>
          <w:rFonts w:ascii="Arial" w:hAnsi="Arial" w:cs="Arial"/>
        </w:rPr>
        <w:t>różne art. spożywcze  (pieczywo, nabiał i tłuszcze, ryba);</w:t>
      </w:r>
    </w:p>
    <w:p w:rsidR="001968EB" w:rsidRDefault="001968EB" w:rsidP="00002A9A">
      <w:pPr>
        <w:numPr>
          <w:ilvl w:val="0"/>
          <w:numId w:val="56"/>
        </w:numPr>
        <w:suppressAutoHyphens/>
        <w:jc w:val="both"/>
        <w:rPr>
          <w:rFonts w:ascii="Arial" w:hAnsi="Arial" w:cs="Arial"/>
        </w:rPr>
      </w:pPr>
      <w:r>
        <w:rPr>
          <w:rFonts w:ascii="Arial" w:hAnsi="Arial" w:cs="Arial"/>
        </w:rPr>
        <w:t>mięso</w:t>
      </w:r>
      <w:r w:rsidR="00482393">
        <w:rPr>
          <w:rFonts w:ascii="Arial" w:hAnsi="Arial" w:cs="Arial"/>
        </w:rPr>
        <w:t xml:space="preserve"> i</w:t>
      </w:r>
      <w:r>
        <w:rPr>
          <w:rFonts w:ascii="Arial" w:hAnsi="Arial" w:cs="Arial"/>
        </w:rPr>
        <w:t xml:space="preserve"> wędliny;</w:t>
      </w:r>
    </w:p>
    <w:p w:rsidR="001968EB" w:rsidRDefault="001968EB" w:rsidP="001968EB">
      <w:pPr>
        <w:jc w:val="both"/>
        <w:rPr>
          <w:rFonts w:ascii="Arial" w:hAnsi="Arial" w:cs="Arial"/>
        </w:rPr>
      </w:pPr>
    </w:p>
    <w:p w:rsidR="001968EB" w:rsidRPr="002338D7" w:rsidRDefault="001968EB" w:rsidP="001968EB">
      <w:pPr>
        <w:jc w:val="both"/>
        <w:rPr>
          <w:rFonts w:ascii="Trebuchet MS" w:hAnsi="Trebuchet MS" w:cs="Arial"/>
          <w:b/>
        </w:rPr>
      </w:pPr>
      <w:r w:rsidRPr="002338D7">
        <w:rPr>
          <w:rFonts w:ascii="Trebuchet MS" w:hAnsi="Trebuchet MS" w:cs="Arial"/>
        </w:rPr>
        <w:t>Nazwy i kody Wspólnego Słownika Zamówień</w:t>
      </w:r>
      <w:r w:rsidRPr="002338D7">
        <w:rPr>
          <w:rFonts w:ascii="Trebuchet MS" w:hAnsi="Trebuchet MS" w:cs="Arial"/>
          <w:b/>
        </w:rPr>
        <w:t>: (CPV):</w:t>
      </w:r>
    </w:p>
    <w:p w:rsidR="001968EB" w:rsidRPr="002338D7" w:rsidRDefault="001968EB" w:rsidP="001968EB">
      <w:pPr>
        <w:rPr>
          <w:rFonts w:ascii="Trebuchet MS" w:hAnsi="Trebuchet MS" w:cs="Arial"/>
          <w:bCs/>
        </w:rPr>
      </w:pPr>
      <w:r w:rsidRPr="002338D7">
        <w:rPr>
          <w:rFonts w:ascii="Trebuchet MS" w:hAnsi="Trebuchet MS" w:cs="Arial"/>
          <w:b/>
        </w:rPr>
        <w:tab/>
      </w:r>
      <w:r w:rsidRPr="002338D7">
        <w:rPr>
          <w:rFonts w:ascii="Trebuchet MS" w:hAnsi="Trebuchet MS" w:cs="Arial"/>
          <w:bCs/>
        </w:rPr>
        <w:t>03100000-2   Produkty rolnictwa i ogrodnictwa</w:t>
      </w:r>
    </w:p>
    <w:p w:rsidR="001968EB" w:rsidRPr="002338D7" w:rsidRDefault="001968EB" w:rsidP="001968EB">
      <w:pPr>
        <w:rPr>
          <w:rFonts w:ascii="Trebuchet MS" w:hAnsi="Trebuchet MS" w:cs="Arial"/>
          <w:bCs/>
        </w:rPr>
      </w:pPr>
      <w:r w:rsidRPr="002338D7">
        <w:rPr>
          <w:rFonts w:ascii="Trebuchet MS" w:hAnsi="Trebuchet MS" w:cs="Arial"/>
          <w:bCs/>
        </w:rPr>
        <w:tab/>
        <w:t>03200000-3   Zboża, ziemniaki, warzywa, owoce i orzechy</w:t>
      </w:r>
    </w:p>
    <w:p w:rsidR="001968EB" w:rsidRPr="002338D7" w:rsidRDefault="001968EB" w:rsidP="001968EB">
      <w:pPr>
        <w:ind w:left="708"/>
        <w:rPr>
          <w:rFonts w:ascii="Trebuchet MS" w:hAnsi="Trebuchet MS" w:cs="Arial"/>
          <w:bCs/>
        </w:rPr>
      </w:pPr>
      <w:r w:rsidRPr="002338D7">
        <w:rPr>
          <w:rFonts w:ascii="Trebuchet MS" w:hAnsi="Trebuchet MS" w:cs="Arial"/>
          <w:bCs/>
        </w:rPr>
        <w:t>15100000-9   Produkty zwierzęce, mięso i jego przetwory mięsne</w:t>
      </w:r>
    </w:p>
    <w:p w:rsidR="001968EB" w:rsidRPr="002338D7" w:rsidRDefault="001968EB" w:rsidP="001968EB">
      <w:pPr>
        <w:ind w:left="708"/>
        <w:rPr>
          <w:rFonts w:ascii="Trebuchet MS" w:hAnsi="Trebuchet MS" w:cs="Arial"/>
          <w:bCs/>
        </w:rPr>
      </w:pPr>
      <w:r w:rsidRPr="002338D7">
        <w:rPr>
          <w:rFonts w:ascii="Trebuchet MS" w:hAnsi="Trebuchet MS" w:cs="Arial"/>
          <w:bCs/>
        </w:rPr>
        <w:t>15200000-0   Ryby przetworzone i konserwowane</w:t>
      </w:r>
    </w:p>
    <w:p w:rsidR="001968EB" w:rsidRPr="002338D7" w:rsidRDefault="001968EB" w:rsidP="001968EB">
      <w:pPr>
        <w:ind w:left="708"/>
        <w:rPr>
          <w:rFonts w:ascii="Trebuchet MS" w:hAnsi="Trebuchet MS" w:cs="Arial"/>
          <w:bCs/>
        </w:rPr>
      </w:pPr>
      <w:r w:rsidRPr="002338D7">
        <w:rPr>
          <w:rFonts w:ascii="Trebuchet MS" w:hAnsi="Trebuchet MS" w:cs="Arial"/>
          <w:bCs/>
        </w:rPr>
        <w:t>15300000-1   Owoce, warzywa i produkty podobne</w:t>
      </w:r>
    </w:p>
    <w:p w:rsidR="001968EB" w:rsidRPr="002338D7" w:rsidRDefault="001968EB" w:rsidP="001968EB">
      <w:pPr>
        <w:ind w:left="708"/>
        <w:rPr>
          <w:rFonts w:ascii="Trebuchet MS" w:hAnsi="Trebuchet MS" w:cs="Arial"/>
          <w:bCs/>
        </w:rPr>
      </w:pPr>
      <w:r w:rsidRPr="002338D7">
        <w:rPr>
          <w:rFonts w:ascii="Trebuchet MS" w:hAnsi="Trebuchet MS" w:cs="Arial"/>
          <w:bCs/>
        </w:rPr>
        <w:t>15400000-2   Oleje i tłuszcze zwierzęce lub roślinne</w:t>
      </w:r>
    </w:p>
    <w:p w:rsidR="001968EB" w:rsidRPr="002338D7" w:rsidRDefault="001968EB" w:rsidP="001968EB">
      <w:pPr>
        <w:ind w:left="708"/>
        <w:rPr>
          <w:rFonts w:ascii="Trebuchet MS" w:hAnsi="Trebuchet MS" w:cs="Arial"/>
          <w:bCs/>
        </w:rPr>
      </w:pPr>
      <w:r w:rsidRPr="002338D7">
        <w:rPr>
          <w:rFonts w:ascii="Trebuchet MS" w:hAnsi="Trebuchet MS" w:cs="Arial"/>
          <w:bCs/>
        </w:rPr>
        <w:t>15500000-3   Produkty mleczarskie</w:t>
      </w:r>
    </w:p>
    <w:p w:rsidR="001968EB" w:rsidRPr="002338D7" w:rsidRDefault="001968EB" w:rsidP="001968EB">
      <w:pPr>
        <w:ind w:left="708"/>
        <w:rPr>
          <w:rFonts w:ascii="Trebuchet MS" w:hAnsi="Trebuchet MS" w:cs="Arial"/>
          <w:bCs/>
        </w:rPr>
      </w:pPr>
      <w:r w:rsidRPr="002338D7">
        <w:rPr>
          <w:rFonts w:ascii="Trebuchet MS" w:hAnsi="Trebuchet MS" w:cs="Arial"/>
          <w:bCs/>
        </w:rPr>
        <w:t>15600000-4   Produkty przemiału ziarna, skrobi i produktów skrobiowych</w:t>
      </w:r>
    </w:p>
    <w:p w:rsidR="001968EB" w:rsidRPr="002338D7" w:rsidRDefault="001968EB" w:rsidP="001968EB">
      <w:pPr>
        <w:ind w:left="708"/>
        <w:rPr>
          <w:rFonts w:ascii="Trebuchet MS" w:hAnsi="Trebuchet MS" w:cs="Arial"/>
          <w:bCs/>
        </w:rPr>
      </w:pPr>
      <w:r w:rsidRPr="002338D7">
        <w:rPr>
          <w:rFonts w:ascii="Trebuchet MS" w:hAnsi="Trebuchet MS" w:cs="Arial"/>
          <w:bCs/>
        </w:rPr>
        <w:t>15800000-6   Różne produkty spożywcze</w:t>
      </w:r>
    </w:p>
    <w:p w:rsidR="001968EB" w:rsidRPr="002338D7" w:rsidRDefault="001968EB" w:rsidP="001968EB">
      <w:pPr>
        <w:ind w:left="708"/>
        <w:rPr>
          <w:rFonts w:ascii="Trebuchet MS" w:hAnsi="Trebuchet MS" w:cs="Arial"/>
          <w:bCs/>
        </w:rPr>
      </w:pPr>
      <w:r w:rsidRPr="002338D7">
        <w:rPr>
          <w:rFonts w:ascii="Trebuchet MS" w:hAnsi="Trebuchet MS" w:cs="Arial"/>
          <w:bCs/>
        </w:rPr>
        <w:t>15900000-7   Napoje, tytoń i produkty podobne</w:t>
      </w:r>
    </w:p>
    <w:p w:rsidR="001968EB" w:rsidRPr="002338D7" w:rsidRDefault="001968EB" w:rsidP="001968EB">
      <w:pPr>
        <w:rPr>
          <w:rFonts w:ascii="Trebuchet MS" w:hAnsi="Trebuchet MS" w:cs="Arial"/>
          <w:bCs/>
        </w:rPr>
      </w:pPr>
    </w:p>
    <w:p w:rsidR="001968EB" w:rsidRPr="00D37235" w:rsidRDefault="001968EB" w:rsidP="00D37235">
      <w:pPr>
        <w:spacing w:line="360" w:lineRule="auto"/>
        <w:jc w:val="both"/>
        <w:rPr>
          <w:rFonts w:ascii="Trebuchet MS" w:hAnsi="Trebuchet MS" w:cs="Arial"/>
          <w:b/>
        </w:rPr>
      </w:pPr>
      <w:r w:rsidRPr="002338D7">
        <w:rPr>
          <w:rFonts w:ascii="Trebuchet MS" w:hAnsi="Trebuchet MS" w:cs="Arial"/>
        </w:rPr>
        <w:t xml:space="preserve">Szczegółowy opis przedmiotu zamówienia zawiera </w:t>
      </w:r>
      <w:r w:rsidRPr="002338D7">
        <w:rPr>
          <w:rFonts w:ascii="Trebuchet MS" w:hAnsi="Trebuchet MS" w:cs="Arial"/>
          <w:b/>
        </w:rPr>
        <w:t>załącznik nr 1</w:t>
      </w:r>
      <w:r w:rsidR="008270D0">
        <w:rPr>
          <w:rFonts w:ascii="Trebuchet MS" w:hAnsi="Trebuchet MS" w:cs="Arial"/>
          <w:b/>
        </w:rPr>
        <w:t>.1</w:t>
      </w:r>
      <w:r w:rsidR="00ED1DE2">
        <w:rPr>
          <w:rFonts w:ascii="Trebuchet MS" w:hAnsi="Trebuchet MS" w:cs="Arial"/>
          <w:b/>
        </w:rPr>
        <w:t>a, 1</w:t>
      </w:r>
      <w:r w:rsidR="008270D0">
        <w:rPr>
          <w:rFonts w:ascii="Trebuchet MS" w:hAnsi="Trebuchet MS" w:cs="Arial"/>
          <w:b/>
        </w:rPr>
        <w:t xml:space="preserve">.2a, 1.3a </w:t>
      </w:r>
      <w:r w:rsidR="00ED1DE2">
        <w:rPr>
          <w:rFonts w:ascii="Trebuchet MS" w:hAnsi="Trebuchet MS" w:cs="Arial"/>
          <w:b/>
        </w:rPr>
        <w:t xml:space="preserve"> </w:t>
      </w:r>
      <w:r w:rsidRPr="002338D7">
        <w:rPr>
          <w:rFonts w:ascii="Trebuchet MS" w:hAnsi="Trebuchet MS" w:cs="Arial"/>
        </w:rPr>
        <w:t>do SIWZ.</w:t>
      </w:r>
    </w:p>
    <w:p w:rsidR="001968EB" w:rsidRDefault="001968EB" w:rsidP="001968EB">
      <w:pPr>
        <w:ind w:left="2124" w:hanging="2124"/>
        <w:jc w:val="both"/>
        <w:rPr>
          <w:rFonts w:ascii="Arial" w:hAnsi="Arial" w:cs="Arial"/>
          <w:b/>
        </w:rPr>
      </w:pPr>
      <w:r>
        <w:rPr>
          <w:rFonts w:ascii="Arial" w:hAnsi="Arial" w:cs="Arial"/>
          <w:b/>
        </w:rPr>
        <w:t xml:space="preserve">ROZDZIAŁ IV. </w:t>
      </w:r>
      <w:r>
        <w:rPr>
          <w:rFonts w:ascii="Arial" w:hAnsi="Arial" w:cs="Arial"/>
          <w:b/>
        </w:rPr>
        <w:tab/>
        <w:t>INFORMACJA NA TEMAT CZĘŚCI ZAMÓWIENIA I MOŻLIWOŚCI SKŁADANIA OFERT CZĘŚCIOWYCH</w:t>
      </w:r>
    </w:p>
    <w:p w:rsidR="001968EB" w:rsidRDefault="001968EB" w:rsidP="001968EB">
      <w:pPr>
        <w:ind w:left="2124" w:hanging="2124"/>
        <w:jc w:val="both"/>
        <w:rPr>
          <w:rFonts w:ascii="Arial" w:hAnsi="Arial" w:cs="Arial"/>
          <w:b/>
        </w:rPr>
      </w:pPr>
    </w:p>
    <w:p w:rsidR="009D6D0B" w:rsidRDefault="001968EB" w:rsidP="00002A9A">
      <w:pPr>
        <w:numPr>
          <w:ilvl w:val="0"/>
          <w:numId w:val="57"/>
        </w:numPr>
        <w:tabs>
          <w:tab w:val="left" w:pos="567"/>
        </w:tabs>
        <w:suppressAutoHyphens/>
        <w:ind w:left="567" w:hanging="567"/>
        <w:jc w:val="both"/>
        <w:rPr>
          <w:rFonts w:ascii="Arial" w:hAnsi="Arial" w:cs="Arial"/>
        </w:rPr>
      </w:pPr>
      <w:r w:rsidRPr="009D6D0B">
        <w:rPr>
          <w:rFonts w:ascii="Arial" w:hAnsi="Arial" w:cs="Arial"/>
        </w:rPr>
        <w:t xml:space="preserve">Zamawiający dopuszcza możliwość składania ofert częściowych, na jedną lub więcej wybranych części </w:t>
      </w:r>
      <w:r w:rsidR="009D6D0B" w:rsidRPr="009D6D0B">
        <w:rPr>
          <w:rFonts w:ascii="Arial" w:hAnsi="Arial" w:cs="Arial"/>
        </w:rPr>
        <w:t xml:space="preserve">(zadanie),  </w:t>
      </w:r>
      <w:r w:rsidRPr="009D6D0B">
        <w:rPr>
          <w:rFonts w:ascii="Arial" w:hAnsi="Arial" w:cs="Arial"/>
        </w:rPr>
        <w:t xml:space="preserve">także </w:t>
      </w:r>
      <w:r w:rsidR="009D6D0B">
        <w:rPr>
          <w:rFonts w:ascii="Arial" w:hAnsi="Arial" w:cs="Arial"/>
        </w:rPr>
        <w:t>na wszystkie części (zadania).</w:t>
      </w:r>
    </w:p>
    <w:p w:rsidR="001968EB" w:rsidRDefault="001968EB" w:rsidP="00002A9A">
      <w:pPr>
        <w:numPr>
          <w:ilvl w:val="0"/>
          <w:numId w:val="57"/>
        </w:numPr>
        <w:tabs>
          <w:tab w:val="left" w:pos="567"/>
        </w:tabs>
        <w:suppressAutoHyphens/>
        <w:ind w:left="567" w:hanging="567"/>
        <w:jc w:val="both"/>
        <w:rPr>
          <w:rFonts w:ascii="Arial" w:hAnsi="Arial" w:cs="Arial"/>
        </w:rPr>
      </w:pPr>
      <w:r w:rsidRPr="009D6D0B">
        <w:rPr>
          <w:rFonts w:ascii="Arial" w:hAnsi="Arial" w:cs="Arial"/>
        </w:rPr>
        <w:t>Wybór oferty najkorzystniejszej nastąpi oddzielnie dla każdej części zamówienia</w:t>
      </w:r>
      <w:r w:rsidR="009D6D0B" w:rsidRPr="009D6D0B">
        <w:rPr>
          <w:rFonts w:ascii="Arial" w:hAnsi="Arial" w:cs="Arial"/>
        </w:rPr>
        <w:t>.</w:t>
      </w:r>
    </w:p>
    <w:p w:rsidR="001D23F3" w:rsidRDefault="001D23F3" w:rsidP="001D23F3">
      <w:pPr>
        <w:tabs>
          <w:tab w:val="left" w:pos="567"/>
        </w:tabs>
        <w:suppressAutoHyphens/>
        <w:jc w:val="both"/>
        <w:rPr>
          <w:rFonts w:ascii="Arial" w:hAnsi="Arial" w:cs="Arial"/>
        </w:rPr>
      </w:pPr>
    </w:p>
    <w:p w:rsidR="001D23F3" w:rsidRPr="009D6D0B" w:rsidRDefault="001D23F3" w:rsidP="001D23F3">
      <w:pPr>
        <w:tabs>
          <w:tab w:val="left" w:pos="567"/>
        </w:tabs>
        <w:suppressAutoHyphens/>
        <w:jc w:val="both"/>
        <w:rPr>
          <w:rFonts w:ascii="Arial" w:hAnsi="Arial" w:cs="Arial"/>
        </w:rPr>
      </w:pPr>
    </w:p>
    <w:p w:rsidR="001968EB" w:rsidRDefault="001968EB" w:rsidP="001968EB">
      <w:pPr>
        <w:jc w:val="both"/>
        <w:rPr>
          <w:rFonts w:ascii="Arial" w:hAnsi="Arial" w:cs="Arial"/>
        </w:rPr>
      </w:pPr>
    </w:p>
    <w:p w:rsidR="001968EB" w:rsidRDefault="001968EB" w:rsidP="001968EB">
      <w:pPr>
        <w:ind w:left="2124" w:hanging="2124"/>
        <w:jc w:val="both"/>
        <w:rPr>
          <w:rFonts w:ascii="Arial" w:hAnsi="Arial" w:cs="Arial"/>
        </w:rPr>
      </w:pPr>
      <w:r>
        <w:rPr>
          <w:rFonts w:ascii="Arial" w:hAnsi="Arial" w:cs="Arial"/>
          <w:b/>
        </w:rPr>
        <w:lastRenderedPageBreak/>
        <w:t xml:space="preserve">ROZDZIAŁ V. </w:t>
      </w:r>
      <w:r>
        <w:rPr>
          <w:rFonts w:ascii="Arial" w:hAnsi="Arial" w:cs="Arial"/>
          <w:b/>
        </w:rPr>
        <w:tab/>
        <w:t>INFORMACJA NA TEMAT MOŻLIWOŚCI SKŁADANIA OFERT WARIANTOWYCH</w:t>
      </w:r>
    </w:p>
    <w:p w:rsidR="001968EB" w:rsidRDefault="001968EB" w:rsidP="001968EB">
      <w:pPr>
        <w:jc w:val="both"/>
        <w:rPr>
          <w:rFonts w:ascii="Arial" w:hAnsi="Arial" w:cs="Arial"/>
        </w:rPr>
      </w:pPr>
    </w:p>
    <w:p w:rsidR="001968EB" w:rsidRDefault="001968EB" w:rsidP="001968EB">
      <w:pPr>
        <w:jc w:val="both"/>
        <w:rPr>
          <w:rFonts w:ascii="Arial" w:hAnsi="Arial" w:cs="Arial"/>
        </w:rPr>
      </w:pPr>
      <w:r>
        <w:rPr>
          <w:rFonts w:ascii="Arial" w:hAnsi="Arial" w:cs="Arial"/>
        </w:rPr>
        <w:t>Zamawiający nie dopuszcza możliwości złożenia oferty wariantowej.</w:t>
      </w:r>
    </w:p>
    <w:p w:rsidR="00CE10D5" w:rsidRPr="003620E5" w:rsidRDefault="00CE10D5" w:rsidP="003620E5">
      <w:pPr>
        <w:tabs>
          <w:tab w:val="left" w:pos="1701"/>
        </w:tabs>
        <w:spacing w:line="360" w:lineRule="auto"/>
        <w:jc w:val="both"/>
        <w:rPr>
          <w:rFonts w:ascii="Trebuchet MS" w:hAnsi="Trebuchet MS" w:cs="Arial"/>
          <w:b/>
        </w:rPr>
      </w:pP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 xml:space="preserve">ROZDZIAŁ VI. </w:t>
      </w:r>
      <w:r w:rsidRPr="003620E5">
        <w:rPr>
          <w:rFonts w:ascii="Trebuchet MS" w:hAnsi="Trebuchet MS" w:cs="Arial"/>
          <w:b/>
        </w:rPr>
        <w:tab/>
        <w:t>INFORMACJA NA TEMAT PRZEWIDY</w:t>
      </w:r>
      <w:r w:rsidR="00085026">
        <w:rPr>
          <w:rFonts w:ascii="Trebuchet MS" w:hAnsi="Trebuchet MS" w:cs="Arial"/>
          <w:b/>
        </w:rPr>
        <w:t>WANYCH ZAMÓWIEŃ POLEGAJĄCYCH NA </w:t>
      </w:r>
      <w:r w:rsidRPr="003620E5">
        <w:rPr>
          <w:rFonts w:ascii="Trebuchet MS" w:hAnsi="Trebuchet MS" w:cs="Arial"/>
          <w:b/>
        </w:rPr>
        <w:t xml:space="preserve">POWTÓRZENIU </w:t>
      </w:r>
      <w:r w:rsidR="001B2E99" w:rsidRPr="003620E5">
        <w:rPr>
          <w:rFonts w:ascii="Trebuchet MS" w:hAnsi="Trebuchet MS" w:cs="Arial"/>
          <w:b/>
        </w:rPr>
        <w:t>DODATKOWYCH</w:t>
      </w:r>
      <w:r w:rsidRPr="003620E5">
        <w:rPr>
          <w:rFonts w:ascii="Trebuchet MS" w:hAnsi="Trebuchet MS" w:cs="Arial"/>
          <w:b/>
        </w:rPr>
        <w:t xml:space="preserve"> </w:t>
      </w:r>
      <w:r w:rsidR="009E4F58" w:rsidRPr="003620E5">
        <w:rPr>
          <w:rFonts w:ascii="Trebuchet MS" w:hAnsi="Trebuchet MS" w:cs="Arial"/>
          <w:b/>
        </w:rPr>
        <w:t>DOSTAW</w:t>
      </w:r>
    </w:p>
    <w:p w:rsidR="00147A94" w:rsidRPr="003620E5" w:rsidRDefault="00147A94" w:rsidP="003620E5">
      <w:pPr>
        <w:tabs>
          <w:tab w:val="left" w:pos="567"/>
        </w:tabs>
        <w:spacing w:line="360" w:lineRule="auto"/>
        <w:jc w:val="both"/>
        <w:rPr>
          <w:rFonts w:ascii="Trebuchet MS" w:hAnsi="Trebuchet MS" w:cs="Arial"/>
          <w:b/>
        </w:rPr>
      </w:pPr>
    </w:p>
    <w:p w:rsidR="00F83B4F" w:rsidRPr="003620E5" w:rsidRDefault="00F83B4F" w:rsidP="003620E5">
      <w:pPr>
        <w:spacing w:line="360" w:lineRule="auto"/>
        <w:jc w:val="both"/>
        <w:rPr>
          <w:rFonts w:ascii="Trebuchet MS" w:hAnsi="Trebuchet MS" w:cs="Arial"/>
        </w:rPr>
      </w:pPr>
      <w:r w:rsidRPr="003620E5">
        <w:rPr>
          <w:rFonts w:ascii="Trebuchet MS" w:hAnsi="Trebuchet MS" w:cs="Arial"/>
        </w:rPr>
        <w:t xml:space="preserve">Zamawiający nie przewiduje udzielenia zamówień, o których mowa w art. 67 ust.1 pkt </w:t>
      </w:r>
      <w:r w:rsidR="009E4F58" w:rsidRPr="003620E5">
        <w:rPr>
          <w:rFonts w:ascii="Trebuchet MS" w:hAnsi="Trebuchet MS" w:cs="Arial"/>
        </w:rPr>
        <w:t>7</w:t>
      </w:r>
      <w:r w:rsidRPr="003620E5">
        <w:rPr>
          <w:rFonts w:ascii="Trebuchet MS" w:hAnsi="Trebuchet MS" w:cs="Arial"/>
        </w:rPr>
        <w:t xml:space="preserve"> </w:t>
      </w:r>
      <w:r w:rsidR="001B2E99" w:rsidRPr="003620E5">
        <w:rPr>
          <w:rFonts w:ascii="Trebuchet MS" w:hAnsi="Trebuchet MS" w:cs="Arial"/>
        </w:rPr>
        <w:t>ustawy</w:t>
      </w:r>
      <w:r w:rsidRPr="003620E5">
        <w:rPr>
          <w:rFonts w:ascii="Trebuchet MS" w:hAnsi="Trebuchet MS" w:cs="Arial"/>
        </w:rPr>
        <w:t>.</w:t>
      </w:r>
    </w:p>
    <w:p w:rsidR="00147A94" w:rsidRPr="003620E5" w:rsidRDefault="00147A94" w:rsidP="003620E5">
      <w:pPr>
        <w:tabs>
          <w:tab w:val="left" w:pos="426"/>
        </w:tabs>
        <w:spacing w:line="360" w:lineRule="auto"/>
        <w:ind w:left="1701" w:hanging="1701"/>
        <w:jc w:val="both"/>
        <w:rPr>
          <w:rFonts w:ascii="Trebuchet MS" w:hAnsi="Trebuchet MS" w:cs="Arial"/>
        </w:rPr>
      </w:pPr>
    </w:p>
    <w:p w:rsidR="00147A94" w:rsidRPr="003620E5" w:rsidRDefault="00147A94" w:rsidP="003620E5">
      <w:pPr>
        <w:tabs>
          <w:tab w:val="left" w:pos="426"/>
        </w:tabs>
        <w:spacing w:line="360" w:lineRule="auto"/>
        <w:ind w:left="1701" w:hanging="1701"/>
        <w:jc w:val="both"/>
        <w:rPr>
          <w:rFonts w:ascii="Trebuchet MS" w:hAnsi="Trebuchet MS" w:cs="Arial"/>
          <w:b/>
        </w:rPr>
      </w:pPr>
      <w:r w:rsidRPr="003620E5">
        <w:rPr>
          <w:rFonts w:ascii="Trebuchet MS" w:hAnsi="Trebuchet MS" w:cs="Arial"/>
          <w:b/>
        </w:rPr>
        <w:t xml:space="preserve">ROZDZIAŁ VII. </w:t>
      </w:r>
      <w:r w:rsidRPr="003620E5">
        <w:rPr>
          <w:rFonts w:ascii="Trebuchet MS" w:hAnsi="Trebuchet MS" w:cs="Arial"/>
          <w:b/>
        </w:rPr>
        <w:tab/>
        <w:t>MAKSYMALNA LICZBA WYKONAWCÓW, Z KTÓRYMI ZAMAWIAJĄCY ZAWRZE UMOWĘ RAMOWĄ</w:t>
      </w:r>
    </w:p>
    <w:p w:rsidR="00147A94" w:rsidRPr="003620E5" w:rsidRDefault="00147A94" w:rsidP="003620E5">
      <w:pPr>
        <w:tabs>
          <w:tab w:val="left" w:pos="426"/>
        </w:tabs>
        <w:spacing w:line="360" w:lineRule="auto"/>
        <w:ind w:left="1701" w:hanging="1701"/>
        <w:jc w:val="both"/>
        <w:rPr>
          <w:rFonts w:ascii="Trebuchet MS" w:hAnsi="Trebuchet MS" w:cs="Arial"/>
        </w:rPr>
      </w:pPr>
    </w:p>
    <w:p w:rsidR="00147A94" w:rsidRPr="003620E5" w:rsidRDefault="00147A94" w:rsidP="003620E5">
      <w:pPr>
        <w:tabs>
          <w:tab w:val="left" w:pos="426"/>
        </w:tabs>
        <w:spacing w:line="360" w:lineRule="auto"/>
        <w:ind w:left="1701" w:hanging="1701"/>
        <w:jc w:val="both"/>
        <w:rPr>
          <w:rFonts w:ascii="Trebuchet MS" w:hAnsi="Trebuchet MS" w:cs="Arial"/>
        </w:rPr>
      </w:pPr>
      <w:r w:rsidRPr="003620E5">
        <w:rPr>
          <w:rFonts w:ascii="Trebuchet MS" w:hAnsi="Trebuchet MS" w:cs="Arial"/>
        </w:rPr>
        <w:t>Przedmiotowe postępowanie nie jest prowadzone w celu zawarcia umowy ramowej.</w:t>
      </w:r>
    </w:p>
    <w:p w:rsidR="00953825" w:rsidRPr="003620E5" w:rsidRDefault="00953825" w:rsidP="003620E5">
      <w:pPr>
        <w:spacing w:line="360" w:lineRule="auto"/>
        <w:jc w:val="both"/>
        <w:rPr>
          <w:rFonts w:ascii="Trebuchet MS" w:hAnsi="Trebuchet MS" w:cs="Arial"/>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 xml:space="preserve">ROZDZIAŁ VIII. </w:t>
      </w:r>
      <w:r w:rsidRPr="003620E5">
        <w:rPr>
          <w:rFonts w:ascii="Trebuchet MS" w:hAnsi="Trebuchet MS" w:cs="Arial"/>
          <w:b/>
        </w:rPr>
        <w:tab/>
        <w:t>INFORMACJE NA TEMAT AUKCJI ELEKTRONICZNEJ</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spacing w:line="360" w:lineRule="auto"/>
        <w:jc w:val="both"/>
        <w:rPr>
          <w:rFonts w:ascii="Trebuchet MS" w:hAnsi="Trebuchet MS" w:cs="Arial"/>
        </w:rPr>
      </w:pPr>
      <w:r w:rsidRPr="003620E5">
        <w:rPr>
          <w:rFonts w:ascii="Trebuchet MS" w:hAnsi="Trebuchet MS" w:cs="Arial"/>
        </w:rPr>
        <w:t>Zamawiający nie przewiduje w niniejszym postępowaniu przeprowadzenia aukcji elektronicznej.</w:t>
      </w:r>
    </w:p>
    <w:p w:rsidR="00182FE3" w:rsidRDefault="00182FE3" w:rsidP="003620E5">
      <w:pPr>
        <w:tabs>
          <w:tab w:val="left" w:pos="567"/>
        </w:tabs>
        <w:spacing w:line="360" w:lineRule="auto"/>
        <w:jc w:val="both"/>
        <w:rPr>
          <w:rFonts w:ascii="Trebuchet MS" w:hAnsi="Trebuchet MS" w:cs="Arial"/>
          <w:b/>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 xml:space="preserve">ROZDZIAŁ IX. </w:t>
      </w:r>
      <w:r w:rsidRPr="003620E5">
        <w:rPr>
          <w:rFonts w:ascii="Trebuchet MS" w:hAnsi="Trebuchet MS" w:cs="Arial"/>
          <w:b/>
        </w:rPr>
        <w:tab/>
        <w:t>INFORMACJA W SPRAWIE ZWROTU KOSZTÓW W POSTĘPOWANIU</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spacing w:line="360" w:lineRule="auto"/>
        <w:jc w:val="both"/>
        <w:rPr>
          <w:rFonts w:ascii="Trebuchet MS" w:hAnsi="Trebuchet MS" w:cs="Arial"/>
        </w:rPr>
      </w:pPr>
      <w:r w:rsidRPr="003620E5">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F83B4F" w:rsidRPr="003620E5" w:rsidRDefault="00F83B4F" w:rsidP="003620E5">
      <w:pPr>
        <w:spacing w:line="360" w:lineRule="auto"/>
        <w:jc w:val="both"/>
        <w:rPr>
          <w:rFonts w:ascii="Trebuchet MS" w:hAnsi="Trebuchet MS" w:cs="Arial"/>
        </w:rPr>
      </w:pPr>
    </w:p>
    <w:p w:rsidR="00147A94" w:rsidRPr="003620E5" w:rsidRDefault="00147A94" w:rsidP="003620E5">
      <w:pPr>
        <w:spacing w:line="360" w:lineRule="auto"/>
        <w:ind w:left="1701" w:hanging="1701"/>
        <w:jc w:val="both"/>
        <w:rPr>
          <w:rFonts w:ascii="Trebuchet MS" w:hAnsi="Trebuchet MS" w:cs="Arial"/>
        </w:rPr>
      </w:pPr>
      <w:r w:rsidRPr="003620E5">
        <w:rPr>
          <w:rFonts w:ascii="Trebuchet MS" w:hAnsi="Trebuchet MS" w:cs="Arial"/>
          <w:b/>
        </w:rPr>
        <w:t xml:space="preserve">ROZDZIAŁ X. </w:t>
      </w:r>
      <w:r w:rsidRPr="003620E5">
        <w:rPr>
          <w:rFonts w:ascii="Trebuchet MS" w:hAnsi="Trebuchet MS" w:cs="Arial"/>
          <w:b/>
        </w:rPr>
        <w:tab/>
        <w:t>INFORMACJA NA TEMAT MOŻLIWOŚCI SKŁADANIA OFERTY WSPÓLNEJ (PRZEZ DWA LUB WIĘCEJ PODMIOTÓW)</w:t>
      </w:r>
    </w:p>
    <w:p w:rsidR="007B2287" w:rsidRDefault="007B2287" w:rsidP="007B2FE0">
      <w:pPr>
        <w:spacing w:line="360" w:lineRule="auto"/>
        <w:jc w:val="both"/>
        <w:rPr>
          <w:rFonts w:ascii="Arial" w:hAnsi="Arial" w:cs="Arial"/>
          <w:sz w:val="16"/>
          <w:szCs w:val="16"/>
        </w:rPr>
      </w:pPr>
    </w:p>
    <w:p w:rsidR="007B2287" w:rsidRDefault="007B2287" w:rsidP="00ED1DE2">
      <w:pPr>
        <w:pStyle w:val="Akapitzlist"/>
        <w:numPr>
          <w:ilvl w:val="0"/>
          <w:numId w:val="58"/>
        </w:numPr>
        <w:tabs>
          <w:tab w:val="left" w:pos="284"/>
        </w:tabs>
        <w:suppressAutoHyphens/>
        <w:spacing w:line="360" w:lineRule="auto"/>
        <w:ind w:left="284" w:hanging="426"/>
        <w:jc w:val="both"/>
        <w:rPr>
          <w:rFonts w:ascii="Arial" w:hAnsi="Arial" w:cs="Arial"/>
        </w:rPr>
      </w:pPr>
      <w:r w:rsidRPr="007B2287">
        <w:rPr>
          <w:rFonts w:ascii="Arial" w:hAnsi="Arial" w:cs="Arial"/>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7B2287" w:rsidRPr="007B2287" w:rsidRDefault="007B2287" w:rsidP="00002A9A">
      <w:pPr>
        <w:pStyle w:val="Akapitzlist"/>
        <w:numPr>
          <w:ilvl w:val="0"/>
          <w:numId w:val="58"/>
        </w:numPr>
        <w:suppressAutoHyphens/>
        <w:spacing w:line="360" w:lineRule="auto"/>
        <w:ind w:left="284" w:hanging="426"/>
        <w:jc w:val="both"/>
        <w:rPr>
          <w:rFonts w:ascii="Arial" w:hAnsi="Arial" w:cs="Arial"/>
          <w:b/>
        </w:rPr>
      </w:pPr>
      <w:r w:rsidRPr="00ED1DE2">
        <w:rPr>
          <w:rFonts w:ascii="Arial" w:hAnsi="Arial" w:cs="Arial"/>
        </w:rPr>
        <w:t xml:space="preserve">Wykonawcy tworzący jeden podmiot przedłożą wraz z ofertą stosowne pełnomocnictwo – zgodnie </w:t>
      </w:r>
      <w:r w:rsidR="00ED1DE2">
        <w:rPr>
          <w:rFonts w:ascii="Arial" w:hAnsi="Arial" w:cs="Arial"/>
        </w:rPr>
        <w:t xml:space="preserve">                     </w:t>
      </w:r>
      <w:r w:rsidRPr="00ED1DE2">
        <w:rPr>
          <w:rFonts w:ascii="Arial" w:hAnsi="Arial" w:cs="Arial"/>
        </w:rPr>
        <w:t>z rozdz. X</w:t>
      </w:r>
      <w:r w:rsidR="00ED1DE2" w:rsidRPr="00ED1DE2">
        <w:rPr>
          <w:rFonts w:ascii="Arial" w:hAnsi="Arial" w:cs="Arial"/>
        </w:rPr>
        <w:t>X</w:t>
      </w:r>
      <w:r w:rsidRPr="00ED1DE2">
        <w:rPr>
          <w:rFonts w:ascii="Arial" w:hAnsi="Arial" w:cs="Arial"/>
        </w:rPr>
        <w:t xml:space="preserve"> pkt. </w:t>
      </w:r>
      <w:r w:rsidR="00ED1DE2" w:rsidRPr="00ED1DE2">
        <w:rPr>
          <w:rFonts w:ascii="Arial" w:hAnsi="Arial" w:cs="Arial"/>
        </w:rPr>
        <w:t>2</w:t>
      </w:r>
      <w:r w:rsidRPr="00ED1DE2">
        <w:rPr>
          <w:rFonts w:ascii="Arial" w:hAnsi="Arial" w:cs="Arial"/>
        </w:rPr>
        <w:t>.</w:t>
      </w:r>
      <w:r w:rsidR="00ED1DE2" w:rsidRPr="00ED1DE2">
        <w:rPr>
          <w:rFonts w:ascii="Arial" w:hAnsi="Arial" w:cs="Arial"/>
        </w:rPr>
        <w:t>3</w:t>
      </w:r>
      <w:r w:rsidRPr="00ED1DE2">
        <w:rPr>
          <w:rFonts w:ascii="Arial" w:hAnsi="Arial" w:cs="Arial"/>
        </w:rPr>
        <w:t xml:space="preserve">. SIWZ - </w:t>
      </w:r>
      <w:r w:rsidRPr="00ED1DE2">
        <w:rPr>
          <w:rFonts w:ascii="Arial" w:hAnsi="Arial" w:cs="Arial"/>
          <w:b/>
          <w:u w:val="single"/>
        </w:rPr>
        <w:t>Inne oświadczenia i dokumenty</w:t>
      </w:r>
      <w:r w:rsidRPr="00ED1DE2">
        <w:rPr>
          <w:rFonts w:ascii="Arial" w:hAnsi="Arial" w:cs="Arial"/>
        </w:rPr>
        <w:t xml:space="preserve"> </w:t>
      </w:r>
      <w:r w:rsidRPr="007B2287">
        <w:rPr>
          <w:rFonts w:ascii="Arial" w:hAnsi="Arial" w:cs="Arial"/>
        </w:rPr>
        <w:t>– nie dotyczy spółki cywilnej, o ile upoważnienie/pełnomocnictwo do występowania w imieniu tej spółki wynika z dołączonej do oferty umowy spółki bądź wszyscy wspólnicy podpiszą ofertę;</w:t>
      </w:r>
    </w:p>
    <w:p w:rsidR="007B2287" w:rsidRPr="007B2287" w:rsidRDefault="007B2287" w:rsidP="007B2FE0">
      <w:pPr>
        <w:pStyle w:val="Akapitzlist"/>
        <w:tabs>
          <w:tab w:val="left" w:pos="284"/>
        </w:tabs>
        <w:suppressAutoHyphens/>
        <w:spacing w:line="360" w:lineRule="auto"/>
        <w:ind w:left="284"/>
        <w:jc w:val="both"/>
        <w:rPr>
          <w:rFonts w:ascii="Arial" w:hAnsi="Arial" w:cs="Arial"/>
        </w:rPr>
      </w:pPr>
    </w:p>
    <w:p w:rsidR="007B2287" w:rsidRDefault="007B2287" w:rsidP="007B2FE0">
      <w:pPr>
        <w:spacing w:line="360" w:lineRule="auto"/>
        <w:ind w:left="284"/>
        <w:jc w:val="both"/>
        <w:rPr>
          <w:rFonts w:ascii="Arial" w:hAnsi="Arial" w:cs="Arial"/>
          <w:b/>
        </w:rPr>
      </w:pPr>
      <w:r>
        <w:rPr>
          <w:rFonts w:ascii="Arial" w:hAnsi="Arial" w:cs="Arial"/>
          <w:b/>
        </w:rPr>
        <w:t>Uwaga nr 1:</w:t>
      </w:r>
      <w:r>
        <w:rPr>
          <w:rFonts w:ascii="Arial" w:hAnsi="Arial" w:cs="Arial"/>
        </w:rPr>
        <w:t xml:space="preserve"> </w:t>
      </w:r>
      <w:r>
        <w:rPr>
          <w:rFonts w:ascii="Arial" w:hAnsi="Arial" w:cs="Arial"/>
          <w:b/>
        </w:rPr>
        <w:t>pełnomocnictwo, o którym mowa powyżej może wynikać albo z dokumentu pod taką samą nazwą, albo z umowy podmiotów składających wspólnie ofertę.</w:t>
      </w:r>
    </w:p>
    <w:p w:rsidR="007B2287" w:rsidRDefault="007B2287" w:rsidP="007B2FE0">
      <w:pPr>
        <w:spacing w:line="360" w:lineRule="auto"/>
        <w:ind w:left="284"/>
        <w:jc w:val="both"/>
        <w:rPr>
          <w:rFonts w:ascii="Arial" w:hAnsi="Arial" w:cs="Arial"/>
        </w:rPr>
      </w:pPr>
    </w:p>
    <w:p w:rsidR="007B2287" w:rsidRPr="007B2287" w:rsidRDefault="007B2287" w:rsidP="00002A9A">
      <w:pPr>
        <w:pStyle w:val="Akapitzlist"/>
        <w:numPr>
          <w:ilvl w:val="0"/>
          <w:numId w:val="58"/>
        </w:numPr>
        <w:suppressAutoHyphens/>
        <w:spacing w:line="360" w:lineRule="auto"/>
        <w:ind w:left="284" w:hanging="426"/>
        <w:jc w:val="both"/>
        <w:rPr>
          <w:rFonts w:ascii="Arial" w:hAnsi="Arial" w:cs="Arial"/>
          <w:b/>
        </w:rPr>
      </w:pPr>
      <w:r w:rsidRPr="007B2287">
        <w:rPr>
          <w:rFonts w:ascii="Arial" w:hAnsi="Arial" w:cs="Arial"/>
        </w:rPr>
        <w:lastRenderedPageBreak/>
        <w:t>Oferta musi być podpisana w taki sposób, by prawnie zobowiązywała wszystkich Wykonawców występujących wspólnie (przez każdego z wykonawców lub pełnomocnika);</w:t>
      </w:r>
    </w:p>
    <w:p w:rsidR="0081080A" w:rsidRPr="0081080A" w:rsidRDefault="007B2287" w:rsidP="00002A9A">
      <w:pPr>
        <w:pStyle w:val="Akapitzlist"/>
        <w:numPr>
          <w:ilvl w:val="0"/>
          <w:numId w:val="58"/>
        </w:numPr>
        <w:tabs>
          <w:tab w:val="left" w:pos="284"/>
        </w:tabs>
        <w:suppressAutoHyphens/>
        <w:spacing w:line="360" w:lineRule="auto"/>
        <w:ind w:left="284" w:hanging="426"/>
        <w:jc w:val="both"/>
        <w:rPr>
          <w:rFonts w:ascii="Arial" w:hAnsi="Arial" w:cs="Arial"/>
          <w:b/>
        </w:rPr>
      </w:pPr>
      <w:r w:rsidRPr="0081080A">
        <w:rPr>
          <w:rFonts w:ascii="Arial" w:hAnsi="Arial" w:cs="Arial"/>
        </w:rPr>
        <w:t>W przypadku wspólnego ubiegania się o zamówienie przez wykonawców, oświadczenie o którym mowa w art. 25a ustawy</w:t>
      </w:r>
      <w:r>
        <w:rPr>
          <w:rFonts w:ascii="Arial" w:hAnsi="Arial" w:cs="Arial"/>
          <w:b/>
        </w:rPr>
        <w:t xml:space="preserve"> </w:t>
      </w:r>
      <w:r w:rsidRPr="0058024D">
        <w:rPr>
          <w:rFonts w:ascii="Trebuchet MS" w:hAnsi="Trebuchet MS" w:cs="Arial"/>
        </w:rPr>
        <w:t xml:space="preserve">(pkt </w:t>
      </w:r>
      <w:r w:rsidR="0058024D" w:rsidRPr="0058024D">
        <w:rPr>
          <w:rFonts w:ascii="Trebuchet MS" w:hAnsi="Trebuchet MS" w:cs="Arial"/>
        </w:rPr>
        <w:t>3</w:t>
      </w:r>
      <w:r w:rsidRPr="0058024D">
        <w:rPr>
          <w:rFonts w:ascii="Trebuchet MS" w:hAnsi="Trebuchet MS" w:cs="Arial"/>
        </w:rPr>
        <w:t>.1 rozdz. XIII SIW</w:t>
      </w:r>
      <w:r w:rsidR="0081080A" w:rsidRPr="0058024D">
        <w:rPr>
          <w:rFonts w:ascii="Trebuchet MS" w:hAnsi="Trebuchet MS" w:cs="Arial"/>
        </w:rPr>
        <w:t>Z)</w:t>
      </w:r>
      <w:r w:rsidR="0081080A" w:rsidRPr="0058024D">
        <w:rPr>
          <w:rFonts w:ascii="Trebuchet MS" w:hAnsi="Trebuchet MS" w:cs="Arial"/>
          <w:b/>
        </w:rPr>
        <w:t xml:space="preserve"> </w:t>
      </w:r>
      <w:r w:rsidRPr="0058024D">
        <w:rPr>
          <w:rFonts w:ascii="Trebuchet MS" w:hAnsi="Trebuchet MS" w:cs="Arial"/>
          <w:b/>
        </w:rPr>
        <w:t xml:space="preserve"> </w:t>
      </w:r>
      <w:r w:rsidR="0081080A" w:rsidRPr="0081080A">
        <w:rPr>
          <w:rFonts w:ascii="Arial" w:hAnsi="Arial" w:cs="Arial"/>
        </w:rPr>
        <w:t xml:space="preserve">składa każdy z wykonawców wspólnie ubiegających się o zamówienie. Oświadczenie to potwierdza brak podstaw wykluczenia </w:t>
      </w:r>
      <w:r w:rsidR="0081080A">
        <w:rPr>
          <w:rFonts w:ascii="Arial" w:hAnsi="Arial" w:cs="Arial"/>
        </w:rPr>
        <w:t xml:space="preserve"> </w:t>
      </w:r>
      <w:r w:rsidR="0081080A" w:rsidRPr="0081080A">
        <w:rPr>
          <w:rFonts w:ascii="Arial" w:hAnsi="Arial" w:cs="Arial"/>
        </w:rPr>
        <w:t>z post</w:t>
      </w:r>
      <w:r w:rsidR="0081080A">
        <w:rPr>
          <w:rFonts w:ascii="Arial" w:hAnsi="Arial" w:cs="Arial"/>
        </w:rPr>
        <w:t>ę</w:t>
      </w:r>
      <w:r w:rsidR="0081080A" w:rsidRPr="0081080A">
        <w:rPr>
          <w:rFonts w:ascii="Arial" w:hAnsi="Arial" w:cs="Arial"/>
        </w:rPr>
        <w:t xml:space="preserve">powania (każdy z wykonawców </w:t>
      </w:r>
      <w:r w:rsidR="0081080A">
        <w:rPr>
          <w:rFonts w:ascii="Arial" w:hAnsi="Arial" w:cs="Arial"/>
        </w:rPr>
        <w:t>wspólnie</w:t>
      </w:r>
      <w:r w:rsidR="0081080A" w:rsidRPr="0081080A">
        <w:rPr>
          <w:rFonts w:ascii="Arial" w:hAnsi="Arial" w:cs="Arial"/>
        </w:rPr>
        <w:t xml:space="preserve">  składających ofertę nie może podlegać wykluczeniu z post</w:t>
      </w:r>
      <w:r w:rsidR="0081080A">
        <w:rPr>
          <w:rFonts w:ascii="Arial" w:hAnsi="Arial" w:cs="Arial"/>
        </w:rPr>
        <w:t>ę</w:t>
      </w:r>
      <w:r w:rsidR="0081080A" w:rsidRPr="0081080A">
        <w:rPr>
          <w:rFonts w:ascii="Arial" w:hAnsi="Arial" w:cs="Arial"/>
        </w:rPr>
        <w:t>powania, co oznacza, iż oświadczenie</w:t>
      </w:r>
      <w:r w:rsidR="0081080A">
        <w:rPr>
          <w:rFonts w:ascii="Arial" w:hAnsi="Arial" w:cs="Arial"/>
        </w:rPr>
        <w:t xml:space="preserve"> w </w:t>
      </w:r>
      <w:r w:rsidR="0081080A" w:rsidRPr="0081080A">
        <w:rPr>
          <w:rFonts w:ascii="Arial" w:hAnsi="Arial" w:cs="Arial"/>
        </w:rPr>
        <w:t>tym zakresie musi złożyć każdy z wykonawców składających ofertę wspólną;</w:t>
      </w:r>
      <w:r w:rsidR="0081080A">
        <w:rPr>
          <w:rFonts w:ascii="Arial" w:hAnsi="Arial" w:cs="Arial"/>
        </w:rPr>
        <w:t xml:space="preserve"> dopuszcza się oświadczenie złożone łącznie tj. podpisane przez wszystkie podmioty wspólnie składające ofertę lub przez pełnomocnika występującego w imieniu wszystkich podmiotów). </w:t>
      </w:r>
    </w:p>
    <w:p w:rsidR="007B2287" w:rsidRPr="0081080A" w:rsidRDefault="0081080A" w:rsidP="00002A9A">
      <w:pPr>
        <w:pStyle w:val="Akapitzlist"/>
        <w:numPr>
          <w:ilvl w:val="0"/>
          <w:numId w:val="58"/>
        </w:numPr>
        <w:suppressAutoHyphens/>
        <w:spacing w:line="360" w:lineRule="auto"/>
        <w:ind w:left="284" w:hanging="426"/>
        <w:jc w:val="both"/>
        <w:rPr>
          <w:rFonts w:ascii="Arial" w:hAnsi="Arial" w:cs="Arial"/>
        </w:rPr>
      </w:pPr>
      <w:r>
        <w:rPr>
          <w:rFonts w:ascii="Arial" w:hAnsi="Arial" w:cs="Arial"/>
        </w:rPr>
        <w:t>W</w:t>
      </w:r>
      <w:r w:rsidR="007B2287" w:rsidRPr="0081080A">
        <w:rPr>
          <w:rFonts w:ascii="Arial" w:hAnsi="Arial" w:cs="Arial"/>
        </w:rPr>
        <w:t xml:space="preserve">szelka korespondencja </w:t>
      </w:r>
      <w:r>
        <w:rPr>
          <w:rFonts w:ascii="Arial" w:hAnsi="Arial" w:cs="Arial"/>
        </w:rPr>
        <w:t xml:space="preserve">prowadzona będzie </w:t>
      </w:r>
      <w:r w:rsidR="007B2287" w:rsidRPr="0081080A">
        <w:rPr>
          <w:rFonts w:ascii="Arial" w:hAnsi="Arial" w:cs="Arial"/>
        </w:rPr>
        <w:t xml:space="preserve">wyłącznie z </w:t>
      </w:r>
      <w:r>
        <w:rPr>
          <w:rFonts w:ascii="Arial" w:hAnsi="Arial" w:cs="Arial"/>
        </w:rPr>
        <w:t xml:space="preserve">podmiotem występującym </w:t>
      </w:r>
      <w:r w:rsidR="007B2287" w:rsidRPr="0081080A">
        <w:rPr>
          <w:rFonts w:ascii="Arial" w:hAnsi="Arial" w:cs="Arial"/>
        </w:rPr>
        <w:t xml:space="preserve">jako </w:t>
      </w:r>
      <w:r>
        <w:rPr>
          <w:rFonts w:ascii="Arial" w:hAnsi="Arial" w:cs="Arial"/>
        </w:rPr>
        <w:t>p</w:t>
      </w:r>
      <w:r w:rsidR="007B2287" w:rsidRPr="0081080A">
        <w:rPr>
          <w:rFonts w:ascii="Arial" w:hAnsi="Arial" w:cs="Arial"/>
        </w:rPr>
        <w:t xml:space="preserve">ełnomocnik </w:t>
      </w:r>
      <w:r>
        <w:rPr>
          <w:rFonts w:ascii="Arial" w:hAnsi="Arial" w:cs="Arial"/>
        </w:rPr>
        <w:t xml:space="preserve">Wykonawców składających wspólną ofertę. </w:t>
      </w:r>
    </w:p>
    <w:p w:rsidR="00155E59" w:rsidRDefault="00155E59" w:rsidP="00155E59">
      <w:pPr>
        <w:tabs>
          <w:tab w:val="left" w:pos="0"/>
        </w:tabs>
        <w:spacing w:line="360" w:lineRule="auto"/>
        <w:jc w:val="both"/>
        <w:rPr>
          <w:rFonts w:ascii="Trebuchet MS" w:hAnsi="Trebuchet MS" w:cs="Arial"/>
        </w:rPr>
      </w:pPr>
    </w:p>
    <w:p w:rsidR="00155E59" w:rsidRPr="003620E5" w:rsidRDefault="00155E59" w:rsidP="00155E59">
      <w:pPr>
        <w:spacing w:line="360" w:lineRule="auto"/>
        <w:ind w:left="1701" w:hanging="1701"/>
        <w:jc w:val="both"/>
        <w:rPr>
          <w:rFonts w:ascii="Trebuchet MS" w:hAnsi="Trebuchet MS" w:cs="Arial"/>
        </w:rPr>
      </w:pPr>
      <w:r>
        <w:rPr>
          <w:rFonts w:ascii="Trebuchet MS" w:hAnsi="Trebuchet MS" w:cs="Arial"/>
          <w:b/>
        </w:rPr>
        <w:t>ROZDZIAŁ XI.</w:t>
      </w:r>
      <w:r w:rsidRPr="003620E5">
        <w:rPr>
          <w:rFonts w:ascii="Trebuchet MS" w:hAnsi="Trebuchet MS" w:cs="Arial"/>
          <w:b/>
        </w:rPr>
        <w:tab/>
        <w:t>INFORMACJA NA TEMAT PODWYKONAWCÓW</w:t>
      </w:r>
    </w:p>
    <w:p w:rsidR="00155E59" w:rsidRPr="003620E5" w:rsidRDefault="00155E59" w:rsidP="00155E59">
      <w:pPr>
        <w:spacing w:line="360" w:lineRule="auto"/>
        <w:jc w:val="both"/>
        <w:rPr>
          <w:rFonts w:ascii="Trebuchet MS" w:hAnsi="Trebuchet MS" w:cs="Arial"/>
        </w:rPr>
      </w:pP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Wykonawca może powierzyć wykonanie części zamówienia podwykonawcy.</w:t>
      </w: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3620E5">
        <w:rPr>
          <w:rFonts w:ascii="Trebuchet MS" w:hAnsi="Trebuchet MS" w:cs="Arial"/>
          <w:b/>
        </w:rPr>
        <w:t>oraz podać firmę podwykonawcy</w:t>
      </w:r>
      <w:r w:rsidRPr="003620E5">
        <w:rPr>
          <w:rFonts w:ascii="Trebuchet MS" w:hAnsi="Trebuchet MS" w:cs="Arial"/>
        </w:rPr>
        <w:t>. Należy w tym celu wypełnić odpowiedni punkt formularza oferty, stanowiącego załącznik</w:t>
      </w:r>
      <w:r>
        <w:rPr>
          <w:rFonts w:ascii="Trebuchet MS" w:hAnsi="Trebuchet MS" w:cs="Arial"/>
        </w:rPr>
        <w:t>i</w:t>
      </w:r>
      <w:r w:rsidRPr="003620E5">
        <w:rPr>
          <w:rFonts w:ascii="Trebuchet MS" w:hAnsi="Trebuchet MS" w:cs="Arial"/>
        </w:rPr>
        <w:t xml:space="preserve"> nr 1</w:t>
      </w:r>
      <w:r w:rsidR="002D0E5C">
        <w:rPr>
          <w:rFonts w:ascii="Trebuchet MS" w:hAnsi="Trebuchet MS" w:cs="Arial"/>
        </w:rPr>
        <w:t>.1</w:t>
      </w:r>
      <w:r w:rsidR="00C94628">
        <w:rPr>
          <w:rFonts w:ascii="Trebuchet MS" w:hAnsi="Trebuchet MS" w:cs="Arial"/>
        </w:rPr>
        <w:t xml:space="preserve"> -</w:t>
      </w:r>
      <w:r w:rsidR="002D0E5C">
        <w:rPr>
          <w:rFonts w:ascii="Trebuchet MS" w:hAnsi="Trebuchet MS" w:cs="Arial"/>
        </w:rPr>
        <w:t xml:space="preserve"> </w:t>
      </w:r>
      <w:r>
        <w:rPr>
          <w:rFonts w:ascii="Trebuchet MS" w:hAnsi="Trebuchet MS" w:cs="Arial"/>
        </w:rPr>
        <w:t>1</w:t>
      </w:r>
      <w:r w:rsidR="002D0E5C">
        <w:rPr>
          <w:rFonts w:ascii="Trebuchet MS" w:hAnsi="Trebuchet MS" w:cs="Arial"/>
        </w:rPr>
        <w:t>.3</w:t>
      </w:r>
      <w:r w:rsidRPr="003620E5">
        <w:rPr>
          <w:rFonts w:ascii="Trebuchet MS" w:hAnsi="Trebuchet MS" w:cs="Arial"/>
        </w:rPr>
        <w:t xml:space="preserve"> do SIWZ.</w:t>
      </w:r>
      <w:r w:rsidRPr="003620E5">
        <w:rPr>
          <w:rFonts w:ascii="Trebuchet MS" w:hAnsi="Trebuchet MS" w:cs="Arial"/>
          <w:b/>
        </w:rPr>
        <w:t xml:space="preserve"> </w:t>
      </w:r>
      <w:r w:rsidRPr="003620E5">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w:t>
      </w:r>
      <w:r>
        <w:rPr>
          <w:rFonts w:ascii="Trebuchet MS" w:hAnsi="Trebuchet MS" w:cs="Arial"/>
        </w:rPr>
        <w:t>,</w:t>
      </w:r>
      <w:r w:rsidRPr="003620E5">
        <w:rPr>
          <w:rFonts w:ascii="Trebuchet MS" w:hAnsi="Trebuchet MS" w:cs="Arial"/>
        </w:rPr>
        <w:t xml:space="preserve"> tj. bez udziału podwykonawców.</w:t>
      </w:r>
    </w:p>
    <w:p w:rsidR="00155E59" w:rsidRPr="003620E5" w:rsidRDefault="00155E59" w:rsidP="00BA3861">
      <w:pPr>
        <w:pStyle w:val="Akapitzlist"/>
        <w:numPr>
          <w:ilvl w:val="0"/>
          <w:numId w:val="62"/>
        </w:numPr>
        <w:tabs>
          <w:tab w:val="left" w:pos="567"/>
        </w:tabs>
        <w:spacing w:line="360" w:lineRule="auto"/>
        <w:ind w:left="454" w:hanging="454"/>
        <w:jc w:val="both"/>
        <w:rPr>
          <w:rFonts w:ascii="Trebuchet MS" w:hAnsi="Trebuchet MS" w:cs="Arial"/>
        </w:rPr>
      </w:pPr>
      <w:r w:rsidRPr="003620E5">
        <w:rPr>
          <w:rFonts w:ascii="Trebuchet MS" w:hAnsi="Trebuchet MS" w:cs="Arial"/>
        </w:rPr>
        <w:t>Powierzenie wykonania części zamówienia podwykonawcom nie zwalnia Wykonawcy z odpowiedzialności za należyte wykonanie tego zam</w:t>
      </w:r>
      <w:r>
        <w:rPr>
          <w:rFonts w:ascii="Trebuchet MS" w:hAnsi="Trebuchet MS" w:cs="Arial"/>
        </w:rPr>
        <w:t>ówienia i nie wymaga złożenia w tym zakresie  oświadczenia.</w:t>
      </w:r>
    </w:p>
    <w:p w:rsidR="00155E59" w:rsidRDefault="00155E59" w:rsidP="00155E59">
      <w:pPr>
        <w:tabs>
          <w:tab w:val="left" w:pos="0"/>
        </w:tabs>
        <w:spacing w:line="360" w:lineRule="auto"/>
        <w:jc w:val="both"/>
        <w:rPr>
          <w:rFonts w:ascii="Trebuchet MS" w:hAnsi="Trebuchet MS" w:cs="Arial"/>
        </w:rPr>
      </w:pPr>
    </w:p>
    <w:p w:rsidR="00147A94" w:rsidRPr="003620E5" w:rsidRDefault="00155E59" w:rsidP="00155E59">
      <w:pPr>
        <w:tabs>
          <w:tab w:val="left" w:pos="567"/>
        </w:tabs>
        <w:spacing w:line="360" w:lineRule="auto"/>
        <w:jc w:val="both"/>
        <w:rPr>
          <w:rFonts w:ascii="Trebuchet MS" w:hAnsi="Trebuchet MS" w:cs="Arial"/>
          <w:b/>
        </w:rPr>
      </w:pPr>
      <w:r>
        <w:rPr>
          <w:rFonts w:ascii="Trebuchet MS" w:hAnsi="Trebuchet MS" w:cs="Arial"/>
          <w:b/>
        </w:rPr>
        <w:t>ROZDZIAŁ XII.</w:t>
      </w:r>
      <w:r w:rsidR="00FA6826">
        <w:rPr>
          <w:rFonts w:ascii="Trebuchet MS" w:hAnsi="Trebuchet MS" w:cs="Arial"/>
          <w:b/>
        </w:rPr>
        <w:t xml:space="preserve">         </w:t>
      </w:r>
      <w:r w:rsidR="00147A94" w:rsidRPr="003620E5">
        <w:rPr>
          <w:rFonts w:ascii="Trebuchet MS" w:hAnsi="Trebuchet MS" w:cs="Arial"/>
          <w:b/>
        </w:rPr>
        <w:t>TERMIN WYKONANIA ZAMÓWIENIA</w:t>
      </w:r>
    </w:p>
    <w:p w:rsidR="00A510EE" w:rsidRPr="003620E5" w:rsidRDefault="00A510EE" w:rsidP="003620E5">
      <w:pPr>
        <w:spacing w:line="360" w:lineRule="auto"/>
        <w:jc w:val="both"/>
        <w:rPr>
          <w:rFonts w:ascii="Trebuchet MS" w:hAnsi="Trebuchet MS" w:cs="Arial"/>
        </w:rPr>
      </w:pPr>
    </w:p>
    <w:p w:rsidR="00147A94" w:rsidRPr="00182FE3" w:rsidRDefault="00F83B4F" w:rsidP="00182FE3">
      <w:pPr>
        <w:spacing w:line="360" w:lineRule="auto"/>
        <w:jc w:val="both"/>
        <w:rPr>
          <w:rFonts w:ascii="Trebuchet MS" w:hAnsi="Trebuchet MS" w:cs="Arial"/>
          <w:b/>
          <w:bCs/>
        </w:rPr>
      </w:pPr>
      <w:r w:rsidRPr="003620E5">
        <w:rPr>
          <w:rFonts w:ascii="Trebuchet MS" w:hAnsi="Trebuchet MS" w:cs="Arial"/>
        </w:rPr>
        <w:t>Zamówienie należy zreal</w:t>
      </w:r>
      <w:r w:rsidR="00182FE3">
        <w:rPr>
          <w:rFonts w:ascii="Trebuchet MS" w:hAnsi="Trebuchet MS" w:cs="Arial"/>
        </w:rPr>
        <w:t>izować w następującym terminie</w:t>
      </w:r>
      <w:r w:rsidR="00A510EE" w:rsidRPr="003620E5">
        <w:rPr>
          <w:rFonts w:ascii="Trebuchet MS" w:hAnsi="Trebuchet MS" w:cs="Arial"/>
          <w:b/>
        </w:rPr>
        <w:t xml:space="preserve"> </w:t>
      </w:r>
      <w:r w:rsidR="00085026">
        <w:rPr>
          <w:rFonts w:ascii="Trebuchet MS" w:hAnsi="Trebuchet MS" w:cs="Arial"/>
          <w:b/>
        </w:rPr>
        <w:t xml:space="preserve">do </w:t>
      </w:r>
      <w:r w:rsidR="007B2FE0">
        <w:rPr>
          <w:rFonts w:ascii="Trebuchet MS" w:hAnsi="Trebuchet MS" w:cs="Arial"/>
          <w:b/>
        </w:rPr>
        <w:t>31.</w:t>
      </w:r>
      <w:r w:rsidR="00AC04C7">
        <w:rPr>
          <w:rFonts w:ascii="Trebuchet MS" w:hAnsi="Trebuchet MS" w:cs="Arial"/>
          <w:b/>
        </w:rPr>
        <w:t>07</w:t>
      </w:r>
      <w:r w:rsidR="007B2FE0">
        <w:rPr>
          <w:rFonts w:ascii="Trebuchet MS" w:hAnsi="Trebuchet MS" w:cs="Arial"/>
          <w:b/>
        </w:rPr>
        <w:t>.202</w:t>
      </w:r>
      <w:r w:rsidR="00AC04C7">
        <w:rPr>
          <w:rFonts w:ascii="Trebuchet MS" w:hAnsi="Trebuchet MS" w:cs="Arial"/>
          <w:b/>
        </w:rPr>
        <w:t>1</w:t>
      </w:r>
      <w:r w:rsidR="007B2FE0">
        <w:rPr>
          <w:rFonts w:ascii="Trebuchet MS" w:hAnsi="Trebuchet MS" w:cs="Arial"/>
          <w:b/>
        </w:rPr>
        <w:t xml:space="preserve"> r. </w:t>
      </w:r>
    </w:p>
    <w:p w:rsidR="006129AF" w:rsidRPr="003620E5" w:rsidRDefault="006129AF" w:rsidP="003620E5">
      <w:pPr>
        <w:tabs>
          <w:tab w:val="left" w:pos="1701"/>
        </w:tabs>
        <w:spacing w:line="360" w:lineRule="auto"/>
        <w:jc w:val="both"/>
        <w:rPr>
          <w:rFonts w:ascii="Trebuchet MS" w:hAnsi="Trebuchet MS" w:cs="Arial"/>
          <w:b/>
        </w:rPr>
      </w:pPr>
    </w:p>
    <w:p w:rsidR="00147A94" w:rsidRPr="003620E5" w:rsidRDefault="005F5770" w:rsidP="003620E5">
      <w:pPr>
        <w:tabs>
          <w:tab w:val="left" w:pos="1701"/>
        </w:tabs>
        <w:spacing w:line="360" w:lineRule="auto"/>
        <w:ind w:left="1701" w:hanging="1701"/>
        <w:jc w:val="both"/>
        <w:rPr>
          <w:rFonts w:ascii="Trebuchet MS" w:hAnsi="Trebuchet MS" w:cs="Arial"/>
          <w:b/>
        </w:rPr>
      </w:pPr>
      <w:r>
        <w:rPr>
          <w:rFonts w:ascii="Trebuchet MS" w:hAnsi="Trebuchet MS" w:cs="Arial"/>
          <w:b/>
        </w:rPr>
        <w:t>ROZDZIAŁ XI</w:t>
      </w:r>
      <w:r w:rsidR="00155E59">
        <w:rPr>
          <w:rFonts w:ascii="Trebuchet MS" w:hAnsi="Trebuchet MS" w:cs="Arial"/>
          <w:b/>
        </w:rPr>
        <w:t>I</w:t>
      </w:r>
      <w:r w:rsidR="00147A94" w:rsidRPr="003620E5">
        <w:rPr>
          <w:rFonts w:ascii="Trebuchet MS" w:hAnsi="Trebuchet MS" w:cs="Arial"/>
          <w:b/>
        </w:rPr>
        <w:t>I.</w:t>
      </w:r>
      <w:r w:rsidR="00147A94" w:rsidRPr="003620E5">
        <w:rPr>
          <w:rFonts w:ascii="Trebuchet MS" w:hAnsi="Trebuchet MS" w:cs="Arial"/>
          <w:b/>
        </w:rPr>
        <w:tab/>
        <w:t>PODSTAWY WYKLUCZENIA Z POSTĘPOWANIA O UDZIELENIE ZAMÓWIENIA</w:t>
      </w: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ab/>
        <w:t>WARUNKI UDZIAŁU W POSTĘPOWANIU ORAZ</w:t>
      </w:r>
    </w:p>
    <w:p w:rsidR="00147A94" w:rsidRPr="003620E5" w:rsidRDefault="00147A94" w:rsidP="003620E5">
      <w:pPr>
        <w:tabs>
          <w:tab w:val="left" w:pos="1701"/>
        </w:tabs>
        <w:spacing w:line="360" w:lineRule="auto"/>
        <w:ind w:left="1701" w:hanging="1701"/>
        <w:jc w:val="both"/>
        <w:rPr>
          <w:rFonts w:ascii="Trebuchet MS" w:hAnsi="Trebuchet MS" w:cs="Arial"/>
          <w:b/>
        </w:rPr>
      </w:pPr>
      <w:r w:rsidRPr="003620E5">
        <w:rPr>
          <w:rFonts w:ascii="Trebuchet MS" w:hAnsi="Trebuchet MS" w:cs="Arial"/>
          <w:b/>
        </w:rPr>
        <w:tab/>
        <w:t>WYKAZ OŚWIADCZEŃ I DOKUMENTÓW, POTWIERDZAJĄCYCH SPEŁNIANIE WARUNKÓW UDZIAŁU W POSTĘPOWANIU ORAZ BRAK PODSTAW WYKLUCZENIA</w:t>
      </w:r>
    </w:p>
    <w:p w:rsidR="00147A94" w:rsidRPr="00E86749" w:rsidRDefault="00147A94" w:rsidP="003620E5">
      <w:pPr>
        <w:tabs>
          <w:tab w:val="left" w:pos="567"/>
        </w:tabs>
        <w:spacing w:line="360" w:lineRule="auto"/>
        <w:jc w:val="both"/>
        <w:rPr>
          <w:rFonts w:ascii="Trebuchet MS" w:hAnsi="Trebuchet MS" w:cs="Arial"/>
          <w:sz w:val="16"/>
          <w:szCs w:val="16"/>
        </w:rPr>
      </w:pPr>
    </w:p>
    <w:p w:rsidR="00147A94" w:rsidRPr="00CF6661" w:rsidRDefault="00147A94" w:rsidP="00002A9A">
      <w:pPr>
        <w:pStyle w:val="Akapitzlist"/>
        <w:numPr>
          <w:ilvl w:val="0"/>
          <w:numId w:val="41"/>
        </w:numPr>
        <w:spacing w:line="360" w:lineRule="auto"/>
        <w:ind w:left="567" w:hanging="567"/>
        <w:jc w:val="both"/>
        <w:rPr>
          <w:rFonts w:ascii="Trebuchet MS" w:hAnsi="Trebuchet MS" w:cs="Arial"/>
        </w:rPr>
      </w:pPr>
      <w:r w:rsidRPr="00CF6661">
        <w:rPr>
          <w:rFonts w:ascii="Trebuchet MS" w:hAnsi="Trebuchet MS" w:cs="Arial"/>
        </w:rPr>
        <w:t>O udzielenie zamówienia mogą się ubiegać Wykonawcy, którzy:</w:t>
      </w:r>
    </w:p>
    <w:p w:rsidR="00147A94" w:rsidRPr="00E86749" w:rsidRDefault="00147A94" w:rsidP="003620E5">
      <w:pPr>
        <w:spacing w:line="360" w:lineRule="auto"/>
        <w:jc w:val="both"/>
        <w:rPr>
          <w:rFonts w:ascii="Trebuchet MS" w:hAnsi="Trebuchet MS" w:cs="Arial"/>
          <w:sz w:val="16"/>
          <w:szCs w:val="16"/>
        </w:rPr>
      </w:pPr>
    </w:p>
    <w:p w:rsidR="00147A94" w:rsidRPr="00CF6661" w:rsidRDefault="00096AF4" w:rsidP="00002A9A">
      <w:pPr>
        <w:pStyle w:val="Akapitzlist"/>
        <w:numPr>
          <w:ilvl w:val="0"/>
          <w:numId w:val="42"/>
        </w:numPr>
        <w:spacing w:line="360" w:lineRule="auto"/>
        <w:jc w:val="both"/>
        <w:rPr>
          <w:rFonts w:ascii="Trebuchet MS" w:hAnsi="Trebuchet MS" w:cs="Arial"/>
        </w:rPr>
      </w:pPr>
      <w:r w:rsidRPr="00CF6661">
        <w:rPr>
          <w:rFonts w:ascii="Trebuchet MS" w:hAnsi="Trebuchet MS" w:cs="Arial"/>
        </w:rPr>
        <w:t>nie podlegają wykluczeniu;</w:t>
      </w:r>
    </w:p>
    <w:p w:rsidR="007C73F8" w:rsidRPr="00E86749" w:rsidRDefault="007C73F8" w:rsidP="003620E5">
      <w:pPr>
        <w:spacing w:line="360" w:lineRule="auto"/>
        <w:jc w:val="both"/>
        <w:rPr>
          <w:rFonts w:ascii="Trebuchet MS" w:hAnsi="Trebuchet MS" w:cs="Arial"/>
          <w:sz w:val="16"/>
          <w:szCs w:val="16"/>
        </w:rPr>
      </w:pPr>
    </w:p>
    <w:p w:rsidR="00DE71B9" w:rsidRPr="00E86749" w:rsidRDefault="00147A94" w:rsidP="00E86749">
      <w:pPr>
        <w:pStyle w:val="Akapitzlist"/>
        <w:numPr>
          <w:ilvl w:val="0"/>
          <w:numId w:val="41"/>
        </w:numPr>
        <w:spacing w:line="360" w:lineRule="auto"/>
        <w:ind w:left="567" w:hanging="567"/>
        <w:jc w:val="both"/>
        <w:rPr>
          <w:rFonts w:ascii="Trebuchet MS" w:hAnsi="Trebuchet MS" w:cs="Arial"/>
        </w:rPr>
      </w:pPr>
      <w:r w:rsidRPr="00CF6661">
        <w:rPr>
          <w:rFonts w:ascii="Trebuchet MS" w:hAnsi="Trebuchet MS" w:cs="Arial"/>
        </w:rPr>
        <w:lastRenderedPageBreak/>
        <w:t>Podstawy wykluczenia:</w:t>
      </w:r>
    </w:p>
    <w:p w:rsidR="007C73F8" w:rsidRPr="00920368" w:rsidRDefault="00147A94" w:rsidP="003620E5">
      <w:pPr>
        <w:pStyle w:val="Akapitzlist"/>
        <w:numPr>
          <w:ilvl w:val="1"/>
          <w:numId w:val="41"/>
        </w:numPr>
        <w:spacing w:line="360" w:lineRule="auto"/>
        <w:ind w:left="1077" w:hanging="510"/>
        <w:jc w:val="both"/>
        <w:rPr>
          <w:rFonts w:ascii="Trebuchet MS" w:hAnsi="Trebuchet MS" w:cs="Arial"/>
        </w:rPr>
      </w:pPr>
      <w:r w:rsidRPr="00CF6661">
        <w:rPr>
          <w:rFonts w:ascii="Trebuchet MS" w:hAnsi="Trebuchet MS" w:cs="Arial"/>
        </w:rPr>
        <w:t>Zamawiający wykluczy z postępowania Wykonawcę/ów w przypadkach, o których mowa</w:t>
      </w:r>
      <w:r w:rsidR="00EF7AA4">
        <w:rPr>
          <w:rFonts w:ascii="Trebuchet MS" w:hAnsi="Trebuchet MS" w:cs="Arial"/>
        </w:rPr>
        <w:t xml:space="preserve">                 </w:t>
      </w:r>
      <w:r w:rsidRPr="00CF6661">
        <w:rPr>
          <w:rFonts w:ascii="Trebuchet MS" w:hAnsi="Trebuchet MS" w:cs="Arial"/>
        </w:rPr>
        <w:t xml:space="preserve"> w art. 24 ust. 1 pkt 12-23 ustawy (przesłanki wykluczenia obligatoryjne).</w:t>
      </w:r>
    </w:p>
    <w:p w:rsidR="007C73F8" w:rsidRPr="00CF6661" w:rsidRDefault="007C73F8" w:rsidP="00002A9A">
      <w:pPr>
        <w:pStyle w:val="Akapitzlist"/>
        <w:numPr>
          <w:ilvl w:val="0"/>
          <w:numId w:val="41"/>
        </w:numPr>
        <w:spacing w:line="360" w:lineRule="auto"/>
        <w:ind w:left="426" w:hanging="426"/>
        <w:jc w:val="both"/>
        <w:rPr>
          <w:rFonts w:ascii="Trebuchet MS" w:hAnsi="Trebuchet MS" w:cs="Arial"/>
        </w:rPr>
      </w:pPr>
      <w:r w:rsidRPr="00CF6661">
        <w:rPr>
          <w:rFonts w:ascii="Trebuchet MS" w:hAnsi="Trebuchet MS" w:cs="Arial"/>
        </w:rPr>
        <w:t>Wykaz oświadczeń i dokumentów, potwierdzających brak podstaw wykluczenia.</w:t>
      </w:r>
    </w:p>
    <w:p w:rsidR="007C73F8" w:rsidRPr="00CF6661" w:rsidRDefault="007C73F8" w:rsidP="00002A9A">
      <w:pPr>
        <w:pStyle w:val="Akapitzlist"/>
        <w:numPr>
          <w:ilvl w:val="1"/>
          <w:numId w:val="41"/>
        </w:numPr>
        <w:tabs>
          <w:tab w:val="left" w:pos="709"/>
        </w:tabs>
        <w:spacing w:line="360" w:lineRule="auto"/>
        <w:ind w:left="1146" w:hanging="579"/>
        <w:jc w:val="both"/>
        <w:rPr>
          <w:rFonts w:ascii="Trebuchet MS" w:hAnsi="Trebuchet MS" w:cs="Arial"/>
        </w:rPr>
      </w:pPr>
      <w:r w:rsidRPr="003620E5">
        <w:rPr>
          <w:rFonts w:ascii="Trebuchet MS" w:hAnsi="Trebuchet MS" w:cs="Arial"/>
        </w:rPr>
        <w:t xml:space="preserve">W celu wykazania braku podstaw wykluczenia z postępowania o udzielenie zamówienia – </w:t>
      </w:r>
      <w:r w:rsidRPr="00CF6661">
        <w:rPr>
          <w:rFonts w:ascii="Trebuchet MS" w:hAnsi="Trebuchet MS" w:cs="Arial"/>
          <w:u w:val="single"/>
        </w:rPr>
        <w:t>do oferty należy dołączyć</w:t>
      </w:r>
      <w:r w:rsidRPr="00CF6661">
        <w:rPr>
          <w:rFonts w:ascii="Trebuchet MS" w:hAnsi="Trebuchet MS" w:cs="Arial"/>
        </w:rPr>
        <w:t xml:space="preserve"> aktualne na dzień składania ofert </w:t>
      </w:r>
      <w:r w:rsidRPr="00CF6661">
        <w:rPr>
          <w:rFonts w:ascii="Trebuchet MS" w:hAnsi="Trebuchet MS" w:cs="Arial"/>
          <w:u w:val="single"/>
        </w:rPr>
        <w:t>Oświadczenie</w:t>
      </w:r>
      <w:r w:rsidRPr="00CF6661">
        <w:rPr>
          <w:rFonts w:ascii="Trebuchet MS" w:hAnsi="Trebuchet MS" w:cs="Arial"/>
        </w:rPr>
        <w:t xml:space="preserve">, zgodne ze wzorem stanowiącym załącznik nr </w:t>
      </w:r>
      <w:r w:rsidR="002D0E5C">
        <w:rPr>
          <w:rFonts w:ascii="Trebuchet MS" w:hAnsi="Trebuchet MS" w:cs="Arial"/>
        </w:rPr>
        <w:t>2</w:t>
      </w:r>
      <w:r w:rsidRPr="00CF6661">
        <w:rPr>
          <w:rFonts w:ascii="Trebuchet MS" w:hAnsi="Trebuchet MS" w:cs="Arial"/>
        </w:rPr>
        <w:t xml:space="preserve"> do SIWZ (oświadczenie z art. 25a ustawy). </w:t>
      </w:r>
    </w:p>
    <w:p w:rsidR="007C73F8" w:rsidRPr="00CF6661" w:rsidRDefault="007C73F8" w:rsidP="00002A9A">
      <w:pPr>
        <w:pStyle w:val="Akapitzlist"/>
        <w:numPr>
          <w:ilvl w:val="1"/>
          <w:numId w:val="41"/>
        </w:numPr>
        <w:autoSpaceDE w:val="0"/>
        <w:autoSpaceDN w:val="0"/>
        <w:adjustRightInd w:val="0"/>
        <w:spacing w:line="360" w:lineRule="auto"/>
        <w:ind w:left="1146" w:hanging="579"/>
        <w:jc w:val="both"/>
        <w:rPr>
          <w:rFonts w:ascii="Trebuchet MS" w:hAnsi="Trebuchet MS" w:cs="Times-Roman"/>
        </w:rPr>
      </w:pPr>
      <w:r w:rsidRPr="00CF6661">
        <w:rPr>
          <w:rFonts w:ascii="Trebuchet MS" w:hAnsi="Trebuchet MS" w:cs="Times-Roman"/>
        </w:rPr>
        <w:t>W celu potwierdzenia braku podstawy do wykluczenia Wykonawcy z post</w:t>
      </w:r>
      <w:r w:rsidRPr="00CF6661">
        <w:rPr>
          <w:rFonts w:ascii="Trebuchet MS" w:hAnsi="Trebuchet MS" w:cs="TT2A2t00"/>
        </w:rPr>
        <w:t>ę</w:t>
      </w:r>
      <w:r w:rsidRPr="00CF6661">
        <w:rPr>
          <w:rFonts w:ascii="Trebuchet MS" w:hAnsi="Trebuchet MS" w:cs="Times-Roman"/>
        </w:rPr>
        <w:t>powania, o której mowa w art. 24 ust. 1 pkt 23 ustawy, Wykonawca przekazuje, stosownie do tre</w:t>
      </w:r>
      <w:r w:rsidRPr="00CF6661">
        <w:rPr>
          <w:rFonts w:ascii="Trebuchet MS" w:hAnsi="Trebuchet MS" w:cs="TT2A2t00"/>
        </w:rPr>
        <w:t>ś</w:t>
      </w:r>
      <w:r w:rsidRPr="00CF6661">
        <w:rPr>
          <w:rFonts w:ascii="Trebuchet MS" w:hAnsi="Trebuchet MS" w:cs="Times-Roman"/>
        </w:rPr>
        <w:t>ci art. 24 ust. 11 ustawy (w terminie 3 dni od dnia zamieszczenia przez Zamawiającego na stronie internetowej informacji z otwarcia ofert, tj. informacji</w:t>
      </w:r>
      <w:r w:rsidR="00AA22AE" w:rsidRPr="00CF6661">
        <w:rPr>
          <w:rFonts w:ascii="Trebuchet MS" w:hAnsi="Trebuchet MS" w:cs="Times-Roman"/>
        </w:rPr>
        <w:t>, o których mowa w art. 86 ust. </w:t>
      </w:r>
      <w:r w:rsidRPr="00CF6661">
        <w:rPr>
          <w:rFonts w:ascii="Trebuchet MS" w:hAnsi="Trebuchet MS" w:cs="Times-Roman"/>
        </w:rPr>
        <w:t>5 ustawy), o</w:t>
      </w:r>
      <w:r w:rsidRPr="00CF6661">
        <w:rPr>
          <w:rFonts w:ascii="Trebuchet MS" w:hAnsi="Trebuchet MS" w:cs="TT2A2t00"/>
        </w:rPr>
        <w:t>ś</w:t>
      </w:r>
      <w:r w:rsidRPr="00CF6661">
        <w:rPr>
          <w:rFonts w:ascii="Trebuchet MS" w:hAnsi="Trebuchet MS" w:cs="Times-Roman"/>
        </w:rPr>
        <w:t>wiadczenie o przynale</w:t>
      </w:r>
      <w:r w:rsidRPr="00CF6661">
        <w:rPr>
          <w:rFonts w:ascii="Trebuchet MS" w:hAnsi="Trebuchet MS" w:cs="TT2A2t00"/>
        </w:rPr>
        <w:t>ż</w:t>
      </w:r>
      <w:r w:rsidRPr="00CF6661">
        <w:rPr>
          <w:rFonts w:ascii="Trebuchet MS" w:hAnsi="Trebuchet MS" w:cs="Times-Roman"/>
        </w:rPr>
        <w:t>no</w:t>
      </w:r>
      <w:r w:rsidRPr="00CF6661">
        <w:rPr>
          <w:rFonts w:ascii="Trebuchet MS" w:hAnsi="Trebuchet MS" w:cs="TT2A2t00"/>
        </w:rPr>
        <w:t>ś</w:t>
      </w:r>
      <w:r w:rsidRPr="00CF6661">
        <w:rPr>
          <w:rFonts w:ascii="Trebuchet MS" w:hAnsi="Trebuchet MS" w:cs="Times-Roman"/>
        </w:rPr>
        <w:t>ci lub braku przynale</w:t>
      </w:r>
      <w:r w:rsidRPr="00CF6661">
        <w:rPr>
          <w:rFonts w:ascii="Trebuchet MS" w:hAnsi="Trebuchet MS" w:cs="TT2A2t00"/>
        </w:rPr>
        <w:t>ż</w:t>
      </w:r>
      <w:r w:rsidRPr="00CF6661">
        <w:rPr>
          <w:rFonts w:ascii="Trebuchet MS" w:hAnsi="Trebuchet MS" w:cs="Times-Roman"/>
        </w:rPr>
        <w:t>no</w:t>
      </w:r>
      <w:r w:rsidRPr="00CF6661">
        <w:rPr>
          <w:rFonts w:ascii="Trebuchet MS" w:hAnsi="Trebuchet MS" w:cs="TT2A2t00"/>
        </w:rPr>
        <w:t>ś</w:t>
      </w:r>
      <w:r w:rsidRPr="00CF6661">
        <w:rPr>
          <w:rFonts w:ascii="Trebuchet MS" w:hAnsi="Trebuchet MS" w:cs="Times-Roman"/>
        </w:rPr>
        <w:t xml:space="preserve">ci do tej samej grupy kapitałowej, o której mowa w art. 24 ust. 1 pkt 23 ustawy. Wraz z przekazaniem oświadczenia, Wykonawca może przedstawić dowody, </w:t>
      </w:r>
      <w:r w:rsidRPr="00CF6661">
        <w:rPr>
          <w:rFonts w:ascii="Trebuchet MS" w:hAnsi="Trebuchet MS" w:cs="TT2A2t00"/>
        </w:rPr>
        <w:t>ż</w:t>
      </w:r>
      <w:r w:rsidRPr="00CF6661">
        <w:rPr>
          <w:rFonts w:ascii="Trebuchet MS" w:hAnsi="Trebuchet MS" w:cs="Times-Roman"/>
        </w:rPr>
        <w:t>e powi</w:t>
      </w:r>
      <w:r w:rsidRPr="00CF6661">
        <w:rPr>
          <w:rFonts w:ascii="Trebuchet MS" w:hAnsi="Trebuchet MS" w:cs="TT2A2t00"/>
        </w:rPr>
        <w:t>ą</w:t>
      </w:r>
      <w:r w:rsidRPr="00CF6661">
        <w:rPr>
          <w:rFonts w:ascii="Trebuchet MS" w:hAnsi="Trebuchet MS" w:cs="Times-Roman"/>
        </w:rPr>
        <w:t>zania z innym Wykonawc</w:t>
      </w:r>
      <w:r w:rsidRPr="00CF6661">
        <w:rPr>
          <w:rFonts w:ascii="Trebuchet MS" w:hAnsi="Trebuchet MS" w:cs="TT2A2t00"/>
        </w:rPr>
        <w:t xml:space="preserve">ą </w:t>
      </w:r>
      <w:r w:rsidRPr="00CF6661">
        <w:rPr>
          <w:rFonts w:ascii="Trebuchet MS" w:hAnsi="Trebuchet MS" w:cs="Times-Roman"/>
        </w:rPr>
        <w:t>nie prowadz</w:t>
      </w:r>
      <w:r w:rsidRPr="00CF6661">
        <w:rPr>
          <w:rFonts w:ascii="Trebuchet MS" w:hAnsi="Trebuchet MS" w:cs="TT2A2t00"/>
        </w:rPr>
        <w:t xml:space="preserve">ą </w:t>
      </w:r>
      <w:r w:rsidRPr="00CF6661">
        <w:rPr>
          <w:rFonts w:ascii="Trebuchet MS" w:hAnsi="Trebuchet MS" w:cs="Times-Roman"/>
        </w:rPr>
        <w:t>do zakłócenia konkurencji w post</w:t>
      </w:r>
      <w:r w:rsidRPr="00CF6661">
        <w:rPr>
          <w:rFonts w:ascii="Trebuchet MS" w:hAnsi="Trebuchet MS" w:cs="TT2A2t00"/>
        </w:rPr>
        <w:t>ę</w:t>
      </w:r>
      <w:r w:rsidRPr="00CF6661">
        <w:rPr>
          <w:rFonts w:ascii="Trebuchet MS" w:hAnsi="Trebuchet MS" w:cs="Times-Roman"/>
        </w:rPr>
        <w:t>powaniu o udzielenie zamówienia;</w:t>
      </w:r>
    </w:p>
    <w:p w:rsidR="00182FE3" w:rsidRPr="00CF6661" w:rsidRDefault="00182FE3" w:rsidP="00182FE3">
      <w:pPr>
        <w:pStyle w:val="Akapitzlist"/>
        <w:autoSpaceDE w:val="0"/>
        <w:autoSpaceDN w:val="0"/>
        <w:adjustRightInd w:val="0"/>
        <w:spacing w:line="360" w:lineRule="auto"/>
        <w:ind w:left="1146"/>
        <w:jc w:val="both"/>
        <w:rPr>
          <w:rFonts w:ascii="Trebuchet MS" w:hAnsi="Trebuchet MS" w:cs="Times-Roman"/>
        </w:rPr>
      </w:pPr>
    </w:p>
    <w:p w:rsidR="007C73F8" w:rsidRPr="00CF6661" w:rsidRDefault="007C73F8" w:rsidP="00CF6661">
      <w:pPr>
        <w:autoSpaceDE w:val="0"/>
        <w:autoSpaceDN w:val="0"/>
        <w:adjustRightInd w:val="0"/>
        <w:spacing w:line="360" w:lineRule="auto"/>
        <w:ind w:left="1134" w:hanging="1134"/>
        <w:jc w:val="both"/>
        <w:rPr>
          <w:rFonts w:ascii="Trebuchet MS" w:hAnsi="Trebuchet MS" w:cs="Times-Roman"/>
        </w:rPr>
      </w:pPr>
      <w:r w:rsidRPr="00CF6661">
        <w:rPr>
          <w:rFonts w:ascii="Trebuchet MS" w:hAnsi="Trebuchet MS" w:cs="Times-Roman"/>
          <w:u w:val="single"/>
        </w:rPr>
        <w:t xml:space="preserve">Uwaga nr 2: </w:t>
      </w:r>
      <w:r w:rsidRPr="00CF6661">
        <w:rPr>
          <w:rFonts w:ascii="Trebuchet MS" w:hAnsi="Trebuchet MS" w:cs="Times-Roman"/>
        </w:rPr>
        <w:t>W przypadku Wykonawców wspólnie składający</w:t>
      </w:r>
      <w:r w:rsidR="007217D5" w:rsidRPr="00CF6661">
        <w:rPr>
          <w:rFonts w:ascii="Trebuchet MS" w:hAnsi="Trebuchet MS" w:cs="Times-Roman"/>
        </w:rPr>
        <w:t>ch ofertę, dokumenty o </w:t>
      </w:r>
      <w:r w:rsidRPr="00CF6661">
        <w:rPr>
          <w:rFonts w:ascii="Trebuchet MS" w:hAnsi="Trebuchet MS" w:cs="Times-Roman"/>
        </w:rPr>
        <w:t>których mowa w pkt 3.2. zobowiązany jest złożyć każdy z Wykonawców wspólnie składających ofertę.</w:t>
      </w:r>
    </w:p>
    <w:p w:rsidR="00182FE3" w:rsidRPr="00CF6661" w:rsidRDefault="00182FE3" w:rsidP="007217D5">
      <w:pPr>
        <w:autoSpaceDE w:val="0"/>
        <w:autoSpaceDN w:val="0"/>
        <w:adjustRightInd w:val="0"/>
        <w:spacing w:line="360" w:lineRule="auto"/>
        <w:ind w:left="1134"/>
        <w:jc w:val="both"/>
        <w:rPr>
          <w:rFonts w:ascii="Trebuchet MS" w:hAnsi="Trebuchet MS" w:cs="Times-Roman"/>
        </w:rPr>
      </w:pPr>
    </w:p>
    <w:p w:rsidR="007C73F8" w:rsidRDefault="007C73F8" w:rsidP="00002A9A">
      <w:pPr>
        <w:pStyle w:val="Akapitzlist"/>
        <w:numPr>
          <w:ilvl w:val="1"/>
          <w:numId w:val="41"/>
        </w:numPr>
        <w:tabs>
          <w:tab w:val="left" w:pos="1134"/>
        </w:tabs>
        <w:autoSpaceDE w:val="0"/>
        <w:autoSpaceDN w:val="0"/>
        <w:adjustRightInd w:val="0"/>
        <w:spacing w:line="360" w:lineRule="auto"/>
        <w:ind w:left="1146" w:hanging="579"/>
        <w:jc w:val="both"/>
        <w:rPr>
          <w:rFonts w:ascii="Trebuchet MS" w:hAnsi="Trebuchet MS" w:cs="Times-Roman"/>
        </w:rPr>
      </w:pPr>
      <w:r w:rsidRPr="00CF6661">
        <w:rPr>
          <w:rFonts w:ascii="Trebuchet MS" w:hAnsi="Trebuchet MS" w:cs="Times-Roman"/>
        </w:rPr>
        <w:t xml:space="preserve">Zamawiający nie określa żadnego z warunków udziału w postępowaniu, o których mowa </w:t>
      </w:r>
      <w:r w:rsidR="00CF6661">
        <w:rPr>
          <w:rFonts w:ascii="Trebuchet MS" w:hAnsi="Trebuchet MS" w:cs="Times-Roman"/>
        </w:rPr>
        <w:t xml:space="preserve">                </w:t>
      </w:r>
      <w:r w:rsidRPr="00CF6661">
        <w:rPr>
          <w:rFonts w:ascii="Trebuchet MS" w:hAnsi="Trebuchet MS" w:cs="Times-Roman"/>
        </w:rPr>
        <w:t>w art. 22 ust. 1 b ustawy</w:t>
      </w:r>
      <w:r w:rsidR="00EE4A46" w:rsidRPr="00CF6661">
        <w:rPr>
          <w:rFonts w:ascii="Trebuchet MS" w:hAnsi="Trebuchet MS" w:cs="Times-Roman"/>
        </w:rPr>
        <w:t xml:space="preserve"> i nie wymaga w tym zakresie złożenia oświadczenia.</w:t>
      </w:r>
    </w:p>
    <w:p w:rsidR="00CF6661" w:rsidRPr="00CF6661" w:rsidRDefault="00CF6661" w:rsidP="00CF6661">
      <w:pPr>
        <w:pStyle w:val="Akapitzlist"/>
        <w:tabs>
          <w:tab w:val="left" w:pos="1134"/>
        </w:tabs>
        <w:autoSpaceDE w:val="0"/>
        <w:autoSpaceDN w:val="0"/>
        <w:adjustRightInd w:val="0"/>
        <w:spacing w:line="360" w:lineRule="auto"/>
        <w:ind w:left="1146"/>
        <w:jc w:val="both"/>
        <w:rPr>
          <w:rFonts w:ascii="Trebuchet MS" w:hAnsi="Trebuchet MS" w:cs="Times-Roman"/>
        </w:rPr>
      </w:pPr>
    </w:p>
    <w:p w:rsidR="00147A94" w:rsidRPr="00CF6661" w:rsidRDefault="00147A94" w:rsidP="003620E5">
      <w:pPr>
        <w:tabs>
          <w:tab w:val="left" w:pos="0"/>
          <w:tab w:val="left" w:pos="1276"/>
        </w:tabs>
        <w:spacing w:line="360" w:lineRule="auto"/>
        <w:jc w:val="both"/>
        <w:rPr>
          <w:rFonts w:ascii="Trebuchet MS" w:hAnsi="Trebuchet MS"/>
          <w:bCs/>
          <w:u w:val="single"/>
        </w:rPr>
      </w:pPr>
      <w:r w:rsidRPr="00CF6661">
        <w:rPr>
          <w:rFonts w:ascii="Trebuchet MS" w:hAnsi="Trebuchet MS"/>
          <w:bCs/>
          <w:u w:val="single"/>
        </w:rPr>
        <w:t xml:space="preserve">Uwaga nr </w:t>
      </w:r>
      <w:r w:rsidR="007C73F8" w:rsidRPr="00CF6661">
        <w:rPr>
          <w:rFonts w:ascii="Trebuchet MS" w:hAnsi="Trebuchet MS"/>
          <w:bCs/>
          <w:u w:val="single"/>
        </w:rPr>
        <w:t>3</w:t>
      </w:r>
      <w:r w:rsidRPr="00CF6661">
        <w:rPr>
          <w:rFonts w:ascii="Trebuchet MS" w:hAnsi="Trebuchet MS"/>
          <w:bCs/>
          <w:u w:val="single"/>
        </w:rPr>
        <w:t xml:space="preserve"> (dotycząca wszystkich oświadczeń i dokumentów):</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bCs/>
        </w:rPr>
        <w:t>Wykonawca nie jest obowiązany do złożenia oświadczeń lub dokumentów potwierdzających spełnianie warunków udziału w postępowaniu lub brak podstaw wykluczenia, jeżeli Zamawiający posiada oświadczenia lub dokumenty dotyc</w:t>
      </w:r>
      <w:r w:rsidR="00953825" w:rsidRPr="00CF6661">
        <w:rPr>
          <w:rFonts w:ascii="Trebuchet MS" w:hAnsi="Trebuchet MS"/>
          <w:bCs/>
        </w:rPr>
        <w:t>zące tego Wykonawcy lub może je </w:t>
      </w:r>
      <w:r w:rsidRPr="00CF6661">
        <w:rPr>
          <w:rFonts w:ascii="Trebuchet MS" w:hAnsi="Trebuchet MS"/>
          <w:bCs/>
        </w:rPr>
        <w:t xml:space="preserve">uzyskać za pomocą bezpłatnych i ogólnodostępnych baz danych, w szczególności rejestrów publicznych w rozumieniu ustawy z dnia 17 lutego 2005 r. o informatyzacji działalności podmiotów realizujących zadania publiczne (tekst </w:t>
      </w:r>
      <w:r w:rsidR="00953825" w:rsidRPr="00CF6661">
        <w:rPr>
          <w:rFonts w:ascii="Trebuchet MS" w:hAnsi="Trebuchet MS"/>
          <w:bCs/>
        </w:rPr>
        <w:t>jednolity Dz. U. z 201</w:t>
      </w:r>
      <w:r w:rsidR="003A5FA9" w:rsidRPr="00CF6661">
        <w:rPr>
          <w:rFonts w:ascii="Trebuchet MS" w:hAnsi="Trebuchet MS"/>
          <w:bCs/>
        </w:rPr>
        <w:t>9</w:t>
      </w:r>
      <w:r w:rsidR="00953825" w:rsidRPr="00CF6661">
        <w:rPr>
          <w:rFonts w:ascii="Trebuchet MS" w:hAnsi="Trebuchet MS"/>
          <w:bCs/>
        </w:rPr>
        <w:t xml:space="preserve"> r. poz. </w:t>
      </w:r>
      <w:r w:rsidRPr="00CF6661">
        <w:rPr>
          <w:rFonts w:ascii="Trebuchet MS" w:hAnsi="Trebuchet MS"/>
          <w:bCs/>
        </w:rPr>
        <w:t>7</w:t>
      </w:r>
      <w:r w:rsidR="003A5FA9" w:rsidRPr="00CF6661">
        <w:rPr>
          <w:rFonts w:ascii="Trebuchet MS" w:hAnsi="Trebuchet MS"/>
          <w:bCs/>
        </w:rPr>
        <w:t>0</w:t>
      </w:r>
      <w:r w:rsidRPr="00CF6661">
        <w:rPr>
          <w:rFonts w:ascii="Trebuchet MS" w:hAnsi="Trebuchet MS"/>
          <w:bCs/>
        </w:rPr>
        <w:t>0</w:t>
      </w:r>
      <w:r w:rsidR="00C53924" w:rsidRPr="00CF6661">
        <w:rPr>
          <w:rFonts w:ascii="Trebuchet MS" w:hAnsi="Trebuchet MS"/>
          <w:bCs/>
        </w:rPr>
        <w:t xml:space="preserve"> z późn. zm.</w:t>
      </w:r>
      <w:r w:rsidRPr="00CF6661">
        <w:rPr>
          <w:rFonts w:ascii="Trebuchet MS" w:hAnsi="Trebuchet MS"/>
          <w:bCs/>
        </w:rPr>
        <w:t>),</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cs="TimesNewRoman"/>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7694A" w:rsidRPr="00CF6661" w:rsidRDefault="00C7694A" w:rsidP="00002A9A">
      <w:pPr>
        <w:pStyle w:val="Akapitzlist"/>
        <w:numPr>
          <w:ilvl w:val="3"/>
          <w:numId w:val="5"/>
        </w:numPr>
        <w:tabs>
          <w:tab w:val="left" w:pos="0"/>
          <w:tab w:val="left" w:pos="1276"/>
        </w:tabs>
        <w:spacing w:line="360" w:lineRule="auto"/>
        <w:ind w:left="567" w:hanging="567"/>
        <w:jc w:val="both"/>
        <w:rPr>
          <w:rFonts w:ascii="Trebuchet MS" w:hAnsi="Trebuchet MS"/>
          <w:bCs/>
        </w:rPr>
      </w:pPr>
      <w:r w:rsidRPr="00CF6661">
        <w:rPr>
          <w:rFonts w:ascii="Trebuchet MS" w:hAnsi="Trebuchet MS"/>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w języku obcym, Zamawiający żąda od Wykonawc</w:t>
      </w:r>
      <w:r w:rsidR="00711A75" w:rsidRPr="00CF6661">
        <w:rPr>
          <w:rFonts w:ascii="Trebuchet MS" w:hAnsi="Trebuchet MS"/>
          <w:bCs/>
        </w:rPr>
        <w:t>y przedstawienia tłumaczenia na </w:t>
      </w:r>
      <w:r w:rsidRPr="00CF6661">
        <w:rPr>
          <w:rFonts w:ascii="Trebuchet MS" w:hAnsi="Trebuchet MS"/>
          <w:bCs/>
        </w:rPr>
        <w:t>język polski wskazanych przez Wykonawcę i pobranych samodzielnie przez Zamawiającego dokumentów,</w:t>
      </w:r>
    </w:p>
    <w:p w:rsidR="00404AF1" w:rsidRPr="00CF6661" w:rsidRDefault="00C7694A" w:rsidP="00002A9A">
      <w:pPr>
        <w:pStyle w:val="Akapitzlist"/>
        <w:numPr>
          <w:ilvl w:val="3"/>
          <w:numId w:val="5"/>
        </w:numPr>
        <w:tabs>
          <w:tab w:val="left" w:pos="0"/>
          <w:tab w:val="left" w:pos="567"/>
          <w:tab w:val="left" w:pos="1276"/>
        </w:tabs>
        <w:spacing w:line="360" w:lineRule="auto"/>
        <w:ind w:left="567" w:hanging="567"/>
        <w:jc w:val="both"/>
        <w:rPr>
          <w:rFonts w:ascii="Trebuchet MS" w:hAnsi="Trebuchet MS" w:cs="Arial"/>
        </w:rPr>
      </w:pPr>
      <w:r w:rsidRPr="00CF6661">
        <w:rPr>
          <w:rFonts w:ascii="Trebuchet MS" w:hAnsi="Trebuchet MS" w:cs="TimesNewRoman"/>
        </w:rPr>
        <w:lastRenderedPageBreak/>
        <w:t xml:space="preserve">w przypadku wskazania przez Wykonawcę oświadczeń lub dokumentów, które znajdują się </w:t>
      </w:r>
      <w:r w:rsidR="00155E59">
        <w:rPr>
          <w:rFonts w:ascii="Trebuchet MS" w:hAnsi="Trebuchet MS" w:cs="TimesNewRoman"/>
        </w:rPr>
        <w:t xml:space="preserve">                          </w:t>
      </w:r>
      <w:r w:rsidRPr="00CF6661">
        <w:rPr>
          <w:rFonts w:ascii="Trebuchet MS" w:hAnsi="Trebuchet MS" w:cs="TimesNewRoman"/>
        </w:rPr>
        <w:t xml:space="preserve">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w:t>
      </w:r>
      <w:r w:rsidR="00AC04C7">
        <w:rPr>
          <w:rFonts w:ascii="Trebuchet MS" w:hAnsi="Trebuchet MS" w:cs="TimesNewRoman"/>
        </w:rPr>
        <w:br/>
      </w:r>
      <w:r w:rsidRPr="00CF6661">
        <w:rPr>
          <w:rFonts w:ascii="Trebuchet MS" w:hAnsi="Trebuchet MS" w:cs="TimesNewRoman"/>
        </w:rPr>
        <w:t xml:space="preserve">z posiadanych oświadczeń lub dokumentów, </w:t>
      </w:r>
      <w:r w:rsidRPr="00CF6661">
        <w:rPr>
          <w:rFonts w:ascii="Trebuchet MS" w:hAnsi="Trebuchet MS" w:cs="TimesNewRoman"/>
          <w:u w:val="single"/>
        </w:rPr>
        <w:t>o ile są one aktualne</w:t>
      </w:r>
      <w:r w:rsidRPr="00CF6661">
        <w:rPr>
          <w:rFonts w:ascii="Trebuchet MS" w:hAnsi="Trebuchet MS" w:cs="TimesNewRoman"/>
        </w:rPr>
        <w:t>.</w:t>
      </w:r>
    </w:p>
    <w:p w:rsidR="00404AF1" w:rsidRPr="00404AF1" w:rsidRDefault="00404AF1" w:rsidP="00404AF1">
      <w:pPr>
        <w:pStyle w:val="Akapitzlist"/>
        <w:tabs>
          <w:tab w:val="left" w:pos="0"/>
          <w:tab w:val="left" w:pos="567"/>
          <w:tab w:val="left" w:pos="1276"/>
        </w:tabs>
        <w:spacing w:line="360" w:lineRule="auto"/>
        <w:ind w:left="567"/>
        <w:jc w:val="both"/>
        <w:rPr>
          <w:rFonts w:ascii="Trebuchet MS" w:hAnsi="Trebuchet MS" w:cs="Arial"/>
          <w:b/>
        </w:rPr>
      </w:pPr>
    </w:p>
    <w:p w:rsidR="00147A94" w:rsidRPr="00404AF1" w:rsidRDefault="00147A94" w:rsidP="00404AF1">
      <w:pPr>
        <w:tabs>
          <w:tab w:val="left" w:pos="0"/>
          <w:tab w:val="left" w:pos="567"/>
          <w:tab w:val="left" w:pos="1276"/>
        </w:tabs>
        <w:spacing w:line="360" w:lineRule="auto"/>
        <w:jc w:val="both"/>
        <w:rPr>
          <w:rFonts w:ascii="Trebuchet MS" w:hAnsi="Trebuchet MS" w:cs="Arial"/>
          <w:b/>
        </w:rPr>
      </w:pPr>
      <w:r w:rsidRPr="00404AF1">
        <w:rPr>
          <w:rFonts w:ascii="Trebuchet MS" w:hAnsi="Trebuchet MS" w:cs="Arial"/>
          <w:b/>
        </w:rPr>
        <w:t>ROZDZIAŁ X</w:t>
      </w:r>
      <w:r w:rsidR="005F5770">
        <w:rPr>
          <w:rFonts w:ascii="Trebuchet MS" w:hAnsi="Trebuchet MS" w:cs="Arial"/>
          <w:b/>
        </w:rPr>
        <w:t>I</w:t>
      </w:r>
      <w:r w:rsidR="00155E59">
        <w:rPr>
          <w:rFonts w:ascii="Trebuchet MS" w:hAnsi="Trebuchet MS" w:cs="Arial"/>
          <w:b/>
        </w:rPr>
        <w:t>V</w:t>
      </w:r>
      <w:r w:rsidRPr="00404AF1">
        <w:rPr>
          <w:rFonts w:ascii="Trebuchet MS" w:hAnsi="Trebuchet MS" w:cs="Arial"/>
          <w:b/>
        </w:rPr>
        <w:t>.</w:t>
      </w:r>
      <w:r w:rsidRPr="00404AF1">
        <w:rPr>
          <w:rFonts w:ascii="Trebuchet MS" w:hAnsi="Trebuchet MS" w:cs="Arial"/>
          <w:b/>
        </w:rPr>
        <w:tab/>
        <w:t>PROCEDURA SANACYJNA - SAMOOCZYSZCZENIE</w:t>
      </w:r>
    </w:p>
    <w:p w:rsidR="00147A94" w:rsidRPr="003620E5" w:rsidRDefault="00147A94" w:rsidP="003620E5">
      <w:pPr>
        <w:tabs>
          <w:tab w:val="left" w:pos="1701"/>
        </w:tabs>
        <w:spacing w:line="360" w:lineRule="auto"/>
        <w:ind w:left="1701" w:right="-113" w:hanging="1701"/>
        <w:jc w:val="both"/>
        <w:rPr>
          <w:rFonts w:ascii="Trebuchet MS" w:hAnsi="Trebuchet MS" w:cs="Arial"/>
          <w:b/>
        </w:rPr>
      </w:pPr>
    </w:p>
    <w:p w:rsidR="00147A94" w:rsidRPr="003620E5" w:rsidRDefault="00147A94" w:rsidP="00002A9A">
      <w:pPr>
        <w:pStyle w:val="Akapitzlist"/>
        <w:numPr>
          <w:ilvl w:val="2"/>
          <w:numId w:val="31"/>
        </w:numPr>
        <w:tabs>
          <w:tab w:val="clear" w:pos="2520"/>
          <w:tab w:val="num" w:pos="426"/>
        </w:tabs>
        <w:spacing w:line="360" w:lineRule="auto"/>
        <w:ind w:left="426" w:right="-113" w:hanging="426"/>
        <w:jc w:val="both"/>
        <w:rPr>
          <w:rFonts w:ascii="Trebuchet MS" w:hAnsi="Trebuchet MS" w:cs="Arial"/>
        </w:rPr>
      </w:pPr>
      <w:r w:rsidRPr="003620E5">
        <w:rPr>
          <w:rFonts w:ascii="Trebuchet MS" w:hAnsi="Trebuchet MS" w:cs="Arial"/>
        </w:rPr>
        <w:t xml:space="preserve">Wykonawca, który podlega wykluczeniu na podstawie art. 24 ust. 1 </w:t>
      </w:r>
      <w:r w:rsidR="00D227A9" w:rsidRPr="003620E5">
        <w:rPr>
          <w:rFonts w:ascii="Trebuchet MS" w:hAnsi="Trebuchet MS" w:cs="Arial"/>
        </w:rPr>
        <w:t>pkt 13 i 14 oraz 16-20</w:t>
      </w:r>
      <w:r w:rsidRPr="003620E5">
        <w:rPr>
          <w:rFonts w:ascii="Trebuchet MS" w:hAnsi="Trebuchet MS" w:cs="Arial"/>
        </w:rPr>
        <w:t xml:space="preserve">, może przedstawić dowody na to, że podjęte </w:t>
      </w:r>
      <w:r w:rsidRPr="003620E5">
        <w:rPr>
          <w:rFonts w:ascii="Trebuchet MS" w:hAnsi="Trebuchet MS" w:cs="Arial"/>
          <w:spacing w:val="-1"/>
        </w:rPr>
        <w:t xml:space="preserve">przez niego środki są wystarczające do wykazania jego rzetelności, w szczególności udowodnić naprawienie szkody wyrządzonej przestępstwem </w:t>
      </w:r>
      <w:r w:rsidR="00194088">
        <w:rPr>
          <w:rFonts w:ascii="Trebuchet MS" w:hAnsi="Trebuchet MS" w:cs="Arial"/>
        </w:rPr>
        <w:t>lub </w:t>
      </w:r>
      <w:r w:rsidRPr="003620E5">
        <w:rPr>
          <w:rFonts w:ascii="Trebuchet MS" w:hAnsi="Trebuchet MS" w:cs="Arial"/>
        </w:rPr>
        <w:t xml:space="preserve">przestępstwem skarbowym, zadośćuczynienie </w:t>
      </w:r>
      <w:r w:rsidRPr="003620E5">
        <w:rPr>
          <w:rFonts w:ascii="Trebuchet MS" w:hAnsi="Trebuchet MS" w:cs="Arial"/>
          <w:bCs/>
        </w:rPr>
        <w:t xml:space="preserve">pieniężne </w:t>
      </w:r>
      <w:r w:rsidRPr="003620E5">
        <w:rPr>
          <w:rFonts w:ascii="Trebuchet MS" w:hAnsi="Trebuchet MS" w:cs="Arial"/>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3620E5">
        <w:rPr>
          <w:rFonts w:ascii="Trebuchet MS" w:hAnsi="Trebuchet MS" w:cs="Arial"/>
          <w:spacing w:val="-2"/>
        </w:rPr>
        <w:t>przestępstwom</w:t>
      </w:r>
      <w:r w:rsidRPr="003620E5">
        <w:rPr>
          <w:rFonts w:ascii="Trebuchet MS" w:hAnsi="Trebuchet MS" w:cs="Arial"/>
        </w:rPr>
        <w:t xml:space="preserve"> </w:t>
      </w:r>
      <w:r w:rsidRPr="003620E5">
        <w:rPr>
          <w:rFonts w:ascii="Trebuchet MS" w:hAnsi="Trebuchet MS" w:cs="Arial"/>
          <w:spacing w:val="-2"/>
        </w:rPr>
        <w:t>skarbowym</w:t>
      </w:r>
      <w:r w:rsidRPr="003620E5">
        <w:rPr>
          <w:rFonts w:ascii="Trebuchet MS" w:hAnsi="Trebuchet MS" w:cs="Arial"/>
        </w:rPr>
        <w:t xml:space="preserve"> </w:t>
      </w:r>
      <w:r w:rsidRPr="003620E5">
        <w:rPr>
          <w:rFonts w:ascii="Trebuchet MS" w:hAnsi="Trebuchet MS" w:cs="Arial"/>
          <w:spacing w:val="-2"/>
        </w:rPr>
        <w:t>lub</w:t>
      </w:r>
      <w:r w:rsidRPr="003620E5">
        <w:rPr>
          <w:rFonts w:ascii="Trebuchet MS" w:hAnsi="Trebuchet MS" w:cs="Arial"/>
        </w:rPr>
        <w:t xml:space="preserve"> </w:t>
      </w:r>
      <w:r w:rsidRPr="003620E5">
        <w:rPr>
          <w:rFonts w:ascii="Trebuchet MS" w:hAnsi="Trebuchet MS" w:cs="Arial"/>
          <w:spacing w:val="-2"/>
        </w:rPr>
        <w:t>nieprawidłowemu</w:t>
      </w:r>
      <w:r w:rsidRPr="003620E5">
        <w:rPr>
          <w:rFonts w:ascii="Trebuchet MS" w:hAnsi="Trebuchet MS" w:cs="Arial"/>
        </w:rPr>
        <w:t xml:space="preserve"> </w:t>
      </w:r>
      <w:r w:rsidRPr="003620E5">
        <w:rPr>
          <w:rFonts w:ascii="Trebuchet MS" w:hAnsi="Trebuchet MS" w:cs="Arial"/>
          <w:spacing w:val="-2"/>
        </w:rPr>
        <w:t xml:space="preserve">postępowaniu </w:t>
      </w:r>
      <w:r w:rsidRPr="003620E5">
        <w:rPr>
          <w:rFonts w:ascii="Trebuchet MS" w:hAnsi="Trebuchet MS" w:cs="Arial"/>
        </w:rPr>
        <w:t xml:space="preserve">Wykonawcy. Przepisu </w:t>
      </w:r>
      <w:r w:rsidRPr="003620E5">
        <w:rPr>
          <w:rFonts w:ascii="Trebuchet MS" w:hAnsi="Trebuchet MS" w:cs="Arial"/>
          <w:bCs/>
        </w:rPr>
        <w:t xml:space="preserve">zdania pierwszego </w:t>
      </w:r>
      <w:r w:rsidRPr="003620E5">
        <w:rPr>
          <w:rFonts w:ascii="Trebuchet MS" w:hAnsi="Trebuchet MS" w:cs="Arial"/>
        </w:rPr>
        <w:t>nie stosuje się, jeżeli wobec Wykonawcy, będącego podmiotem zbiorowym, orzeczono prawomocnym wyro</w:t>
      </w:r>
      <w:r w:rsidR="00C7694A" w:rsidRPr="003620E5">
        <w:rPr>
          <w:rFonts w:ascii="Trebuchet MS" w:hAnsi="Trebuchet MS" w:cs="Arial"/>
        </w:rPr>
        <w:t>kiem sądu zakaz ubiegania się o </w:t>
      </w:r>
      <w:r w:rsidRPr="003620E5">
        <w:rPr>
          <w:rFonts w:ascii="Trebuchet MS" w:hAnsi="Trebuchet MS" w:cs="Arial"/>
        </w:rPr>
        <w:t>udzielenie zamówienia oraz nie upłynął określony w tym wyroku okres obowiązywania tego zakazu.</w:t>
      </w:r>
    </w:p>
    <w:p w:rsidR="00147A94" w:rsidRPr="003620E5" w:rsidRDefault="00147A94" w:rsidP="00002A9A">
      <w:pPr>
        <w:pStyle w:val="Akapitzlist"/>
        <w:numPr>
          <w:ilvl w:val="2"/>
          <w:numId w:val="31"/>
        </w:numPr>
        <w:tabs>
          <w:tab w:val="clear" w:pos="2520"/>
          <w:tab w:val="num" w:pos="426"/>
        </w:tabs>
        <w:spacing w:line="360" w:lineRule="auto"/>
        <w:ind w:left="426" w:right="-113" w:hanging="426"/>
        <w:jc w:val="both"/>
        <w:rPr>
          <w:rFonts w:ascii="Trebuchet MS" w:hAnsi="Trebuchet MS" w:cs="Arial"/>
        </w:rPr>
      </w:pPr>
      <w:r w:rsidRPr="003620E5">
        <w:rPr>
          <w:rFonts w:ascii="Trebuchet MS" w:hAnsi="Trebuchet MS" w:cs="Arial"/>
        </w:rPr>
        <w:t>Wykonawca nie podlega wykluczeniu, jeżeli Zamawiający, uwzględniając wagę i szczególne okoliczności czynu Wykonawcy, uzna za wystarczające dowody, o których mowa w pkt 1.</w:t>
      </w:r>
    </w:p>
    <w:p w:rsidR="00DE71B9" w:rsidRDefault="00DE71B9" w:rsidP="003620E5">
      <w:pPr>
        <w:tabs>
          <w:tab w:val="left" w:pos="1701"/>
        </w:tabs>
        <w:spacing w:line="360" w:lineRule="auto"/>
        <w:ind w:left="1701" w:right="-114" w:hanging="1701"/>
        <w:jc w:val="both"/>
        <w:rPr>
          <w:rFonts w:ascii="Trebuchet MS" w:hAnsi="Trebuchet MS" w:cs="Arial"/>
          <w:b/>
        </w:rPr>
      </w:pPr>
    </w:p>
    <w:p w:rsidR="00147A94" w:rsidRPr="003620E5" w:rsidRDefault="00B865BB" w:rsidP="003620E5">
      <w:pPr>
        <w:tabs>
          <w:tab w:val="left" w:pos="1701"/>
        </w:tabs>
        <w:spacing w:line="360" w:lineRule="auto"/>
        <w:ind w:left="1701" w:right="-114" w:hanging="1701"/>
        <w:jc w:val="both"/>
        <w:rPr>
          <w:rFonts w:ascii="Trebuchet MS" w:hAnsi="Trebuchet MS" w:cs="Arial"/>
          <w:b/>
        </w:rPr>
      </w:pPr>
      <w:r w:rsidRPr="003620E5">
        <w:rPr>
          <w:rFonts w:ascii="Trebuchet MS" w:hAnsi="Trebuchet MS" w:cs="Arial"/>
          <w:b/>
        </w:rPr>
        <w:t>ROZDZIAŁ XV</w:t>
      </w:r>
      <w:r w:rsidR="00147A94" w:rsidRPr="003620E5">
        <w:rPr>
          <w:rFonts w:ascii="Trebuchet MS" w:hAnsi="Trebuchet MS" w:cs="Arial"/>
          <w:b/>
        </w:rPr>
        <w:t>.</w:t>
      </w:r>
      <w:r w:rsidR="00147A94" w:rsidRPr="003620E5">
        <w:rPr>
          <w:rFonts w:ascii="Trebuchet MS" w:hAnsi="Trebuchet MS" w:cs="Arial"/>
          <w:b/>
        </w:rPr>
        <w:tab/>
        <w:t>INFORMACJA O SPOSOBIE POROZUMIEWANIA SIĘ ZAMAWIAJĄCEGO Z WYKONAWCAMI ORAZ PRZEKAZYWANIA DOKUMENTÓW</w:t>
      </w:r>
    </w:p>
    <w:p w:rsidR="00C7694A" w:rsidRPr="003620E5" w:rsidRDefault="00C7694A" w:rsidP="003620E5">
      <w:pPr>
        <w:spacing w:line="360" w:lineRule="auto"/>
        <w:jc w:val="both"/>
        <w:rPr>
          <w:rFonts w:ascii="Trebuchet MS" w:hAnsi="Trebuchet MS" w:cs="Arial"/>
          <w:b/>
        </w:rPr>
      </w:pPr>
    </w:p>
    <w:p w:rsidR="00F00691" w:rsidRPr="00F00691" w:rsidRDefault="00C7694A" w:rsidP="00002A9A">
      <w:pPr>
        <w:numPr>
          <w:ilvl w:val="1"/>
          <w:numId w:val="10"/>
        </w:numPr>
        <w:tabs>
          <w:tab w:val="clear" w:pos="567"/>
        </w:tabs>
        <w:spacing w:line="360" w:lineRule="auto"/>
        <w:ind w:left="426" w:hanging="426"/>
        <w:jc w:val="both"/>
        <w:rPr>
          <w:rFonts w:ascii="Trebuchet MS" w:hAnsi="Trebuchet MS" w:cs="Arial"/>
          <w:b/>
        </w:rPr>
      </w:pPr>
      <w:r w:rsidRPr="003620E5">
        <w:rPr>
          <w:rFonts w:ascii="Trebuchet MS" w:hAnsi="Trebuchet MS" w:cs="Arial"/>
        </w:rPr>
        <w:t xml:space="preserve">Z zastrzeżeniem postanowień zawartych </w:t>
      </w:r>
      <w:r w:rsidR="00B865BB" w:rsidRPr="003620E5">
        <w:rPr>
          <w:rFonts w:ascii="Trebuchet MS" w:hAnsi="Trebuchet MS" w:cs="Arial"/>
        </w:rPr>
        <w:t>w rozdziale XX oraz w pkt 3 niniejszego rozdziału</w:t>
      </w:r>
      <w:r w:rsidRPr="003620E5">
        <w:rPr>
          <w:rFonts w:ascii="Trebuchet MS" w:hAnsi="Trebuchet MS" w:cs="Arial"/>
        </w:rPr>
        <w:t>, Zamawiający dopuszcza, aby komunikacja między Zamawiającym a Wykonawcami odbywała się za pośrednictwem operatora pocztowego w rozumieniu ustawy z dnia 23 listopada 2012 r. – Prawo pocztowe (tekst jednolity Dz. U. z 20</w:t>
      </w:r>
      <w:r w:rsidR="003A5FA9">
        <w:rPr>
          <w:rFonts w:ascii="Trebuchet MS" w:hAnsi="Trebuchet MS" w:cs="Arial"/>
        </w:rPr>
        <w:t>18 poz. 2188</w:t>
      </w:r>
      <w:r w:rsidR="00711A75">
        <w:rPr>
          <w:rFonts w:ascii="Trebuchet MS" w:hAnsi="Trebuchet MS" w:cs="Arial"/>
        </w:rPr>
        <w:t xml:space="preserve"> z późn. zm.</w:t>
      </w:r>
      <w:r w:rsidRPr="003620E5">
        <w:rPr>
          <w:rFonts w:ascii="Trebuchet MS" w:hAnsi="Trebuchet MS" w:cs="Arial"/>
        </w:rPr>
        <w:t xml:space="preserve">), osobiście, za pośrednictwem posłańca, faksu (nr faksu: </w:t>
      </w:r>
      <w:r w:rsidR="00CF6661">
        <w:rPr>
          <w:rFonts w:ascii="Trebuchet MS" w:hAnsi="Trebuchet MS" w:cs="Arial"/>
        </w:rPr>
        <w:t>(32) 34-23-342</w:t>
      </w:r>
      <w:r w:rsidRPr="003620E5">
        <w:rPr>
          <w:rFonts w:ascii="Trebuchet MS" w:hAnsi="Trebuchet MS" w:cs="Arial"/>
        </w:rPr>
        <w:t>) lub przy użyciu środków komunikacji elektronicznej w rozumieniu ustawy z dnia 18 lipca 2002 r. o świadczeniu usług dr</w:t>
      </w:r>
      <w:r w:rsidR="003A5FA9">
        <w:rPr>
          <w:rFonts w:ascii="Trebuchet MS" w:hAnsi="Trebuchet MS" w:cs="Arial"/>
        </w:rPr>
        <w:t>ogą elektroniczną (Dz. U. z 2019 r. poz. 123</w:t>
      </w:r>
      <w:r w:rsidR="00711A75">
        <w:rPr>
          <w:rFonts w:ascii="Trebuchet MS" w:hAnsi="Trebuchet MS" w:cs="Arial"/>
        </w:rPr>
        <w:t xml:space="preserve"> z</w:t>
      </w:r>
      <w:r w:rsidR="003A5FA9">
        <w:rPr>
          <w:rFonts w:ascii="Trebuchet MS" w:hAnsi="Trebuchet MS" w:cs="Arial"/>
        </w:rPr>
        <w:t xml:space="preserve"> późn.</w:t>
      </w:r>
      <w:r w:rsidR="00711A75">
        <w:rPr>
          <w:rFonts w:ascii="Trebuchet MS" w:hAnsi="Trebuchet MS" w:cs="Arial"/>
        </w:rPr>
        <w:t xml:space="preserve"> zm.</w:t>
      </w:r>
      <w:r w:rsidRPr="003620E5">
        <w:rPr>
          <w:rFonts w:ascii="Trebuchet MS" w:hAnsi="Trebuchet MS" w:cs="Arial"/>
        </w:rPr>
        <w:t xml:space="preserve">) – adres </w:t>
      </w:r>
    </w:p>
    <w:p w:rsidR="00C7694A" w:rsidRPr="003620E5" w:rsidRDefault="00C7694A" w:rsidP="00F00691">
      <w:pPr>
        <w:spacing w:line="360" w:lineRule="auto"/>
        <w:ind w:left="426"/>
        <w:jc w:val="both"/>
        <w:rPr>
          <w:rFonts w:ascii="Trebuchet MS" w:hAnsi="Trebuchet MS" w:cs="Arial"/>
          <w:b/>
        </w:rPr>
      </w:pPr>
      <w:r w:rsidRPr="003620E5">
        <w:rPr>
          <w:rFonts w:ascii="Trebuchet MS" w:hAnsi="Trebuchet MS" w:cs="Arial"/>
        </w:rPr>
        <w:t>e-mail:</w:t>
      </w:r>
      <w:r w:rsidR="00CF6661">
        <w:rPr>
          <w:rFonts w:ascii="Trebuchet MS" w:hAnsi="Trebuchet MS" w:cs="Arial"/>
        </w:rPr>
        <w:t>przedszkole30@poczta.onet.pl</w:t>
      </w:r>
      <w:r w:rsidRPr="003620E5">
        <w:rPr>
          <w:rStyle w:val="Hipercze"/>
          <w:rFonts w:ascii="Trebuchet MS" w:hAnsi="Trebuchet MS" w:cs="Arial"/>
          <w:b/>
          <w:color w:val="auto"/>
        </w:rPr>
        <w:t>.</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Wszelką korespondencję Wykonawcy mają obowiązek kierować na Zamawiającego wraz z</w:t>
      </w:r>
      <w:r w:rsidR="003A5FA9">
        <w:rPr>
          <w:rFonts w:ascii="Trebuchet MS" w:hAnsi="Trebuchet MS" w:cs="Arial"/>
        </w:rPr>
        <w:t>e wskazaniem</w:t>
      </w:r>
      <w:r w:rsidR="00D10BD1">
        <w:rPr>
          <w:rFonts w:ascii="Trebuchet MS" w:hAnsi="Trebuchet MS" w:cs="Arial"/>
        </w:rPr>
        <w:t xml:space="preserve"> osoby wyz</w:t>
      </w:r>
      <w:r w:rsidR="003A5FA9">
        <w:rPr>
          <w:rFonts w:ascii="Trebuchet MS" w:hAnsi="Trebuchet MS" w:cs="Arial"/>
        </w:rPr>
        <w:t>n</w:t>
      </w:r>
      <w:r w:rsidR="00D10BD1">
        <w:rPr>
          <w:rFonts w:ascii="Trebuchet MS" w:hAnsi="Trebuchet MS" w:cs="Arial"/>
        </w:rPr>
        <w:t>a</w:t>
      </w:r>
      <w:r w:rsidR="003A5FA9">
        <w:rPr>
          <w:rFonts w:ascii="Trebuchet MS" w:hAnsi="Trebuchet MS" w:cs="Arial"/>
        </w:rPr>
        <w:t>czonej</w:t>
      </w:r>
      <w:r w:rsidRPr="003620E5">
        <w:rPr>
          <w:rFonts w:ascii="Trebuchet MS" w:hAnsi="Trebuchet MS" w:cs="Arial"/>
        </w:rPr>
        <w:t xml:space="preserve"> do porozumiewania się,</w:t>
      </w:r>
      <w:r w:rsidR="00D66907" w:rsidRPr="003620E5">
        <w:rPr>
          <w:rFonts w:ascii="Trebuchet MS" w:hAnsi="Trebuchet MS" w:cs="Arial"/>
        </w:rPr>
        <w:t xml:space="preserve"> o której mowa w rozdziale XVII</w:t>
      </w:r>
      <w:r w:rsidRPr="003620E5">
        <w:rPr>
          <w:rFonts w:ascii="Trebuchet MS" w:hAnsi="Trebuchet MS" w:cs="Arial"/>
        </w:rPr>
        <w:t xml:space="preserve"> SIWZ.</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 xml:space="preserve">W przypadku wezwania przez Zamawiającego do złożenia, uzupełnienia lub poprawienia oświadczeń, dokumentów lub pełnomocnictw, w trybie art. 26 ust. 2, ust. 3 lub ust. 3a ustawy, oświadczenia, dokumenty lub pełnomocnictwa należy przedłożyć (złożyć/uzupełnić/poprawić) </w:t>
      </w:r>
      <w:r w:rsidRPr="003620E5">
        <w:rPr>
          <w:rFonts w:ascii="Trebuchet MS" w:hAnsi="Trebuchet MS" w:cs="Arial"/>
        </w:rPr>
        <w:lastRenderedPageBreak/>
        <w:t>w formie wskazanej przez Zamawiającego w wezwaniu. Forma ta winna odpowiadać wymogom wynikającym ze stosownych przepisów.</w:t>
      </w:r>
    </w:p>
    <w:p w:rsidR="00C7694A" w:rsidRPr="00C200E9"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w:t>
      </w:r>
      <w:r w:rsidR="00194088">
        <w:rPr>
          <w:rFonts w:ascii="Trebuchet MS" w:hAnsi="Trebuchet MS" w:cs="Arial"/>
        </w:rPr>
        <w:t>g drogą elektroniczną, każda ze </w:t>
      </w:r>
      <w:r w:rsidRPr="003620E5">
        <w:rPr>
          <w:rFonts w:ascii="Trebuchet MS" w:hAnsi="Trebuchet MS" w:cs="Arial"/>
        </w:rPr>
        <w:t>stron na żądanie drugiej strony niezwłocznie potwierdza fakt ich otrzymania.</w:t>
      </w:r>
    </w:p>
    <w:p w:rsidR="00C7694A" w:rsidRPr="003620E5" w:rsidRDefault="00C7694A" w:rsidP="00002A9A">
      <w:pPr>
        <w:numPr>
          <w:ilvl w:val="1"/>
          <w:numId w:val="10"/>
        </w:numPr>
        <w:tabs>
          <w:tab w:val="clear" w:pos="567"/>
        </w:tabs>
        <w:spacing w:line="360" w:lineRule="auto"/>
        <w:ind w:left="426" w:hanging="426"/>
        <w:jc w:val="both"/>
        <w:rPr>
          <w:rFonts w:ascii="Trebuchet MS" w:hAnsi="Trebuchet MS" w:cs="Arial"/>
        </w:rPr>
      </w:pPr>
      <w:r w:rsidRPr="003620E5">
        <w:rPr>
          <w:rFonts w:ascii="Trebuchet MS" w:hAnsi="Trebuchet MS" w:cs="Arial"/>
        </w:rPr>
        <w:t>Niezwłocznie po otwarciu złożonych ofert, Zamawiający zamieści na swojej stronie internetowej (</w:t>
      </w:r>
      <w:hyperlink r:id="rId8" w:history="1">
        <w:r w:rsidR="00C200E9" w:rsidRPr="00EE2841">
          <w:rPr>
            <w:rStyle w:val="Hipercze"/>
            <w:rFonts w:ascii="Trebuchet MS" w:hAnsi="Trebuchet MS" w:cs="Arial"/>
            <w:b/>
          </w:rPr>
          <w:t>www.mp30.bipinfo.pl</w:t>
        </w:r>
      </w:hyperlink>
      <w:r w:rsidRPr="003620E5">
        <w:rPr>
          <w:rFonts w:ascii="Trebuchet MS" w:hAnsi="Trebuchet MS" w:cs="Arial"/>
        </w:rPr>
        <w:t>) informacje dotyczące:</w:t>
      </w:r>
    </w:p>
    <w:p w:rsidR="00C7694A" w:rsidRPr="003620E5" w:rsidRDefault="00C7694A" w:rsidP="00002A9A">
      <w:pPr>
        <w:pStyle w:val="Akapitzlist"/>
        <w:numPr>
          <w:ilvl w:val="2"/>
          <w:numId w:val="10"/>
        </w:numPr>
        <w:spacing w:line="360" w:lineRule="auto"/>
        <w:ind w:left="851"/>
        <w:jc w:val="both"/>
        <w:rPr>
          <w:rFonts w:ascii="Trebuchet MS" w:hAnsi="Trebuchet MS" w:cs="Arial"/>
        </w:rPr>
      </w:pPr>
      <w:r w:rsidRPr="003620E5">
        <w:rPr>
          <w:rFonts w:ascii="Trebuchet MS" w:hAnsi="Trebuchet MS" w:cs="Arial"/>
        </w:rPr>
        <w:t>kwoty, jaką zamierza przeznaczyć na sfinansowanie zamówienia;</w:t>
      </w:r>
    </w:p>
    <w:p w:rsidR="00C7694A" w:rsidRPr="003620E5" w:rsidRDefault="00C7694A" w:rsidP="00002A9A">
      <w:pPr>
        <w:pStyle w:val="Akapitzlist"/>
        <w:numPr>
          <w:ilvl w:val="2"/>
          <w:numId w:val="10"/>
        </w:numPr>
        <w:spacing w:line="360" w:lineRule="auto"/>
        <w:ind w:left="851"/>
        <w:jc w:val="both"/>
        <w:rPr>
          <w:rFonts w:ascii="Trebuchet MS" w:hAnsi="Trebuchet MS" w:cs="Arial"/>
        </w:rPr>
      </w:pPr>
      <w:r w:rsidRPr="003620E5">
        <w:rPr>
          <w:rFonts w:ascii="Trebuchet MS" w:hAnsi="Trebuchet MS" w:cs="Arial"/>
        </w:rPr>
        <w:t>firm oraz adresów Wykonawców, którzy złożyli oferty w terminie;</w:t>
      </w:r>
    </w:p>
    <w:p w:rsidR="00C7694A" w:rsidRPr="00C200E9" w:rsidRDefault="00C7694A" w:rsidP="00002A9A">
      <w:pPr>
        <w:pStyle w:val="Akapitzlist"/>
        <w:numPr>
          <w:ilvl w:val="2"/>
          <w:numId w:val="10"/>
        </w:numPr>
        <w:spacing w:line="360" w:lineRule="auto"/>
        <w:ind w:left="851"/>
        <w:jc w:val="both"/>
        <w:rPr>
          <w:rFonts w:ascii="Trebuchet MS" w:hAnsi="Trebuchet MS" w:cs="Arial"/>
          <w:b/>
        </w:rPr>
      </w:pPr>
      <w:r w:rsidRPr="003620E5">
        <w:rPr>
          <w:rFonts w:ascii="Trebuchet MS" w:hAnsi="Trebuchet MS" w:cs="Arial"/>
        </w:rPr>
        <w:t>ceny, terminu wykonania zamówienia, okresu gwarancji i warunków płatności zawartych w ofertach.</w:t>
      </w:r>
    </w:p>
    <w:p w:rsidR="00096AF4" w:rsidRPr="00C200E9" w:rsidRDefault="00C7694A" w:rsidP="00002A9A">
      <w:pPr>
        <w:numPr>
          <w:ilvl w:val="1"/>
          <w:numId w:val="10"/>
        </w:numPr>
        <w:tabs>
          <w:tab w:val="clear" w:pos="567"/>
        </w:tabs>
        <w:spacing w:line="360" w:lineRule="auto"/>
        <w:ind w:left="426" w:hanging="426"/>
        <w:jc w:val="both"/>
        <w:rPr>
          <w:rStyle w:val="Hipercze"/>
          <w:rFonts w:ascii="Trebuchet MS" w:hAnsi="Trebuchet MS" w:cs="Arial"/>
          <w:b/>
          <w:color w:val="auto"/>
          <w:u w:val="none"/>
        </w:rPr>
      </w:pPr>
      <w:r w:rsidRPr="00096AF4">
        <w:rPr>
          <w:rFonts w:ascii="Trebuchet MS" w:hAnsi="Trebuchet MS" w:cs="Arial"/>
        </w:rPr>
        <w:t xml:space="preserve">Informację o wyborze oferty najkorzystniejszej bądź o unieważnieniu postępowania Zamawiający zamieści na stronie internetowej pod następującym adresem: </w:t>
      </w:r>
      <w:hyperlink r:id="rId9" w:history="1">
        <w:r w:rsidR="00C200E9" w:rsidRPr="00EE2841">
          <w:rPr>
            <w:rStyle w:val="Hipercze"/>
            <w:rFonts w:ascii="Trebuchet MS" w:hAnsi="Trebuchet MS" w:cs="Arial"/>
            <w:b/>
          </w:rPr>
          <w:t>www.mp30.bipinfo.pl</w:t>
        </w:r>
      </w:hyperlink>
    </w:p>
    <w:p w:rsidR="00DE71B9" w:rsidRPr="00096AF4" w:rsidRDefault="00DE71B9" w:rsidP="00C97F50">
      <w:pPr>
        <w:spacing w:line="360" w:lineRule="auto"/>
        <w:jc w:val="both"/>
        <w:rPr>
          <w:rStyle w:val="Hipercze"/>
          <w:rFonts w:ascii="Trebuchet MS" w:hAnsi="Trebuchet MS" w:cs="Arial"/>
          <w:b/>
          <w:color w:val="auto"/>
          <w:u w:val="none"/>
        </w:rPr>
      </w:pPr>
    </w:p>
    <w:p w:rsidR="00147A94" w:rsidRPr="00096AF4" w:rsidRDefault="00B865BB" w:rsidP="00194088">
      <w:pPr>
        <w:spacing w:line="360" w:lineRule="auto"/>
        <w:ind w:left="1701" w:hanging="1701"/>
        <w:jc w:val="both"/>
        <w:rPr>
          <w:rFonts w:ascii="Trebuchet MS" w:hAnsi="Trebuchet MS" w:cs="Arial"/>
          <w:b/>
        </w:rPr>
      </w:pPr>
      <w:r w:rsidRPr="00096AF4">
        <w:rPr>
          <w:rFonts w:ascii="Trebuchet MS" w:hAnsi="Trebuchet MS" w:cs="Arial"/>
          <w:b/>
        </w:rPr>
        <w:t>ROZDZIAŁ XV</w:t>
      </w:r>
      <w:r w:rsidR="00155E59">
        <w:rPr>
          <w:rFonts w:ascii="Trebuchet MS" w:hAnsi="Trebuchet MS" w:cs="Arial"/>
          <w:b/>
        </w:rPr>
        <w:t>I</w:t>
      </w:r>
      <w:r w:rsidR="00147A94" w:rsidRPr="00096AF4">
        <w:rPr>
          <w:rFonts w:ascii="Trebuchet MS" w:hAnsi="Trebuchet MS" w:cs="Arial"/>
          <w:b/>
        </w:rPr>
        <w:t xml:space="preserve">. </w:t>
      </w:r>
      <w:r w:rsidR="00147A94" w:rsidRPr="00096AF4">
        <w:rPr>
          <w:rFonts w:ascii="Trebuchet MS" w:hAnsi="Trebuchet MS" w:cs="Arial"/>
          <w:b/>
        </w:rPr>
        <w:tab/>
        <w:t>OPIS SPOSOBU UDZIELANIA WYJAŚNIEŃ DOTYCZĄCYCH SPECYFIKACJI ISTOTNYCH WARUNKÓW ZAMÓWIENIA</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Wykonawca może zwrócić się do Zamawiającego o wyjaśnienie treści SIWZ.</w:t>
      </w: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B54461" w:rsidRDefault="00CF6661" w:rsidP="00002A9A">
      <w:pPr>
        <w:pStyle w:val="Tekstpodstawowy"/>
        <w:numPr>
          <w:ilvl w:val="0"/>
          <w:numId w:val="6"/>
        </w:numPr>
        <w:spacing w:line="360" w:lineRule="auto"/>
        <w:rPr>
          <w:rFonts w:ascii="Trebuchet MS" w:hAnsi="Trebuchet MS" w:cs="Arial"/>
          <w:sz w:val="20"/>
        </w:rPr>
      </w:pPr>
      <w:r w:rsidRPr="00B54461">
        <w:rPr>
          <w:rFonts w:ascii="Trebuchet MS" w:hAnsi="Trebuchet MS" w:cs="Arial"/>
          <w:sz w:val="20"/>
        </w:rPr>
        <w:t>Wszelkie wyjaśnienia, modyfikacji treści SIWZ oraz inne informacje związane z niniejszym post</w:t>
      </w:r>
      <w:r w:rsidR="002E2AF2">
        <w:rPr>
          <w:rFonts w:ascii="Trebuchet MS" w:hAnsi="Trebuchet MS" w:cs="Arial"/>
          <w:sz w:val="20"/>
        </w:rPr>
        <w:t>ę</w:t>
      </w:r>
      <w:r w:rsidRPr="00B54461">
        <w:rPr>
          <w:rFonts w:ascii="Trebuchet MS" w:hAnsi="Trebuchet MS" w:cs="Arial"/>
          <w:sz w:val="20"/>
        </w:rPr>
        <w:t>powaniem –</w:t>
      </w:r>
      <w:r w:rsidR="00B54461">
        <w:rPr>
          <w:rFonts w:ascii="Trebuchet MS" w:hAnsi="Trebuchet MS" w:cs="Arial"/>
          <w:sz w:val="20"/>
        </w:rPr>
        <w:t xml:space="preserve"> </w:t>
      </w:r>
      <w:hyperlink r:id="rId10" w:history="1">
        <w:r w:rsidR="00B54461" w:rsidRPr="00EE2841">
          <w:rPr>
            <w:rStyle w:val="Hipercze"/>
            <w:rFonts w:ascii="Trebuchet MS" w:hAnsi="Trebuchet MS" w:cs="Arial"/>
            <w:b/>
            <w:sz w:val="20"/>
          </w:rPr>
          <w:t>www.mp30.bipinfo.pl</w:t>
        </w:r>
      </w:hyperlink>
    </w:p>
    <w:p w:rsidR="00B54461" w:rsidRDefault="00B54461" w:rsidP="00002A9A">
      <w:pPr>
        <w:pStyle w:val="Tekstpodstawowy"/>
        <w:numPr>
          <w:ilvl w:val="0"/>
          <w:numId w:val="6"/>
        </w:numPr>
        <w:spacing w:line="360" w:lineRule="auto"/>
        <w:rPr>
          <w:rFonts w:ascii="Trebuchet MS" w:hAnsi="Trebuchet MS" w:cs="Arial"/>
          <w:sz w:val="20"/>
        </w:rPr>
      </w:pPr>
      <w:r>
        <w:rPr>
          <w:rFonts w:ascii="Trebuchet MS" w:hAnsi="Trebuchet MS" w:cs="Arial"/>
          <w:sz w:val="20"/>
        </w:rPr>
        <w:t xml:space="preserve">W uzasadnionych przypadkach Zamawiający może przed upływem terminu składania ofert zmienić treść SIWZ. Każda wprowadzona przez Zamawiającego zmiana staje się w takim przypadku częścią SIWZ. Dokonana zmianę treści SIWZ zamawiający udostępnia na stronie internetowej pod adresem: </w:t>
      </w:r>
      <w:hyperlink r:id="rId11" w:history="1">
        <w:r w:rsidRPr="00EE2841">
          <w:rPr>
            <w:rStyle w:val="Hipercze"/>
            <w:rFonts w:ascii="Trebuchet MS" w:hAnsi="Trebuchet MS" w:cs="Arial"/>
            <w:sz w:val="20"/>
          </w:rPr>
          <w:t>www.mp30.bipinfo.pl</w:t>
        </w:r>
      </w:hyperlink>
    </w:p>
    <w:p w:rsidR="00B54461" w:rsidRPr="00B54461" w:rsidRDefault="00B54461"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Zamawiający oświadcza, iż nie zamierza zwoływać zebrania Wykonawców w celu wyjaśnienia treści SIWZ.</w:t>
      </w:r>
    </w:p>
    <w:p w:rsidR="00147A94" w:rsidRPr="003620E5" w:rsidRDefault="00147A94" w:rsidP="00002A9A">
      <w:pPr>
        <w:pStyle w:val="Tekstpodstawowy"/>
        <w:numPr>
          <w:ilvl w:val="0"/>
          <w:numId w:val="6"/>
        </w:numPr>
        <w:spacing w:line="360" w:lineRule="auto"/>
        <w:rPr>
          <w:rFonts w:ascii="Trebuchet MS" w:hAnsi="Trebuchet MS" w:cs="Arial"/>
          <w:sz w:val="20"/>
        </w:rPr>
      </w:pPr>
      <w:r w:rsidRPr="003620E5">
        <w:rPr>
          <w:rFonts w:ascii="Trebuchet MS" w:hAnsi="Trebuchet MS" w:cs="Arial"/>
          <w:sz w:val="20"/>
        </w:rPr>
        <w:t xml:space="preserve">Treść niniejszej SIWZ zamieszczona jest na stronie internetowej, pod następującym adresem: </w:t>
      </w:r>
      <w:hyperlink r:id="rId12" w:history="1">
        <w:r w:rsidR="00B54461" w:rsidRPr="00EE2841">
          <w:rPr>
            <w:rStyle w:val="Hipercze"/>
            <w:rFonts w:ascii="Trebuchet MS" w:hAnsi="Trebuchet MS" w:cs="Arial"/>
            <w:sz w:val="20"/>
          </w:rPr>
          <w:t>www.mp30.bipinfo.pl</w:t>
        </w:r>
      </w:hyperlink>
      <w:r w:rsidR="003D12B4">
        <w:rPr>
          <w:rFonts w:ascii="Trebuchet MS" w:hAnsi="Trebuchet MS" w:cs="Arial"/>
          <w:sz w:val="20"/>
        </w:rPr>
        <w:t xml:space="preserve"> </w:t>
      </w:r>
      <w:r w:rsidRPr="003620E5">
        <w:rPr>
          <w:rFonts w:ascii="Trebuchet MS" w:hAnsi="Trebuchet MS" w:cs="Arial"/>
          <w:sz w:val="20"/>
        </w:rPr>
        <w:t xml:space="preserve">Wszelkie zmiany treści SIWZ, jak </w:t>
      </w:r>
      <w:r w:rsidR="00194088">
        <w:rPr>
          <w:rFonts w:ascii="Trebuchet MS" w:hAnsi="Trebuchet MS" w:cs="Arial"/>
          <w:sz w:val="20"/>
        </w:rPr>
        <w:t>też wyjaśnienia i odpowiedzi na </w:t>
      </w:r>
      <w:r w:rsidRPr="003620E5">
        <w:rPr>
          <w:rFonts w:ascii="Trebuchet MS" w:hAnsi="Trebuchet MS" w:cs="Arial"/>
          <w:sz w:val="20"/>
        </w:rPr>
        <w:t>pytania co do treści SIWZ, Zamawiający zamieszczać będzie także pod wskazanym wyżej adresem internetowym.</w:t>
      </w:r>
    </w:p>
    <w:p w:rsidR="00147A94" w:rsidRPr="003620E5" w:rsidRDefault="00147A94" w:rsidP="003620E5">
      <w:pPr>
        <w:spacing w:line="360" w:lineRule="auto"/>
        <w:jc w:val="both"/>
        <w:rPr>
          <w:rFonts w:ascii="Trebuchet MS" w:hAnsi="Trebuchet MS" w:cs="Arial"/>
        </w:rPr>
      </w:pPr>
    </w:p>
    <w:p w:rsidR="00147A94" w:rsidRPr="003620E5" w:rsidRDefault="00B865BB" w:rsidP="003620E5">
      <w:pPr>
        <w:spacing w:line="360" w:lineRule="auto"/>
        <w:ind w:left="1701" w:hanging="1701"/>
        <w:jc w:val="both"/>
        <w:rPr>
          <w:rFonts w:ascii="Trebuchet MS" w:hAnsi="Trebuchet MS" w:cs="Arial"/>
          <w:b/>
        </w:rPr>
      </w:pPr>
      <w:r w:rsidRPr="003620E5">
        <w:rPr>
          <w:rFonts w:ascii="Trebuchet MS" w:hAnsi="Trebuchet MS" w:cs="Arial"/>
          <w:b/>
        </w:rPr>
        <w:t>ROZDZIAŁ XVI</w:t>
      </w:r>
      <w:r w:rsidR="00155E59">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OSOBY ZE STRONY ZAMAWIAJĄCEGO UPRAWNIONE DO POROZUMIEWANIA SIĘ Z WYKONAWCAMI</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Zamawiający wyznacza następującą osobę do porozumiewania się z Wykonawcami, w sprawach dotyczących niniejszego postępowania:</w:t>
      </w:r>
      <w:r w:rsidR="00C43400">
        <w:rPr>
          <w:rFonts w:ascii="Trebuchet MS" w:hAnsi="Trebuchet MS" w:cs="Arial"/>
          <w:b/>
          <w:sz w:val="20"/>
        </w:rPr>
        <w:t xml:space="preserve"> </w:t>
      </w:r>
      <w:r w:rsidR="00C43400" w:rsidRPr="00C43400">
        <w:rPr>
          <w:rFonts w:ascii="Trebuchet MS" w:hAnsi="Trebuchet MS" w:cs="Arial"/>
          <w:sz w:val="20"/>
        </w:rPr>
        <w:t>Justyna Opiołka.</w:t>
      </w:r>
      <w:r w:rsidR="00C43400">
        <w:rPr>
          <w:rFonts w:ascii="Trebuchet MS" w:hAnsi="Trebuchet MS" w:cs="Arial"/>
          <w:b/>
          <w:sz w:val="20"/>
        </w:rPr>
        <w:t xml:space="preserve"> </w:t>
      </w:r>
    </w:p>
    <w:p w:rsidR="00103A01" w:rsidRDefault="00103A01" w:rsidP="003620E5">
      <w:pPr>
        <w:pStyle w:val="Tekstpodstawowy"/>
        <w:spacing w:line="360" w:lineRule="auto"/>
        <w:rPr>
          <w:rFonts w:ascii="Trebuchet MS" w:hAnsi="Trebuchet MS" w:cs="Arial"/>
          <w:sz w:val="20"/>
        </w:rPr>
      </w:pPr>
    </w:p>
    <w:p w:rsidR="00147A94" w:rsidRPr="003620E5" w:rsidRDefault="00E4142B" w:rsidP="003620E5">
      <w:pPr>
        <w:tabs>
          <w:tab w:val="left" w:pos="567"/>
        </w:tabs>
        <w:spacing w:line="360" w:lineRule="auto"/>
        <w:jc w:val="both"/>
        <w:rPr>
          <w:rFonts w:ascii="Trebuchet MS" w:hAnsi="Trebuchet MS" w:cs="Arial"/>
          <w:b/>
        </w:rPr>
      </w:pPr>
      <w:r w:rsidRPr="003620E5">
        <w:rPr>
          <w:rFonts w:ascii="Trebuchet MS" w:hAnsi="Trebuchet MS" w:cs="Arial"/>
          <w:b/>
        </w:rPr>
        <w:t>ROZDZIAŁ XVII</w:t>
      </w:r>
      <w:r w:rsidR="00155E59">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WYMAGANIA DOTYCZĄCE WADIUM</w:t>
      </w:r>
    </w:p>
    <w:p w:rsidR="00897917" w:rsidRPr="003620E5" w:rsidRDefault="00897917" w:rsidP="003620E5">
      <w:pPr>
        <w:tabs>
          <w:tab w:val="left" w:pos="567"/>
        </w:tabs>
        <w:spacing w:line="360" w:lineRule="auto"/>
        <w:jc w:val="both"/>
        <w:rPr>
          <w:rFonts w:ascii="Trebuchet MS" w:hAnsi="Trebuchet MS" w:cs="Arial"/>
        </w:rPr>
      </w:pPr>
    </w:p>
    <w:p w:rsidR="00147A94" w:rsidRPr="003620E5" w:rsidRDefault="00B865BB" w:rsidP="003620E5">
      <w:pPr>
        <w:tabs>
          <w:tab w:val="left" w:pos="567"/>
        </w:tabs>
        <w:spacing w:line="360" w:lineRule="auto"/>
        <w:jc w:val="both"/>
        <w:rPr>
          <w:rFonts w:ascii="Trebuchet MS" w:hAnsi="Trebuchet MS" w:cs="Arial"/>
          <w:b/>
        </w:rPr>
      </w:pPr>
      <w:r w:rsidRPr="00096AF4">
        <w:rPr>
          <w:rFonts w:ascii="Trebuchet MS" w:hAnsi="Trebuchet MS" w:cs="Arial"/>
        </w:rPr>
        <w:t xml:space="preserve">Zamawiający </w:t>
      </w:r>
      <w:r w:rsidRPr="00096AF4">
        <w:rPr>
          <w:rFonts w:ascii="Trebuchet MS" w:hAnsi="Trebuchet MS" w:cs="Arial"/>
          <w:u w:val="single"/>
        </w:rPr>
        <w:t>nie wymaga</w:t>
      </w:r>
      <w:r w:rsidRPr="003620E5">
        <w:rPr>
          <w:rFonts w:ascii="Trebuchet MS" w:hAnsi="Trebuchet MS" w:cs="Arial"/>
        </w:rPr>
        <w:t xml:space="preserve"> wniesienia wadium w niniejszym postępowaniu.</w:t>
      </w:r>
    </w:p>
    <w:p w:rsidR="00096AF4" w:rsidRDefault="00096AF4" w:rsidP="003620E5">
      <w:pPr>
        <w:tabs>
          <w:tab w:val="left" w:pos="567"/>
        </w:tabs>
        <w:spacing w:line="360" w:lineRule="auto"/>
        <w:jc w:val="both"/>
        <w:rPr>
          <w:rFonts w:ascii="Trebuchet MS" w:hAnsi="Trebuchet MS" w:cs="Arial"/>
          <w:b/>
        </w:rPr>
      </w:pPr>
    </w:p>
    <w:p w:rsidR="00267FA6" w:rsidRDefault="00267FA6" w:rsidP="003620E5">
      <w:pPr>
        <w:tabs>
          <w:tab w:val="left" w:pos="567"/>
        </w:tabs>
        <w:spacing w:line="360" w:lineRule="auto"/>
        <w:jc w:val="both"/>
        <w:rPr>
          <w:rFonts w:ascii="Trebuchet MS" w:hAnsi="Trebuchet MS" w:cs="Arial"/>
          <w:b/>
        </w:rPr>
      </w:pPr>
    </w:p>
    <w:p w:rsidR="00147A94" w:rsidRPr="003620E5" w:rsidRDefault="00147A94" w:rsidP="003620E5">
      <w:pPr>
        <w:tabs>
          <w:tab w:val="left" w:pos="567"/>
        </w:tabs>
        <w:spacing w:line="360" w:lineRule="auto"/>
        <w:jc w:val="both"/>
        <w:rPr>
          <w:rFonts w:ascii="Trebuchet MS" w:hAnsi="Trebuchet MS" w:cs="Arial"/>
          <w:b/>
        </w:rPr>
      </w:pPr>
      <w:r w:rsidRPr="003620E5">
        <w:rPr>
          <w:rFonts w:ascii="Trebuchet MS" w:hAnsi="Trebuchet MS" w:cs="Arial"/>
          <w:b/>
        </w:rPr>
        <w:t>ROZDZIAŁ X</w:t>
      </w:r>
      <w:r w:rsidR="00155E59">
        <w:rPr>
          <w:rFonts w:ascii="Trebuchet MS" w:hAnsi="Trebuchet MS" w:cs="Arial"/>
          <w:b/>
        </w:rPr>
        <w:t>IX</w:t>
      </w:r>
      <w:r w:rsidRPr="003620E5">
        <w:rPr>
          <w:rFonts w:ascii="Trebuchet MS" w:hAnsi="Trebuchet MS" w:cs="Arial"/>
          <w:b/>
        </w:rPr>
        <w:t>.</w:t>
      </w:r>
      <w:r w:rsidRPr="003620E5">
        <w:rPr>
          <w:rFonts w:ascii="Trebuchet MS" w:hAnsi="Trebuchet MS" w:cs="Arial"/>
          <w:b/>
        </w:rPr>
        <w:tab/>
      </w:r>
      <w:r w:rsidRPr="003620E5">
        <w:rPr>
          <w:rFonts w:ascii="Trebuchet MS" w:hAnsi="Trebuchet MS" w:cs="Arial"/>
          <w:b/>
        </w:rPr>
        <w:tab/>
        <w:t>TERMIN ZWIĄZANIA OFERTĄ</w:t>
      </w:r>
    </w:p>
    <w:p w:rsidR="00147A94" w:rsidRPr="003620E5" w:rsidRDefault="00147A94" w:rsidP="003620E5">
      <w:pPr>
        <w:spacing w:line="360" w:lineRule="auto"/>
        <w:jc w:val="both"/>
        <w:rPr>
          <w:rFonts w:ascii="Trebuchet MS" w:hAnsi="Trebuchet MS" w:cs="Arial"/>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 xml:space="preserve">Termin związania ofertą wynosi: </w:t>
      </w:r>
      <w:r w:rsidRPr="00096AF4">
        <w:rPr>
          <w:rFonts w:ascii="Trebuchet MS" w:hAnsi="Trebuchet MS" w:cs="Arial"/>
          <w:b/>
          <w:sz w:val="20"/>
        </w:rPr>
        <w:t>30 dni</w:t>
      </w:r>
      <w:r w:rsidRPr="003620E5">
        <w:rPr>
          <w:rFonts w:ascii="Trebuchet MS" w:hAnsi="Trebuchet MS" w:cs="Arial"/>
          <w:b/>
          <w:sz w:val="20"/>
        </w:rPr>
        <w:t>.</w:t>
      </w:r>
      <w:r w:rsidRPr="003620E5">
        <w:rPr>
          <w:rFonts w:ascii="Trebuchet MS" w:hAnsi="Trebuchet MS" w:cs="Arial"/>
          <w:sz w:val="20"/>
        </w:rPr>
        <w:t xml:space="preserve"> Bieg terminu związania ofertą rozpoczyna się wraz z upływem terminu składania ofe</w:t>
      </w:r>
      <w:r w:rsidR="00B865BB" w:rsidRPr="003620E5">
        <w:rPr>
          <w:rFonts w:ascii="Trebuchet MS" w:hAnsi="Trebuchet MS" w:cs="Arial"/>
          <w:sz w:val="20"/>
        </w:rPr>
        <w:t>rt, określonym w rozdziale XXII</w:t>
      </w:r>
      <w:r w:rsidRPr="003620E5">
        <w:rPr>
          <w:rFonts w:ascii="Trebuchet MS" w:hAnsi="Trebuchet MS" w:cs="Arial"/>
          <w:sz w:val="20"/>
        </w:rPr>
        <w:t xml:space="preserve"> SIWZ. Dzień ten jest pierwszym dniem terminu związania ofertą.</w:t>
      </w:r>
    </w:p>
    <w:p w:rsidR="00C862E0" w:rsidRPr="003620E5" w:rsidRDefault="00C862E0" w:rsidP="003620E5">
      <w:pPr>
        <w:pStyle w:val="Tekstpodstawowy"/>
        <w:spacing w:line="360" w:lineRule="auto"/>
        <w:rPr>
          <w:rFonts w:ascii="Trebuchet MS" w:hAnsi="Trebuchet MS" w:cs="Arial"/>
          <w:b/>
          <w:sz w:val="20"/>
        </w:rPr>
      </w:pPr>
    </w:p>
    <w:p w:rsidR="00147A94" w:rsidRPr="003620E5" w:rsidRDefault="00E4142B" w:rsidP="003620E5">
      <w:pPr>
        <w:pStyle w:val="Tekstpodstawowy"/>
        <w:spacing w:line="360" w:lineRule="auto"/>
        <w:rPr>
          <w:rFonts w:ascii="Trebuchet MS" w:hAnsi="Trebuchet MS" w:cs="Arial"/>
          <w:b/>
          <w:sz w:val="20"/>
        </w:rPr>
      </w:pPr>
      <w:r w:rsidRPr="003620E5">
        <w:rPr>
          <w:rFonts w:ascii="Trebuchet MS" w:hAnsi="Trebuchet MS" w:cs="Arial"/>
          <w:b/>
          <w:sz w:val="20"/>
        </w:rPr>
        <w:t>ROZDZIAŁ XX</w:t>
      </w:r>
      <w:r w:rsidR="00147A94" w:rsidRPr="003620E5">
        <w:rPr>
          <w:rFonts w:ascii="Trebuchet MS" w:hAnsi="Trebuchet MS" w:cs="Arial"/>
          <w:b/>
          <w:sz w:val="20"/>
        </w:rPr>
        <w:t xml:space="preserve">. </w:t>
      </w:r>
      <w:r w:rsidR="00147A94" w:rsidRPr="003620E5">
        <w:rPr>
          <w:rFonts w:ascii="Trebuchet MS" w:hAnsi="Trebuchet MS" w:cs="Arial"/>
          <w:b/>
          <w:sz w:val="20"/>
        </w:rPr>
        <w:tab/>
      </w:r>
      <w:r w:rsidR="00147A94" w:rsidRPr="003620E5">
        <w:rPr>
          <w:rFonts w:ascii="Trebuchet MS" w:hAnsi="Trebuchet MS" w:cs="Arial"/>
          <w:b/>
          <w:sz w:val="20"/>
        </w:rPr>
        <w:tab/>
        <w:t>OPIS SPOSOBU PRZYGOTOWANIA OFERT</w:t>
      </w:r>
    </w:p>
    <w:p w:rsidR="00147A94" w:rsidRPr="003620E5" w:rsidRDefault="00147A94" w:rsidP="003620E5">
      <w:pPr>
        <w:pStyle w:val="Tekstpodstawowy2"/>
        <w:spacing w:line="360" w:lineRule="auto"/>
        <w:jc w:val="both"/>
        <w:rPr>
          <w:rFonts w:ascii="Trebuchet MS" w:hAnsi="Trebuchet MS" w:cs="Arial"/>
          <w:sz w:val="20"/>
        </w:rPr>
      </w:pPr>
    </w:p>
    <w:p w:rsidR="00B55F1B" w:rsidRPr="003620E5" w:rsidRDefault="00147A94" w:rsidP="00002A9A">
      <w:pPr>
        <w:pStyle w:val="Tekstpodstawowy2"/>
        <w:numPr>
          <w:ilvl w:val="0"/>
          <w:numId w:val="7"/>
        </w:numPr>
        <w:tabs>
          <w:tab w:val="clear" w:pos="567"/>
          <w:tab w:val="num" w:pos="426"/>
        </w:tabs>
        <w:spacing w:line="360" w:lineRule="auto"/>
        <w:ind w:left="426" w:hanging="426"/>
        <w:jc w:val="both"/>
        <w:rPr>
          <w:rFonts w:ascii="Trebuchet MS" w:hAnsi="Trebuchet MS" w:cs="Arial"/>
          <w:sz w:val="20"/>
          <w:u w:val="single"/>
        </w:rPr>
      </w:pPr>
      <w:r w:rsidRPr="003620E5">
        <w:rPr>
          <w:rFonts w:ascii="Trebuchet MS" w:hAnsi="Trebuchet MS" w:cs="Arial"/>
          <w:sz w:val="20"/>
        </w:rPr>
        <w:t xml:space="preserve">Ofertę należy sporządzić na formularzu oferty lub według takiego samego schematu, stanowiącego załącznik nr </w:t>
      </w:r>
      <w:r w:rsidR="00A43C42">
        <w:rPr>
          <w:rFonts w:ascii="Trebuchet MS" w:hAnsi="Trebuchet MS" w:cs="Arial"/>
          <w:sz w:val="20"/>
        </w:rPr>
        <w:t xml:space="preserve"> </w:t>
      </w:r>
      <w:r w:rsidRPr="003620E5">
        <w:rPr>
          <w:rFonts w:ascii="Trebuchet MS" w:hAnsi="Trebuchet MS" w:cs="Arial"/>
          <w:sz w:val="20"/>
        </w:rPr>
        <w:t xml:space="preserve">do SIWZ. </w:t>
      </w:r>
      <w:r w:rsidR="00B55F1B" w:rsidRPr="003620E5">
        <w:rPr>
          <w:rFonts w:ascii="Trebuchet MS" w:hAnsi="Trebuchet MS" w:cs="Arial"/>
          <w:sz w:val="20"/>
          <w:u w:val="single"/>
        </w:rPr>
        <w:t xml:space="preserve">Ofertę należy złożyć wyłącznie w formie pisemnej pod rygorem nieważności </w:t>
      </w:r>
      <w:r w:rsidR="001E3F80" w:rsidRPr="003620E5">
        <w:rPr>
          <w:rFonts w:ascii="Trebuchet MS" w:hAnsi="Trebuchet MS" w:cs="Arial"/>
          <w:sz w:val="20"/>
          <w:u w:val="single"/>
        </w:rPr>
        <w:t xml:space="preserve">podpisaną własnoręcznym podpisem </w:t>
      </w:r>
      <w:r w:rsidR="00B55F1B" w:rsidRPr="003620E5">
        <w:rPr>
          <w:rFonts w:ascii="Trebuchet MS" w:hAnsi="Trebuchet MS" w:cs="Arial"/>
          <w:sz w:val="20"/>
          <w:u w:val="single"/>
        </w:rPr>
        <w:t>(Zamawiający nie wyraża zgody na złożenie oferty w postaci elektronicznej podpisanej kwalifikowanym podpisem elektronicznym).</w:t>
      </w:r>
    </w:p>
    <w:p w:rsidR="00FD1073" w:rsidRPr="003620E5" w:rsidRDefault="00FD1073" w:rsidP="00002A9A">
      <w:pPr>
        <w:pStyle w:val="Tekstpodstawowy2"/>
        <w:numPr>
          <w:ilvl w:val="1"/>
          <w:numId w:val="7"/>
        </w:numPr>
        <w:tabs>
          <w:tab w:val="num" w:pos="852"/>
        </w:tabs>
        <w:spacing w:line="360" w:lineRule="auto"/>
        <w:ind w:left="891"/>
        <w:jc w:val="both"/>
        <w:rPr>
          <w:rFonts w:ascii="Trebuchet MS" w:hAnsi="Trebuchet MS" w:cs="Arial"/>
          <w:sz w:val="20"/>
        </w:rPr>
      </w:pPr>
      <w:r w:rsidRPr="003620E5">
        <w:rPr>
          <w:rFonts w:ascii="Trebuchet MS" w:hAnsi="Trebuchet MS" w:cs="Arial"/>
          <w:sz w:val="20"/>
        </w:rPr>
        <w:t>Oświadczenia Wykonawcy, składane na potwierdzenie braku podstaw wykluczenia, składane są w oryginale.</w:t>
      </w:r>
    </w:p>
    <w:p w:rsidR="00096AF4"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096AF4">
        <w:rPr>
          <w:rFonts w:ascii="Trebuchet MS" w:hAnsi="Trebuchet MS" w:cs="Arial"/>
          <w:sz w:val="20"/>
        </w:rPr>
        <w:t xml:space="preserve"> Dokumenty inne niż oświadczenia, składane w celu wskazanym w pkt 1.1., składane są w oryginale lub kopii poświadczonej za zgodność z oryginałem.</w:t>
      </w:r>
    </w:p>
    <w:p w:rsidR="00FD1073" w:rsidRPr="00096AF4"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096AF4">
        <w:rPr>
          <w:rFonts w:ascii="Trebuchet MS" w:hAnsi="Trebuchet MS" w:cs="Arial"/>
          <w:sz w:val="20"/>
        </w:rPr>
        <w:t xml:space="preserve">Poświadczenia za zgodność z oryginałem </w:t>
      </w:r>
      <w:r w:rsidR="00897917" w:rsidRPr="00096AF4">
        <w:rPr>
          <w:rFonts w:ascii="Trebuchet MS" w:hAnsi="Trebuchet MS" w:cs="Arial"/>
          <w:sz w:val="20"/>
        </w:rPr>
        <w:t>dokonuje odpowiednio Wykonawca</w:t>
      </w:r>
      <w:r w:rsidRPr="00096AF4">
        <w:rPr>
          <w:rFonts w:ascii="Trebuchet MS" w:hAnsi="Trebuchet MS" w:cs="Arial"/>
          <w:sz w:val="20"/>
        </w:rPr>
        <w:t>, Wykonawcy wspólnie ubiegający się o udzielenie zamówienia publicznego, w zakresie dokumentów, którego każdego z nich dotyczą.</w:t>
      </w:r>
    </w:p>
    <w:p w:rsidR="00FD1073" w:rsidRPr="003620E5"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3620E5">
        <w:rPr>
          <w:rFonts w:ascii="Trebuchet MS" w:hAnsi="Trebuchet MS" w:cs="Arial"/>
          <w:sz w:val="20"/>
        </w:rPr>
        <w:t>Poświadczenie za zgodność z oryginałem następuje w formie pisemnej lub w formie elektronicznej.</w:t>
      </w:r>
    </w:p>
    <w:p w:rsidR="00FD1073" w:rsidRPr="003620E5" w:rsidRDefault="00FD1073" w:rsidP="00002A9A">
      <w:pPr>
        <w:pStyle w:val="Tekstpodstawowy2"/>
        <w:numPr>
          <w:ilvl w:val="1"/>
          <w:numId w:val="7"/>
        </w:numPr>
        <w:tabs>
          <w:tab w:val="clear" w:pos="465"/>
          <w:tab w:val="num" w:pos="891"/>
        </w:tabs>
        <w:spacing w:line="360" w:lineRule="auto"/>
        <w:ind w:left="891"/>
        <w:jc w:val="both"/>
        <w:rPr>
          <w:rFonts w:ascii="Trebuchet MS" w:hAnsi="Trebuchet MS" w:cs="Arial"/>
          <w:sz w:val="20"/>
        </w:rPr>
      </w:pPr>
      <w:r w:rsidRPr="003620E5">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FD1073" w:rsidRPr="003620E5" w:rsidRDefault="00FD1073" w:rsidP="003620E5">
      <w:pPr>
        <w:pStyle w:val="Tekstpodstawowy2"/>
        <w:spacing w:line="360" w:lineRule="auto"/>
        <w:jc w:val="both"/>
        <w:rPr>
          <w:rFonts w:ascii="Trebuchet MS" w:hAnsi="Trebuchet MS" w:cs="Arial"/>
          <w:sz w:val="20"/>
        </w:rPr>
      </w:pPr>
    </w:p>
    <w:p w:rsidR="00FD1073" w:rsidRPr="003620E5" w:rsidRDefault="00FD1073" w:rsidP="00002A9A">
      <w:pPr>
        <w:pStyle w:val="Tekstpodstawowy2"/>
        <w:numPr>
          <w:ilvl w:val="0"/>
          <w:numId w:val="7"/>
        </w:numPr>
        <w:tabs>
          <w:tab w:val="clear" w:pos="567"/>
          <w:tab w:val="num" w:pos="426"/>
        </w:tabs>
        <w:spacing w:line="360" w:lineRule="auto"/>
        <w:jc w:val="both"/>
        <w:rPr>
          <w:rFonts w:ascii="Trebuchet MS" w:hAnsi="Trebuchet MS" w:cs="Arial"/>
          <w:b/>
          <w:sz w:val="20"/>
          <w:u w:val="single"/>
        </w:rPr>
      </w:pPr>
      <w:r w:rsidRPr="003620E5">
        <w:rPr>
          <w:rFonts w:ascii="Trebuchet MS" w:hAnsi="Trebuchet MS" w:cs="Arial"/>
          <w:b/>
          <w:sz w:val="20"/>
          <w:u w:val="single"/>
        </w:rPr>
        <w:t>Do oferty należy dołączyć:</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Oświadczeni</w:t>
      </w:r>
      <w:r w:rsidR="00897917" w:rsidRPr="003620E5">
        <w:rPr>
          <w:rFonts w:ascii="Trebuchet MS" w:hAnsi="Trebuchet MS" w:cs="Arial"/>
          <w:sz w:val="20"/>
        </w:rPr>
        <w:t>e</w:t>
      </w:r>
      <w:r w:rsidRPr="003620E5">
        <w:rPr>
          <w:rFonts w:ascii="Trebuchet MS" w:hAnsi="Trebuchet MS" w:cs="Arial"/>
          <w:sz w:val="20"/>
        </w:rPr>
        <w:t xml:space="preserve"> zgodne z załącznikiem nr </w:t>
      </w:r>
      <w:r w:rsidR="008270D0">
        <w:rPr>
          <w:rFonts w:ascii="Trebuchet MS" w:hAnsi="Trebuchet MS" w:cs="Arial"/>
          <w:sz w:val="20"/>
        </w:rPr>
        <w:t>2</w:t>
      </w:r>
      <w:r w:rsidRPr="003620E5">
        <w:rPr>
          <w:rFonts w:ascii="Trebuchet MS" w:hAnsi="Trebuchet MS" w:cs="Arial"/>
          <w:sz w:val="20"/>
        </w:rPr>
        <w:t xml:space="preserve"> do SIWZ (oświadczeni</w:t>
      </w:r>
      <w:r w:rsidR="00897917" w:rsidRPr="003620E5">
        <w:rPr>
          <w:rFonts w:ascii="Trebuchet MS" w:hAnsi="Trebuchet MS" w:cs="Arial"/>
          <w:sz w:val="20"/>
        </w:rPr>
        <w:t>e</w:t>
      </w:r>
      <w:r w:rsidRPr="003620E5">
        <w:rPr>
          <w:rFonts w:ascii="Trebuchet MS" w:hAnsi="Trebuchet MS" w:cs="Arial"/>
          <w:sz w:val="20"/>
        </w:rPr>
        <w:t xml:space="preserve"> z art. 25a ustawy), które należy złożyć w formie pisemnej.</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Oświadczenie, że Wykonawca zapoznał się z warunkami zamówienia i z załączonym wzorem umowy oraz, że przyjmuje ich treść bez żadnych zastrzeżeń - na formularzu oferty – zgodnie z </w:t>
      </w:r>
      <w:r w:rsidR="00CC1ECF">
        <w:rPr>
          <w:rFonts w:ascii="Trebuchet MS" w:hAnsi="Trebuchet MS" w:cs="Arial"/>
          <w:b/>
          <w:sz w:val="20"/>
        </w:rPr>
        <w:t>załącznikami</w:t>
      </w:r>
      <w:r w:rsidRPr="003620E5">
        <w:rPr>
          <w:rFonts w:ascii="Trebuchet MS" w:hAnsi="Trebuchet MS" w:cs="Arial"/>
          <w:b/>
          <w:sz w:val="20"/>
        </w:rPr>
        <w:t xml:space="preserve"> nr </w:t>
      </w:r>
      <w:r w:rsidR="00ED1DE2">
        <w:rPr>
          <w:rFonts w:ascii="Trebuchet MS" w:hAnsi="Trebuchet MS" w:cs="Arial"/>
          <w:b/>
          <w:sz w:val="20"/>
        </w:rPr>
        <w:t>1</w:t>
      </w:r>
      <w:r w:rsidR="008270D0">
        <w:rPr>
          <w:rFonts w:ascii="Trebuchet MS" w:hAnsi="Trebuchet MS" w:cs="Arial"/>
          <w:b/>
          <w:sz w:val="20"/>
        </w:rPr>
        <w:t>.1 – 1.3 d</w:t>
      </w:r>
      <w:r w:rsidRPr="003620E5">
        <w:rPr>
          <w:rFonts w:ascii="Trebuchet MS" w:hAnsi="Trebuchet MS" w:cs="Arial"/>
          <w:sz w:val="20"/>
        </w:rPr>
        <w:t>o SIWZ.</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t xml:space="preserve">Pełnomocnictwo ustanowione do reprezentowania Wykonawcy/ów ubiegającego/cych się o udzielenie zamówienia publicznego. </w:t>
      </w:r>
      <w:r w:rsidRPr="003620E5">
        <w:rPr>
          <w:rFonts w:ascii="Trebuchet MS" w:hAnsi="Trebuchet MS" w:cs="Arial"/>
          <w:b/>
          <w:sz w:val="20"/>
        </w:rPr>
        <w:t>Pełnomocnictwo należy dołączyć w oryginale bądź kopii, potwierdzonej za zgodność z oryginałem notarialnie.</w:t>
      </w:r>
    </w:p>
    <w:p w:rsidR="00FD1073" w:rsidRPr="003620E5" w:rsidRDefault="00FD1073" w:rsidP="00002A9A">
      <w:pPr>
        <w:pStyle w:val="Tekstpodstawowy2"/>
        <w:numPr>
          <w:ilvl w:val="1"/>
          <w:numId w:val="7"/>
        </w:numPr>
        <w:tabs>
          <w:tab w:val="clear" w:pos="465"/>
          <w:tab w:val="num" w:pos="930"/>
        </w:tabs>
        <w:spacing w:line="360" w:lineRule="auto"/>
        <w:ind w:left="930"/>
        <w:jc w:val="both"/>
        <w:rPr>
          <w:rFonts w:ascii="Trebuchet MS" w:hAnsi="Trebuchet MS" w:cs="Arial"/>
          <w:sz w:val="20"/>
        </w:rPr>
      </w:pPr>
      <w:r w:rsidRPr="003620E5">
        <w:rPr>
          <w:rFonts w:ascii="Trebuchet MS" w:hAnsi="Trebuchet MS" w:cs="Arial"/>
          <w:sz w:val="20"/>
        </w:rPr>
        <w:lastRenderedPageBreak/>
        <w:t>Spis wszystkich załączonych dokumentów (spis treści) – zalecane, nie wymagane.</w:t>
      </w:r>
    </w:p>
    <w:p w:rsidR="00FD1073" w:rsidRPr="003620E5" w:rsidRDefault="00FD1073" w:rsidP="003620E5">
      <w:pPr>
        <w:spacing w:line="360" w:lineRule="auto"/>
        <w:ind w:left="567" w:hanging="567"/>
        <w:jc w:val="both"/>
        <w:rPr>
          <w:rFonts w:ascii="Trebuchet MS" w:hAnsi="Trebuchet MS" w:cs="Arial"/>
        </w:rPr>
      </w:pPr>
    </w:p>
    <w:p w:rsidR="00FD1073" w:rsidRPr="003620E5" w:rsidRDefault="00FD1073" w:rsidP="00002A9A">
      <w:pPr>
        <w:pStyle w:val="Akapitzlist"/>
        <w:numPr>
          <w:ilvl w:val="0"/>
          <w:numId w:val="13"/>
        </w:numPr>
        <w:tabs>
          <w:tab w:val="num" w:pos="1080"/>
        </w:tabs>
        <w:spacing w:line="360" w:lineRule="auto"/>
        <w:jc w:val="both"/>
        <w:rPr>
          <w:rFonts w:ascii="Trebuchet MS" w:hAnsi="Trebuchet MS" w:cs="Arial"/>
        </w:rPr>
      </w:pPr>
      <w:r w:rsidRPr="003620E5">
        <w:rPr>
          <w:rFonts w:ascii="Trebuchet MS" w:hAnsi="Trebuchet MS" w:cs="Arial"/>
        </w:rPr>
        <w:t>Każdy Wykonawca może złożyć tylko jedną ofertę.</w:t>
      </w:r>
    </w:p>
    <w:p w:rsidR="00FD1073" w:rsidRDefault="00FD1073" w:rsidP="00002A9A">
      <w:pPr>
        <w:pStyle w:val="Akapitzlist"/>
        <w:numPr>
          <w:ilvl w:val="1"/>
          <w:numId w:val="13"/>
        </w:numPr>
        <w:tabs>
          <w:tab w:val="clear" w:pos="360"/>
          <w:tab w:val="num" w:pos="426"/>
          <w:tab w:val="num" w:pos="1080"/>
        </w:tabs>
        <w:spacing w:line="360" w:lineRule="auto"/>
        <w:ind w:left="1080" w:hanging="513"/>
        <w:jc w:val="both"/>
        <w:rPr>
          <w:rFonts w:ascii="Trebuchet MS" w:hAnsi="Trebuchet MS" w:cs="Arial"/>
        </w:rPr>
      </w:pPr>
      <w:r w:rsidRPr="003620E5">
        <w:rPr>
          <w:rFonts w:ascii="Trebuchet MS" w:hAnsi="Trebuchet MS" w:cs="Arial"/>
        </w:rPr>
        <w:t>Ofertę należy sporządzić zgodnie z wymaganiami SIWZ.</w:t>
      </w:r>
    </w:p>
    <w:p w:rsidR="00DE71B9" w:rsidRPr="003620E5" w:rsidRDefault="00DE71B9" w:rsidP="00DE71B9">
      <w:pPr>
        <w:pStyle w:val="Akapitzlist"/>
        <w:tabs>
          <w:tab w:val="num" w:pos="1080"/>
        </w:tabs>
        <w:spacing w:line="360" w:lineRule="auto"/>
        <w:ind w:left="1080"/>
        <w:jc w:val="both"/>
        <w:rPr>
          <w:rFonts w:ascii="Trebuchet MS" w:hAnsi="Trebuchet MS" w:cs="Arial"/>
        </w:rPr>
      </w:pPr>
    </w:p>
    <w:p w:rsidR="00FD1073" w:rsidRPr="003620E5" w:rsidRDefault="00FD1073" w:rsidP="003620E5">
      <w:pPr>
        <w:numPr>
          <w:ilvl w:val="0"/>
          <w:numId w:val="1"/>
        </w:numPr>
        <w:spacing w:line="360" w:lineRule="auto"/>
        <w:jc w:val="both"/>
        <w:rPr>
          <w:rFonts w:ascii="Trebuchet MS" w:hAnsi="Trebuchet MS" w:cs="Arial"/>
        </w:rPr>
      </w:pPr>
      <w:r w:rsidRPr="003620E5">
        <w:rPr>
          <w:rFonts w:ascii="Trebuchet MS" w:hAnsi="Trebuchet MS" w:cs="Arial"/>
        </w:rPr>
        <w:t>Oferta musi być sporządzona w języku polskim, w formie pisemnej pod rygorem nieważności, podpisana własnoręcznym podpisem.</w:t>
      </w:r>
    </w:p>
    <w:p w:rsidR="00FD1073" w:rsidRPr="003620E5" w:rsidRDefault="00FD1073" w:rsidP="00002A9A">
      <w:pPr>
        <w:numPr>
          <w:ilvl w:val="1"/>
          <w:numId w:val="9"/>
        </w:numPr>
        <w:tabs>
          <w:tab w:val="clear" w:pos="360"/>
          <w:tab w:val="num" w:pos="1173"/>
        </w:tabs>
        <w:spacing w:line="360" w:lineRule="auto"/>
        <w:ind w:left="1173" w:hanging="540"/>
        <w:jc w:val="both"/>
        <w:rPr>
          <w:rFonts w:ascii="Trebuchet MS" w:hAnsi="Trebuchet MS" w:cs="Arial"/>
        </w:rPr>
      </w:pPr>
      <w:r w:rsidRPr="003620E5">
        <w:rPr>
          <w:rFonts w:ascii="Trebuchet MS" w:hAnsi="Trebuchet MS" w:cs="Arial"/>
        </w:rPr>
        <w:t xml:space="preserve">Dokumenty sporządzone w języku obcym, należy składać wraz z tłumaczeniem na język polski </w:t>
      </w:r>
      <w:r w:rsidRPr="003620E5">
        <w:rPr>
          <w:rFonts w:ascii="Trebuchet MS" w:hAnsi="Trebuchet MS" w:cs="Arial"/>
          <w:b/>
        </w:rPr>
        <w:t xml:space="preserve">– </w:t>
      </w:r>
      <w:r w:rsidRPr="003620E5">
        <w:rPr>
          <w:rFonts w:ascii="Trebuchet MS" w:hAnsi="Trebuchet MS" w:cs="Arial"/>
        </w:rPr>
        <w:t>nie dotyczy oferty, która musi być sporządzona w języku polskim.</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4.2.</w:t>
      </w:r>
      <w:r w:rsidRPr="003620E5">
        <w:rPr>
          <w:rFonts w:ascii="Trebuchet MS" w:hAnsi="Trebuchet MS" w:cs="Arial"/>
        </w:rPr>
        <w:tab/>
        <w:t>Oferta musi być napisana na maszynie do pisania, komputerze lub nieścieralnym atramentem.</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4.3.</w:t>
      </w:r>
      <w:r w:rsidRPr="003620E5">
        <w:rPr>
          <w:rFonts w:ascii="Trebuchet MS" w:hAnsi="Trebuchet MS" w:cs="Arial"/>
        </w:rPr>
        <w:tab/>
        <w:t>Oferta musi być podpisana przez osobę/y upoważnioną/e do reprezentowania Wykonawcy.</w:t>
      </w:r>
    </w:p>
    <w:p w:rsidR="00FD1073" w:rsidRPr="003620E5" w:rsidRDefault="00FD1073" w:rsidP="003620E5">
      <w:pPr>
        <w:spacing w:line="360" w:lineRule="auto"/>
        <w:ind w:left="1200" w:hanging="567"/>
        <w:jc w:val="both"/>
        <w:rPr>
          <w:rFonts w:ascii="Trebuchet MS" w:hAnsi="Trebuchet MS" w:cs="Arial"/>
        </w:rPr>
      </w:pPr>
      <w:r w:rsidRPr="003620E5">
        <w:rPr>
          <w:rFonts w:ascii="Trebuchet MS" w:hAnsi="Trebuchet MS" w:cs="Arial"/>
        </w:rPr>
        <w:t>4.4.</w:t>
      </w:r>
      <w:r w:rsidRPr="003620E5">
        <w:rPr>
          <w:rFonts w:ascii="Trebuchet MS" w:hAnsi="Trebuchet MS" w:cs="Arial"/>
        </w:rPr>
        <w:tab/>
        <w:t>Wszystkie załączniki do oferty stanowiące oświadczenie Wykonawcy, muszą być również podpisane przez osobę/y upoważnioną/e do reprezentowania Wykonawcy.</w:t>
      </w:r>
    </w:p>
    <w:p w:rsidR="00FD1073" w:rsidRPr="003620E5" w:rsidRDefault="00FD1073" w:rsidP="003620E5">
      <w:pPr>
        <w:pStyle w:val="Tekstpodstawowy"/>
        <w:tabs>
          <w:tab w:val="left" w:pos="540"/>
        </w:tabs>
        <w:spacing w:line="360" w:lineRule="auto"/>
        <w:ind w:left="1173" w:hanging="540"/>
        <w:rPr>
          <w:rFonts w:ascii="Trebuchet MS" w:hAnsi="Trebuchet MS" w:cs="Arial"/>
          <w:sz w:val="20"/>
        </w:rPr>
      </w:pPr>
      <w:r w:rsidRPr="003620E5">
        <w:rPr>
          <w:rFonts w:ascii="Trebuchet MS" w:hAnsi="Trebuchet MS" w:cs="Arial"/>
          <w:sz w:val="20"/>
        </w:rPr>
        <w:t>4.5.</w:t>
      </w:r>
      <w:r w:rsidRPr="003620E5">
        <w:rPr>
          <w:rFonts w:ascii="Trebuchet MS" w:hAnsi="Trebuchet MS" w:cs="Arial"/>
          <w:sz w:val="20"/>
        </w:rPr>
        <w:tab/>
        <w:t>Upoważnienie (pełnomocnictwo) do podpisania oferty,</w:t>
      </w:r>
      <w:r w:rsidR="007217D5">
        <w:rPr>
          <w:rFonts w:ascii="Trebuchet MS" w:hAnsi="Trebuchet MS" w:cs="Arial"/>
          <w:sz w:val="20"/>
        </w:rPr>
        <w:t xml:space="preserve"> do poświadczania dokumentów za </w:t>
      </w:r>
      <w:r w:rsidRPr="003620E5">
        <w:rPr>
          <w:rFonts w:ascii="Trebuchet MS" w:hAnsi="Trebuchet MS" w:cs="Arial"/>
          <w:sz w:val="20"/>
        </w:rPr>
        <w:t>zgodność z oryginałem oraz do parafowania stron należ</w:t>
      </w:r>
      <w:r w:rsidR="007217D5">
        <w:rPr>
          <w:rFonts w:ascii="Trebuchet MS" w:hAnsi="Trebuchet MS" w:cs="Arial"/>
          <w:sz w:val="20"/>
        </w:rPr>
        <w:t>y dołączyć do oferty, o ile nie </w:t>
      </w:r>
      <w:r w:rsidRPr="003620E5">
        <w:rPr>
          <w:rFonts w:ascii="Trebuchet MS" w:hAnsi="Trebuchet MS" w:cs="Arial"/>
          <w:sz w:val="20"/>
        </w:rPr>
        <w:t>wynika ono z dokumentów rejestrowych Wykonawcy. Pełnomocnictwo należy dołączyć w oryginale bądź kopii, potwierdzonej za zgodność z oryginałem notarialnie.</w:t>
      </w:r>
    </w:p>
    <w:p w:rsidR="00FD1073" w:rsidRDefault="00FD1073" w:rsidP="00E0440C">
      <w:pPr>
        <w:spacing w:line="360" w:lineRule="auto"/>
        <w:ind w:left="1200" w:hanging="567"/>
        <w:jc w:val="both"/>
        <w:rPr>
          <w:rFonts w:ascii="Trebuchet MS" w:hAnsi="Trebuchet MS" w:cs="Arial"/>
        </w:rPr>
      </w:pPr>
      <w:r w:rsidRPr="003620E5">
        <w:rPr>
          <w:rFonts w:ascii="Trebuchet MS" w:hAnsi="Trebuchet MS" w:cs="Arial"/>
        </w:rPr>
        <w:t>4.6.</w:t>
      </w:r>
      <w:r w:rsidRPr="003620E5">
        <w:rPr>
          <w:rFonts w:ascii="Trebuchet MS" w:hAnsi="Trebuchet MS" w:cs="Arial"/>
        </w:rPr>
        <w:tab/>
        <w:t>Wszelkie miejsca, w których Wykonawca naniósł zmiany, powinny być parafowane przez osobę/y upoważnioną/e do reprezentowania Wykonawcy.</w:t>
      </w:r>
    </w:p>
    <w:p w:rsidR="00E0440C" w:rsidRPr="003620E5" w:rsidRDefault="00E0440C" w:rsidP="00E0440C">
      <w:pPr>
        <w:spacing w:line="360" w:lineRule="auto"/>
        <w:ind w:left="1200" w:hanging="567"/>
        <w:jc w:val="both"/>
        <w:rPr>
          <w:rFonts w:ascii="Trebuchet MS" w:hAnsi="Trebuchet MS" w:cs="Arial"/>
        </w:rPr>
      </w:pPr>
    </w:p>
    <w:p w:rsidR="00FD1073" w:rsidRPr="003620E5" w:rsidRDefault="00FD1073" w:rsidP="00002A9A">
      <w:pPr>
        <w:numPr>
          <w:ilvl w:val="0"/>
          <w:numId w:val="9"/>
        </w:numPr>
        <w:tabs>
          <w:tab w:val="clear" w:pos="360"/>
          <w:tab w:val="num" w:pos="540"/>
        </w:tabs>
        <w:spacing w:line="360" w:lineRule="auto"/>
        <w:ind w:left="540" w:hanging="540"/>
        <w:jc w:val="both"/>
        <w:rPr>
          <w:rFonts w:ascii="Trebuchet MS" w:hAnsi="Trebuchet MS" w:cs="Arial"/>
        </w:rPr>
      </w:pPr>
      <w:r w:rsidRPr="003620E5">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FD1073" w:rsidRPr="003620E5" w:rsidRDefault="00FD1073" w:rsidP="00002A9A">
      <w:pPr>
        <w:numPr>
          <w:ilvl w:val="0"/>
          <w:numId w:val="9"/>
        </w:numPr>
        <w:tabs>
          <w:tab w:val="clear" w:pos="360"/>
        </w:tabs>
        <w:spacing w:line="360" w:lineRule="auto"/>
        <w:ind w:left="540" w:hanging="540"/>
        <w:jc w:val="both"/>
        <w:rPr>
          <w:rFonts w:ascii="Trebuchet MS" w:hAnsi="Trebuchet MS" w:cs="Arial"/>
        </w:rPr>
      </w:pPr>
      <w:r w:rsidRPr="003620E5">
        <w:rPr>
          <w:rFonts w:ascii="Trebuchet MS" w:hAnsi="Trebuchet MS" w:cs="Arial"/>
        </w:rPr>
        <w:t>Wykonawca powinien zamieścić ofertę wraz z pozostałymi dokumentami, oświadczeniami w dwóch kopertach, opisanych w następujący sposób:</w:t>
      </w:r>
    </w:p>
    <w:p w:rsidR="00FD1073" w:rsidRPr="00DE71B9" w:rsidRDefault="00FD1073" w:rsidP="00002A9A">
      <w:pPr>
        <w:pStyle w:val="Akapitzlist"/>
        <w:numPr>
          <w:ilvl w:val="4"/>
          <w:numId w:val="5"/>
        </w:numPr>
        <w:spacing w:line="360" w:lineRule="auto"/>
        <w:ind w:left="708" w:hanging="141"/>
        <w:jc w:val="both"/>
        <w:rPr>
          <w:rFonts w:ascii="Trebuchet MS" w:hAnsi="Trebuchet MS" w:cs="Arial"/>
          <w:b/>
        </w:rPr>
      </w:pPr>
      <w:r w:rsidRPr="00DE71B9">
        <w:rPr>
          <w:rFonts w:ascii="Trebuchet MS" w:hAnsi="Trebuchet MS" w:cs="Arial"/>
          <w:u w:val="single"/>
        </w:rPr>
        <w:t>koperta zewnętrzna</w:t>
      </w:r>
      <w:r w:rsidR="00DE71B9">
        <w:rPr>
          <w:rFonts w:ascii="Trebuchet MS" w:hAnsi="Trebuchet MS" w:cs="Arial"/>
          <w:u w:val="single"/>
        </w:rPr>
        <w:t xml:space="preserve"> </w:t>
      </w:r>
      <w:r w:rsidRPr="00DE71B9">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8622"/>
      </w:tblGrid>
      <w:tr w:rsidR="00147A94" w:rsidRPr="00096AF4" w:rsidTr="00096AF4">
        <w:trPr>
          <w:trHeight w:val="2608"/>
        </w:trPr>
        <w:tc>
          <w:tcPr>
            <w:tcW w:w="8622" w:type="dxa"/>
            <w:shd w:val="clear" w:color="auto" w:fill="FFFFFF" w:themeFill="background1"/>
          </w:tcPr>
          <w:p w:rsidR="00147A94" w:rsidRPr="00096AF4" w:rsidRDefault="00CC1ECF" w:rsidP="00096AF4">
            <w:pPr>
              <w:spacing w:line="360" w:lineRule="auto"/>
              <w:jc w:val="center"/>
              <w:rPr>
                <w:rFonts w:ascii="Trebuchet MS" w:hAnsi="Trebuchet MS" w:cs="Arial"/>
                <w:b/>
                <w:sz w:val="18"/>
                <w:u w:val="single"/>
              </w:rPr>
            </w:pPr>
            <w:r>
              <w:rPr>
                <w:rFonts w:ascii="Trebuchet MS" w:hAnsi="Trebuchet MS" w:cs="Arial"/>
                <w:b/>
                <w:sz w:val="18"/>
                <w:u w:val="single"/>
              </w:rPr>
              <w:t>Dane zamawiającego</w:t>
            </w:r>
          </w:p>
          <w:p w:rsidR="00147A94" w:rsidRPr="00096AF4" w:rsidRDefault="00147A94" w:rsidP="00096AF4">
            <w:pPr>
              <w:tabs>
                <w:tab w:val="num" w:pos="567"/>
              </w:tabs>
              <w:spacing w:line="360" w:lineRule="auto"/>
              <w:ind w:left="27"/>
              <w:jc w:val="center"/>
              <w:rPr>
                <w:rFonts w:ascii="Trebuchet MS" w:hAnsi="Trebuchet MS" w:cs="Arial"/>
                <w:sz w:val="18"/>
                <w:u w:val="single"/>
              </w:rPr>
            </w:pPr>
          </w:p>
          <w:p w:rsidR="00147A94" w:rsidRPr="00096AF4" w:rsidRDefault="00147A94" w:rsidP="00096AF4">
            <w:pPr>
              <w:spacing w:line="360" w:lineRule="auto"/>
              <w:jc w:val="center"/>
              <w:rPr>
                <w:rFonts w:ascii="Trebuchet MS" w:hAnsi="Trebuchet MS" w:cs="Arial"/>
                <w:sz w:val="18"/>
              </w:rPr>
            </w:pPr>
            <w:r w:rsidRPr="00096AF4">
              <w:rPr>
                <w:rFonts w:ascii="Trebuchet MS" w:hAnsi="Trebuchet MS" w:cs="Arial"/>
                <w:sz w:val="18"/>
              </w:rPr>
              <w:t>Oferta</w:t>
            </w:r>
            <w:r w:rsidR="00096AF4" w:rsidRPr="00096AF4">
              <w:rPr>
                <w:rFonts w:ascii="Trebuchet MS" w:hAnsi="Trebuchet MS" w:cs="Arial"/>
                <w:sz w:val="18"/>
              </w:rPr>
              <w:t xml:space="preserve"> do przetargu nieograniczonego pn.</w:t>
            </w:r>
            <w:r w:rsidRPr="00096AF4">
              <w:rPr>
                <w:rFonts w:ascii="Trebuchet MS" w:hAnsi="Trebuchet MS" w:cs="Arial"/>
                <w:sz w:val="18"/>
              </w:rPr>
              <w:t>:</w:t>
            </w:r>
          </w:p>
          <w:p w:rsidR="00CC2604" w:rsidRPr="00096AF4" w:rsidRDefault="00CC2604" w:rsidP="00CC1ECF">
            <w:pPr>
              <w:shd w:val="clear" w:color="auto" w:fill="FFFFFF" w:themeFill="background1"/>
              <w:spacing w:line="360" w:lineRule="auto"/>
              <w:jc w:val="center"/>
              <w:rPr>
                <w:rFonts w:ascii="Trebuchet MS" w:hAnsi="Trebuchet MS" w:cs="Arial"/>
                <w:b/>
                <w:sz w:val="18"/>
              </w:rPr>
            </w:pPr>
          </w:p>
          <w:p w:rsidR="00967D39" w:rsidRPr="00096AF4" w:rsidRDefault="00967D39" w:rsidP="00096AF4">
            <w:pPr>
              <w:shd w:val="clear" w:color="auto" w:fill="FFFFFF" w:themeFill="background1"/>
              <w:spacing w:line="360" w:lineRule="auto"/>
              <w:ind w:left="360"/>
              <w:jc w:val="center"/>
              <w:rPr>
                <w:rFonts w:ascii="Trebuchet MS" w:hAnsi="Trebuchet MS" w:cs="Arial"/>
                <w:b/>
                <w:sz w:val="18"/>
              </w:rPr>
            </w:pPr>
          </w:p>
          <w:p w:rsidR="000B7DD6" w:rsidRPr="00E0440C" w:rsidRDefault="00967D39" w:rsidP="00AC04C7">
            <w:pPr>
              <w:shd w:val="clear" w:color="auto" w:fill="FFFFFF" w:themeFill="background1"/>
              <w:spacing w:line="360" w:lineRule="auto"/>
              <w:ind w:left="360"/>
              <w:jc w:val="center"/>
              <w:rPr>
                <w:rFonts w:ascii="Trebuchet MS" w:hAnsi="Trebuchet MS" w:cs="Arial"/>
                <w:b/>
                <w:vertAlign w:val="superscript"/>
              </w:rPr>
            </w:pPr>
            <w:r w:rsidRPr="00096AF4">
              <w:rPr>
                <w:rFonts w:ascii="Trebuchet MS" w:hAnsi="Trebuchet MS" w:cs="Arial"/>
                <w:b/>
                <w:shd w:val="clear" w:color="auto" w:fill="FFFFFF" w:themeFill="background1"/>
              </w:rPr>
              <w:t xml:space="preserve">Nie otwierać przed </w:t>
            </w:r>
            <w:r w:rsidR="00AC04C7">
              <w:rPr>
                <w:rFonts w:ascii="Trebuchet MS" w:hAnsi="Trebuchet MS" w:cs="Arial"/>
                <w:b/>
                <w:shd w:val="clear" w:color="auto" w:fill="FFFFFF" w:themeFill="background1"/>
              </w:rPr>
              <w:t>3</w:t>
            </w:r>
            <w:r w:rsidR="00E0440C">
              <w:rPr>
                <w:rFonts w:ascii="Trebuchet MS" w:hAnsi="Trebuchet MS" w:cs="Arial"/>
                <w:b/>
                <w:shd w:val="clear" w:color="auto" w:fill="FFFFFF" w:themeFill="background1"/>
              </w:rPr>
              <w:t>0.</w:t>
            </w:r>
            <w:r w:rsidR="00B7230E">
              <w:rPr>
                <w:rFonts w:ascii="Trebuchet MS" w:hAnsi="Trebuchet MS" w:cs="Arial"/>
                <w:b/>
                <w:shd w:val="clear" w:color="auto" w:fill="FFFFFF" w:themeFill="background1"/>
              </w:rPr>
              <w:t>1</w:t>
            </w:r>
            <w:r w:rsidR="00AC04C7">
              <w:rPr>
                <w:rFonts w:ascii="Trebuchet MS" w:hAnsi="Trebuchet MS" w:cs="Arial"/>
                <w:b/>
                <w:shd w:val="clear" w:color="auto" w:fill="FFFFFF" w:themeFill="background1"/>
              </w:rPr>
              <w:t>1</w:t>
            </w:r>
            <w:r w:rsidR="00E0440C">
              <w:rPr>
                <w:rFonts w:ascii="Trebuchet MS" w:hAnsi="Trebuchet MS" w:cs="Arial"/>
                <w:b/>
                <w:shd w:val="clear" w:color="auto" w:fill="FFFFFF" w:themeFill="background1"/>
              </w:rPr>
              <w:t>.</w:t>
            </w:r>
            <w:r w:rsidR="00CC1ECF">
              <w:rPr>
                <w:rFonts w:ascii="Trebuchet MS" w:hAnsi="Trebuchet MS" w:cs="Arial"/>
                <w:b/>
                <w:shd w:val="clear" w:color="auto" w:fill="FFFFFF" w:themeFill="background1"/>
              </w:rPr>
              <w:t>2020</w:t>
            </w:r>
            <w:r w:rsidR="005A1D65" w:rsidRPr="00096AF4">
              <w:rPr>
                <w:rFonts w:ascii="Trebuchet MS" w:hAnsi="Trebuchet MS" w:cs="Arial"/>
                <w:b/>
                <w:shd w:val="clear" w:color="auto" w:fill="FFFFFF" w:themeFill="background1"/>
              </w:rPr>
              <w:t xml:space="preserve"> </w:t>
            </w:r>
            <w:r w:rsidRPr="00096AF4">
              <w:rPr>
                <w:rFonts w:ascii="Trebuchet MS" w:hAnsi="Trebuchet MS" w:cs="Arial"/>
                <w:b/>
                <w:shd w:val="clear" w:color="auto" w:fill="FFFFFF" w:themeFill="background1"/>
              </w:rPr>
              <w:t>r., godz</w:t>
            </w:r>
            <w:r w:rsidR="00FA1C53" w:rsidRPr="00096AF4">
              <w:rPr>
                <w:rFonts w:ascii="Trebuchet MS" w:hAnsi="Trebuchet MS" w:cs="Arial"/>
                <w:b/>
                <w:shd w:val="clear" w:color="auto" w:fill="FFFFFF" w:themeFill="background1"/>
              </w:rPr>
              <w:t>.</w:t>
            </w:r>
            <w:r w:rsidR="00E0440C">
              <w:rPr>
                <w:rFonts w:ascii="Trebuchet MS" w:hAnsi="Trebuchet MS" w:cs="Arial"/>
                <w:b/>
                <w:shd w:val="clear" w:color="auto" w:fill="FFFFFF" w:themeFill="background1"/>
              </w:rPr>
              <w:t>9</w:t>
            </w:r>
            <w:r w:rsidR="00E0440C">
              <w:rPr>
                <w:rFonts w:ascii="Trebuchet MS" w:hAnsi="Trebuchet MS" w:cs="Arial"/>
                <w:b/>
                <w:shd w:val="clear" w:color="auto" w:fill="FFFFFF" w:themeFill="background1"/>
                <w:vertAlign w:val="superscript"/>
              </w:rPr>
              <w:t>00</w:t>
            </w:r>
          </w:p>
        </w:tc>
      </w:tr>
    </w:tbl>
    <w:p w:rsidR="00147A94" w:rsidRDefault="00147A94" w:rsidP="00002A9A">
      <w:pPr>
        <w:pStyle w:val="Akapitzlist"/>
        <w:numPr>
          <w:ilvl w:val="4"/>
          <w:numId w:val="5"/>
        </w:numPr>
        <w:spacing w:line="360" w:lineRule="auto"/>
        <w:ind w:left="567" w:firstLine="0"/>
        <w:jc w:val="both"/>
        <w:rPr>
          <w:rFonts w:ascii="Trebuchet MS" w:hAnsi="Trebuchet MS" w:cs="Arial"/>
        </w:rPr>
      </w:pPr>
      <w:r w:rsidRPr="00DE71B9">
        <w:rPr>
          <w:rFonts w:ascii="Trebuchet MS" w:hAnsi="Trebuchet MS" w:cs="Arial"/>
          <w:u w:val="single"/>
        </w:rPr>
        <w:t>koperta wewnętrzna</w:t>
      </w:r>
      <w:r w:rsidR="00DE71B9">
        <w:rPr>
          <w:rFonts w:ascii="Trebuchet MS" w:hAnsi="Trebuchet MS" w:cs="Arial"/>
          <w:u w:val="single"/>
        </w:rPr>
        <w:t xml:space="preserve"> </w:t>
      </w:r>
      <w:r w:rsidRPr="00DE71B9">
        <w:rPr>
          <w:rFonts w:ascii="Trebuchet MS" w:hAnsi="Trebuchet MS" w:cs="Arial"/>
        </w:rPr>
        <w:t xml:space="preserve">powinna być zaadresowana oraz opisana jw. oraz </w:t>
      </w:r>
      <w:r w:rsidR="00FA1C53" w:rsidRPr="00DE71B9">
        <w:rPr>
          <w:rFonts w:ascii="Trebuchet MS" w:hAnsi="Trebuchet MS" w:cs="Arial"/>
        </w:rPr>
        <w:t>dodatkowo musi zawierać nazwę i </w:t>
      </w:r>
      <w:r w:rsidRPr="00DE71B9">
        <w:rPr>
          <w:rFonts w:ascii="Trebuchet MS" w:hAnsi="Trebuchet MS" w:cs="Arial"/>
        </w:rPr>
        <w:t>adres Wykonawcy.</w:t>
      </w:r>
    </w:p>
    <w:p w:rsidR="00DE71B9" w:rsidRPr="00DE71B9" w:rsidRDefault="00DE71B9" w:rsidP="00DE71B9">
      <w:pPr>
        <w:pStyle w:val="Akapitzlist"/>
        <w:spacing w:line="360" w:lineRule="auto"/>
        <w:ind w:left="567"/>
        <w:jc w:val="both"/>
        <w:rPr>
          <w:rFonts w:ascii="Trebuchet MS" w:hAnsi="Trebuchet MS" w:cs="Arial"/>
        </w:rPr>
      </w:pPr>
    </w:p>
    <w:p w:rsidR="00147A94" w:rsidRPr="003620E5" w:rsidRDefault="00147A94" w:rsidP="00002A9A">
      <w:pPr>
        <w:numPr>
          <w:ilvl w:val="0"/>
          <w:numId w:val="9"/>
        </w:numPr>
        <w:tabs>
          <w:tab w:val="clear" w:pos="360"/>
          <w:tab w:val="num" w:pos="540"/>
        </w:tabs>
        <w:spacing w:line="360" w:lineRule="auto"/>
        <w:ind w:left="540" w:hanging="540"/>
        <w:jc w:val="both"/>
        <w:rPr>
          <w:rFonts w:ascii="Trebuchet MS" w:hAnsi="Trebuchet MS" w:cs="Arial"/>
        </w:rPr>
      </w:pPr>
      <w:r w:rsidRPr="003620E5">
        <w:rPr>
          <w:rFonts w:ascii="Trebuchet MS" w:hAnsi="Trebuchet MS" w:cs="Arial"/>
        </w:rPr>
        <w:lastRenderedPageBreak/>
        <w:t xml:space="preserve">Wykonawca może wprowadzić zmiany lub wycofać złożoną przez </w:t>
      </w:r>
      <w:r w:rsidR="007217D5">
        <w:rPr>
          <w:rFonts w:ascii="Trebuchet MS" w:hAnsi="Trebuchet MS" w:cs="Arial"/>
        </w:rPr>
        <w:t>siebie ofertę pod warunkiem, że </w:t>
      </w:r>
      <w:r w:rsidRPr="003620E5">
        <w:rPr>
          <w:rFonts w:ascii="Trebuchet MS" w:hAnsi="Trebuchet MS" w:cs="Arial"/>
        </w:rPr>
        <w:t>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147A94" w:rsidRPr="003620E5" w:rsidRDefault="00147A94" w:rsidP="003620E5">
      <w:pPr>
        <w:spacing w:line="360" w:lineRule="auto"/>
        <w:ind w:left="567"/>
        <w:jc w:val="both"/>
        <w:rPr>
          <w:rFonts w:ascii="Trebuchet MS" w:hAnsi="Trebuchet MS" w:cs="Arial"/>
        </w:rPr>
      </w:pPr>
    </w:p>
    <w:p w:rsidR="00147A94" w:rsidRPr="003620E5" w:rsidRDefault="00147A94" w:rsidP="00002A9A">
      <w:pPr>
        <w:numPr>
          <w:ilvl w:val="0"/>
          <w:numId w:val="11"/>
        </w:numPr>
        <w:spacing w:line="360" w:lineRule="auto"/>
        <w:jc w:val="both"/>
        <w:rPr>
          <w:rFonts w:ascii="Trebuchet MS" w:hAnsi="Trebuchet MS" w:cs="Arial"/>
        </w:rPr>
      </w:pPr>
      <w:r w:rsidRPr="003620E5">
        <w:rPr>
          <w:rFonts w:ascii="Trebuchet MS" w:hAnsi="Trebuchet MS" w:cs="Arial"/>
        </w:rPr>
        <w:t>Złożona oferta wraz z załącznikami będzie jawna, z wyjątkiem informacji stanowiących tajemnicę przedsiębiorstwa w rozumieniu przepisów o zwalczaniu</w:t>
      </w:r>
      <w:r w:rsidR="007217D5">
        <w:rPr>
          <w:rFonts w:ascii="Trebuchet MS" w:hAnsi="Trebuchet MS" w:cs="Arial"/>
        </w:rPr>
        <w:t xml:space="preserve"> nieuczciwej konkurencji co, do </w:t>
      </w:r>
      <w:r w:rsidRPr="003620E5">
        <w:rPr>
          <w:rFonts w:ascii="Trebuchet MS" w:hAnsi="Trebuchet MS" w:cs="Arial"/>
        </w:rPr>
        <w:t xml:space="preserve">których Wykonawca składając ofertę </w:t>
      </w:r>
      <w:r w:rsidRPr="003620E5">
        <w:rPr>
          <w:rFonts w:ascii="Trebuchet MS" w:hAnsi="Trebuchet MS" w:cs="Arial"/>
          <w:b/>
          <w:u w:val="single"/>
        </w:rPr>
        <w:t>zastrzegł oraz wykazał</w:t>
      </w:r>
      <w:r w:rsidRPr="003620E5">
        <w:rPr>
          <w:rFonts w:ascii="Trebuchet MS" w:hAnsi="Trebuchet MS" w:cs="Arial"/>
        </w:rPr>
        <w:t>, iż zastrzeżone informacje stanowią tajemnicę przedsiębiorstwa. Wykonawca nie może zastrzec informacji, o których mowa w art. 86 ust. 4 ustawy.</w:t>
      </w:r>
    </w:p>
    <w:p w:rsidR="00FD1073" w:rsidRPr="003620E5" w:rsidRDefault="00FD1073" w:rsidP="00002A9A">
      <w:pPr>
        <w:numPr>
          <w:ilvl w:val="1"/>
          <w:numId w:val="11"/>
        </w:numPr>
        <w:tabs>
          <w:tab w:val="clear" w:pos="360"/>
          <w:tab w:val="num" w:pos="1134"/>
        </w:tabs>
        <w:spacing w:line="360" w:lineRule="auto"/>
        <w:ind w:left="1134" w:hanging="567"/>
        <w:jc w:val="both"/>
        <w:rPr>
          <w:rFonts w:ascii="Trebuchet MS" w:hAnsi="Trebuchet MS" w:cs="Arial"/>
          <w:b/>
          <w:u w:val="single"/>
        </w:rPr>
      </w:pPr>
      <w:r w:rsidRPr="003620E5">
        <w:rPr>
          <w:rFonts w:ascii="Trebuchet MS" w:hAnsi="Trebuchet MS" w:cs="Arial"/>
        </w:rPr>
        <w:t xml:space="preserve">W przypadku gdy Wykonawca nie wykaże, że zastrzeżone informacje stanowią tajemnicę przedsiębiorstwa w rozumieniu art. 11 ust. </w:t>
      </w:r>
      <w:r w:rsidR="00CC1ECF">
        <w:rPr>
          <w:rFonts w:ascii="Trebuchet MS" w:hAnsi="Trebuchet MS" w:cs="Arial"/>
        </w:rPr>
        <w:t>2</w:t>
      </w:r>
      <w:r w:rsidRPr="003620E5">
        <w:rPr>
          <w:rFonts w:ascii="Trebuchet MS" w:hAnsi="Trebuchet MS" w:cs="Arial"/>
        </w:rPr>
        <w:t xml:space="preserve"> ustawy z dnia 16.04.1993 r. o zwalczaniu nieuczciwej konkurencji (tekst jednolity Dz. U. z 20</w:t>
      </w:r>
      <w:r w:rsidR="00CC1ECF">
        <w:rPr>
          <w:rFonts w:ascii="Trebuchet MS" w:hAnsi="Trebuchet MS" w:cs="Arial"/>
        </w:rPr>
        <w:t>19</w:t>
      </w:r>
      <w:r w:rsidR="00711A75">
        <w:rPr>
          <w:rFonts w:ascii="Trebuchet MS" w:hAnsi="Trebuchet MS" w:cs="Arial"/>
        </w:rPr>
        <w:t xml:space="preserve"> r., poz. </w:t>
      </w:r>
      <w:r w:rsidR="00CC1ECF">
        <w:rPr>
          <w:rFonts w:ascii="Trebuchet MS" w:hAnsi="Trebuchet MS" w:cs="Arial"/>
        </w:rPr>
        <w:t>1010 z późn. zm.</w:t>
      </w:r>
      <w:r w:rsidRPr="003620E5">
        <w:rPr>
          <w:rFonts w:ascii="Trebuchet MS" w:hAnsi="Trebuchet MS" w:cs="Arial"/>
        </w:rPr>
        <w:t>) Zamawiający uzna zastrzeżenie tajemnicy za bezskuteczne, o czym poinformuje Wykonawcę.</w:t>
      </w:r>
    </w:p>
    <w:p w:rsidR="00FD1073" w:rsidRPr="003620E5" w:rsidRDefault="00FD1073" w:rsidP="00002A9A">
      <w:pPr>
        <w:numPr>
          <w:ilvl w:val="1"/>
          <w:numId w:val="11"/>
        </w:numPr>
        <w:tabs>
          <w:tab w:val="clear" w:pos="360"/>
          <w:tab w:val="num" w:pos="1134"/>
        </w:tabs>
        <w:spacing w:line="360" w:lineRule="auto"/>
        <w:ind w:left="1134" w:hanging="567"/>
        <w:jc w:val="both"/>
        <w:rPr>
          <w:rFonts w:ascii="Trebuchet MS" w:hAnsi="Trebuchet MS" w:cs="Arial"/>
        </w:rPr>
      </w:pPr>
      <w:r w:rsidRPr="003620E5">
        <w:rPr>
          <w:rFonts w:ascii="Trebuchet MS" w:hAnsi="Trebuchet MS" w:cs="Arial"/>
        </w:rPr>
        <w:t>Informacje stanowiące tajemnicę przedsiębiorstwa, powinny być zgrupowane i stanowić oddzielną część oferty, opisaną w następujący sposób: „tajemnica przedsiębiorstwa – tylko do wglądu przez Zamawiającego”.</w:t>
      </w:r>
    </w:p>
    <w:p w:rsidR="00542935" w:rsidRPr="003620E5" w:rsidRDefault="00FD1073" w:rsidP="003620E5">
      <w:pPr>
        <w:pStyle w:val="Tekstpodstawowy"/>
        <w:tabs>
          <w:tab w:val="num" w:pos="567"/>
          <w:tab w:val="left" w:pos="1134"/>
        </w:tabs>
        <w:spacing w:line="360" w:lineRule="auto"/>
        <w:ind w:left="1134" w:hanging="567"/>
        <w:rPr>
          <w:rFonts w:ascii="Trebuchet MS" w:hAnsi="Trebuchet MS" w:cs="Arial"/>
          <w:b/>
          <w:sz w:val="20"/>
        </w:rPr>
      </w:pPr>
      <w:r w:rsidRPr="003620E5">
        <w:rPr>
          <w:rFonts w:ascii="Trebuchet MS" w:hAnsi="Trebuchet MS" w:cs="Arial"/>
          <w:sz w:val="20"/>
        </w:rPr>
        <w:t>8.3.</w:t>
      </w:r>
      <w:r w:rsidRPr="003620E5">
        <w:rPr>
          <w:rFonts w:ascii="Trebuchet MS" w:hAnsi="Trebuchet MS" w:cs="Arial"/>
          <w:sz w:val="20"/>
        </w:rPr>
        <w:tab/>
      </w:r>
      <w:r w:rsidR="00542935" w:rsidRPr="003620E5">
        <w:rPr>
          <w:rFonts w:ascii="Trebuchet MS" w:hAnsi="Trebuchet MS" w:cs="Arial"/>
          <w:sz w:val="20"/>
        </w:rPr>
        <w:t>Wykonawca, który będzie chciał skorzystać z jawności postępowania (protokołu wraz z załącznikami), musi wystąpić w tej sprawie do Zamawiającego ze stosownym wnioskiem.</w:t>
      </w:r>
    </w:p>
    <w:p w:rsidR="00B55F1B" w:rsidRPr="003620E5" w:rsidRDefault="00B55F1B" w:rsidP="003620E5">
      <w:pPr>
        <w:pStyle w:val="Tekstpodstawowy"/>
        <w:tabs>
          <w:tab w:val="num" w:pos="567"/>
        </w:tabs>
        <w:spacing w:line="360" w:lineRule="auto"/>
        <w:ind w:left="567" w:hanging="567"/>
        <w:rPr>
          <w:rFonts w:ascii="Trebuchet MS" w:hAnsi="Trebuchet MS" w:cs="Arial"/>
          <w:b/>
          <w:sz w:val="20"/>
        </w:rPr>
      </w:pPr>
    </w:p>
    <w:p w:rsidR="00147A94" w:rsidRPr="003620E5" w:rsidRDefault="00E4142B" w:rsidP="003620E5">
      <w:pPr>
        <w:pStyle w:val="Tekstpodstawowy"/>
        <w:tabs>
          <w:tab w:val="num" w:pos="567"/>
        </w:tabs>
        <w:spacing w:line="360" w:lineRule="auto"/>
        <w:ind w:left="567" w:hanging="567"/>
        <w:rPr>
          <w:rFonts w:ascii="Trebuchet MS" w:hAnsi="Trebuchet MS" w:cs="Arial"/>
          <w:b/>
          <w:sz w:val="20"/>
        </w:rPr>
      </w:pPr>
      <w:r w:rsidRPr="003620E5">
        <w:rPr>
          <w:rFonts w:ascii="Trebuchet MS" w:hAnsi="Trebuchet MS" w:cs="Arial"/>
          <w:b/>
          <w:sz w:val="20"/>
        </w:rPr>
        <w:t>ROZDZIAŁ XX</w:t>
      </w:r>
      <w:r w:rsidR="00155E59">
        <w:rPr>
          <w:rFonts w:ascii="Trebuchet MS" w:hAnsi="Trebuchet MS" w:cs="Arial"/>
          <w:b/>
          <w:sz w:val="20"/>
        </w:rPr>
        <w:t>I</w:t>
      </w:r>
      <w:r w:rsidR="00147A94" w:rsidRPr="003620E5">
        <w:rPr>
          <w:rFonts w:ascii="Trebuchet MS" w:hAnsi="Trebuchet MS" w:cs="Arial"/>
          <w:b/>
          <w:sz w:val="20"/>
        </w:rPr>
        <w:t xml:space="preserve">. </w:t>
      </w:r>
      <w:r w:rsidR="00147A94" w:rsidRPr="003620E5">
        <w:rPr>
          <w:rFonts w:ascii="Trebuchet MS" w:hAnsi="Trebuchet MS" w:cs="Arial"/>
          <w:b/>
          <w:sz w:val="20"/>
        </w:rPr>
        <w:tab/>
      </w:r>
      <w:r w:rsidR="00147A94" w:rsidRPr="003620E5">
        <w:rPr>
          <w:rFonts w:ascii="Trebuchet MS" w:hAnsi="Trebuchet MS" w:cs="Arial"/>
          <w:b/>
          <w:sz w:val="20"/>
        </w:rPr>
        <w:tab/>
        <w:t>OPIS SPOSOBU OBLICZENIA CENY</w:t>
      </w:r>
    </w:p>
    <w:p w:rsidR="00147A94" w:rsidRPr="003620E5" w:rsidRDefault="00147A94" w:rsidP="003620E5">
      <w:pPr>
        <w:pStyle w:val="Tekstpodstawowy"/>
        <w:tabs>
          <w:tab w:val="num" w:pos="567"/>
        </w:tabs>
        <w:spacing w:line="360" w:lineRule="auto"/>
        <w:ind w:left="567" w:hanging="567"/>
        <w:rPr>
          <w:rFonts w:ascii="Trebuchet MS" w:hAnsi="Trebuchet MS" w:cs="Arial"/>
          <w:sz w:val="20"/>
        </w:rPr>
      </w:pPr>
    </w:p>
    <w:p w:rsidR="00CB0DAB" w:rsidRDefault="00CB0DAB" w:rsidP="00002A9A">
      <w:pPr>
        <w:pStyle w:val="Akapitzlist"/>
        <w:numPr>
          <w:ilvl w:val="0"/>
          <w:numId w:val="51"/>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Pr>
          <w:rFonts w:ascii="Trebuchet MS" w:hAnsi="Trebuchet MS" w:cs="Arial"/>
          <w:b/>
        </w:rPr>
        <w:t xml:space="preserve">załącznikami </w:t>
      </w:r>
      <w:r w:rsidRPr="00740897">
        <w:rPr>
          <w:rFonts w:ascii="Trebuchet MS" w:hAnsi="Trebuchet MS" w:cs="Arial"/>
          <w:b/>
        </w:rPr>
        <w:t xml:space="preserve">nr </w:t>
      </w:r>
      <w:r w:rsidR="0058024D">
        <w:rPr>
          <w:rFonts w:ascii="Trebuchet MS" w:hAnsi="Trebuchet MS" w:cs="Arial"/>
          <w:b/>
        </w:rPr>
        <w:t>1</w:t>
      </w:r>
      <w:r w:rsidR="008270D0">
        <w:rPr>
          <w:rFonts w:ascii="Trebuchet MS" w:hAnsi="Trebuchet MS" w:cs="Arial"/>
          <w:b/>
        </w:rPr>
        <w:t>.1</w:t>
      </w:r>
      <w:r w:rsidR="00094A34">
        <w:rPr>
          <w:rFonts w:ascii="Trebuchet MS" w:hAnsi="Trebuchet MS" w:cs="Arial"/>
          <w:b/>
        </w:rPr>
        <w:t>a</w:t>
      </w:r>
      <w:r w:rsidR="008270D0">
        <w:rPr>
          <w:rFonts w:ascii="Trebuchet MS" w:hAnsi="Trebuchet MS" w:cs="Arial"/>
          <w:b/>
        </w:rPr>
        <w:t xml:space="preserve"> – 1.3</w:t>
      </w:r>
      <w:r w:rsidR="00094A34">
        <w:rPr>
          <w:rFonts w:ascii="Trebuchet MS" w:hAnsi="Trebuchet MS" w:cs="Arial"/>
          <w:b/>
        </w:rPr>
        <w:t>a</w:t>
      </w:r>
      <w:r w:rsidR="00D865AE">
        <w:rPr>
          <w:rFonts w:ascii="Trebuchet MS" w:hAnsi="Trebuchet MS" w:cs="Arial"/>
        </w:rPr>
        <w:t xml:space="preserve"> </w:t>
      </w:r>
      <w:r w:rsidRPr="00740897">
        <w:rPr>
          <w:rFonts w:ascii="Trebuchet MS" w:hAnsi="Trebuchet MS" w:cs="Arial"/>
        </w:rPr>
        <w:t>do SIWZ.</w:t>
      </w:r>
    </w:p>
    <w:p w:rsidR="00CB0DAB" w:rsidRPr="0036115B" w:rsidRDefault="00CB0DAB" w:rsidP="00002A9A">
      <w:pPr>
        <w:pStyle w:val="Akapitzlist"/>
        <w:numPr>
          <w:ilvl w:val="0"/>
          <w:numId w:val="51"/>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CB0DAB" w:rsidRPr="00D865AE" w:rsidRDefault="00CB0DAB" w:rsidP="00002A9A">
      <w:pPr>
        <w:pStyle w:val="Akapitzlist"/>
        <w:numPr>
          <w:ilvl w:val="0"/>
          <w:numId w:val="52"/>
        </w:numPr>
        <w:spacing w:line="360" w:lineRule="auto"/>
        <w:jc w:val="both"/>
        <w:rPr>
          <w:rFonts w:ascii="Trebuchet MS" w:hAnsi="Trebuchet MS" w:cs="Arial"/>
        </w:rPr>
      </w:pPr>
      <w:r w:rsidRPr="00D865AE">
        <w:rPr>
          <w:rFonts w:ascii="Trebuchet MS" w:hAnsi="Trebuchet MS" w:cs="Arial"/>
        </w:rPr>
        <w:t>Zamawiający będzie dokonywać zakupów artykułów spożywczych według swoich potrzeb z zastrzeżeniem, iż szacunkowa ilość artykułów spożywczych może ulec zmianie (zmniejszeniu lub zwiększeniu +/-10%) w zależności od faktycznych potrzeb Zamawiającego z tym, że łączne wynagrodzenie Wykonawcy nie może przekroczyć ceny podanej w pkt 3 formularza ofertowego, a poszczególne ceny jednostkowe nie mogą się zwiększyć.</w:t>
      </w:r>
    </w:p>
    <w:p w:rsidR="00CB0DAB" w:rsidRPr="0036115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CB0DAB" w:rsidRDefault="00CB0DAB" w:rsidP="00CB0DAB">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CB0DA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rPr>
        <w:t>Cena ofertowa musi być podana w złotych polskich (PLN), cyfrowo (do drugiego miejsca po przecinku).</w:t>
      </w:r>
    </w:p>
    <w:p w:rsidR="00CB0DAB" w:rsidRPr="0036115B" w:rsidRDefault="00CB0DAB" w:rsidP="00002A9A">
      <w:pPr>
        <w:pStyle w:val="Akapitzlist"/>
        <w:numPr>
          <w:ilvl w:val="0"/>
          <w:numId w:val="52"/>
        </w:numPr>
        <w:spacing w:line="360" w:lineRule="auto"/>
        <w:jc w:val="both"/>
        <w:rPr>
          <w:rFonts w:ascii="Trebuchet MS" w:hAnsi="Trebuchet MS" w:cs="Arial"/>
        </w:rPr>
      </w:pPr>
      <w:r w:rsidRPr="0036115B">
        <w:rPr>
          <w:rFonts w:ascii="Trebuchet MS" w:hAnsi="Trebuchet MS" w:cs="Arial"/>
          <w:color w:val="000000"/>
        </w:rPr>
        <w:lastRenderedPageBreak/>
        <w:t>Wykonawca, składając ofertę (w formularzu oferty stanowiącym załącznik</w:t>
      </w:r>
      <w:r>
        <w:rPr>
          <w:rFonts w:ascii="Trebuchet MS" w:hAnsi="Trebuchet MS" w:cs="Arial"/>
          <w:color w:val="000000"/>
        </w:rPr>
        <w:t>i</w:t>
      </w:r>
      <w:r w:rsidRPr="0036115B">
        <w:rPr>
          <w:rFonts w:ascii="Trebuchet MS" w:hAnsi="Trebuchet MS" w:cs="Arial"/>
          <w:color w:val="000000"/>
        </w:rPr>
        <w:t xml:space="preserve"> nr </w:t>
      </w:r>
      <w:r w:rsidR="0058024D">
        <w:rPr>
          <w:rFonts w:ascii="Trebuchet MS" w:hAnsi="Trebuchet MS" w:cs="Arial"/>
          <w:b/>
          <w:color w:val="000000"/>
        </w:rPr>
        <w:t>1</w:t>
      </w:r>
      <w:r w:rsidR="00094A34">
        <w:rPr>
          <w:rFonts w:ascii="Trebuchet MS" w:hAnsi="Trebuchet MS" w:cs="Arial"/>
          <w:b/>
          <w:color w:val="000000"/>
        </w:rPr>
        <w:t>.1</w:t>
      </w:r>
      <w:r>
        <w:rPr>
          <w:rFonts w:ascii="Trebuchet MS" w:hAnsi="Trebuchet MS" w:cs="Arial"/>
          <w:b/>
          <w:color w:val="000000"/>
        </w:rPr>
        <w:t>-</w:t>
      </w:r>
      <w:r w:rsidR="0058024D">
        <w:rPr>
          <w:rFonts w:ascii="Trebuchet MS" w:hAnsi="Trebuchet MS" w:cs="Arial"/>
          <w:b/>
          <w:color w:val="000000"/>
        </w:rPr>
        <w:t>1</w:t>
      </w:r>
      <w:r w:rsidR="00094A34">
        <w:rPr>
          <w:rFonts w:ascii="Trebuchet MS" w:hAnsi="Trebuchet MS" w:cs="Arial"/>
          <w:b/>
          <w:color w:val="000000"/>
        </w:rPr>
        <w:t>.3</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2B09C6" w:rsidRDefault="002B09C6" w:rsidP="003620E5">
      <w:pPr>
        <w:spacing w:line="360" w:lineRule="auto"/>
        <w:jc w:val="both"/>
        <w:rPr>
          <w:rFonts w:ascii="Trebuchet MS" w:hAnsi="Trebuchet MS" w:cs="Arial"/>
          <w:b/>
        </w:rPr>
      </w:pPr>
    </w:p>
    <w:p w:rsidR="004A79FF" w:rsidRDefault="004A79FF" w:rsidP="003620E5">
      <w:pPr>
        <w:spacing w:line="360" w:lineRule="auto"/>
        <w:jc w:val="both"/>
        <w:rPr>
          <w:rFonts w:ascii="Trebuchet MS" w:hAnsi="Trebuchet MS" w:cs="Arial"/>
          <w:b/>
        </w:rPr>
      </w:pPr>
    </w:p>
    <w:p w:rsidR="004A79FF" w:rsidRDefault="004A79FF" w:rsidP="003620E5">
      <w:pPr>
        <w:spacing w:line="360" w:lineRule="auto"/>
        <w:jc w:val="both"/>
        <w:rPr>
          <w:rFonts w:ascii="Trebuchet MS" w:hAnsi="Trebuchet MS" w:cs="Arial"/>
          <w:b/>
        </w:rPr>
      </w:pPr>
    </w:p>
    <w:p w:rsidR="00147A94" w:rsidRPr="003620E5" w:rsidRDefault="00E4142B" w:rsidP="003620E5">
      <w:pPr>
        <w:spacing w:line="360" w:lineRule="auto"/>
        <w:jc w:val="both"/>
        <w:rPr>
          <w:rFonts w:ascii="Trebuchet MS" w:hAnsi="Trebuchet MS" w:cs="Arial"/>
          <w:b/>
        </w:rPr>
      </w:pPr>
      <w:r w:rsidRPr="003620E5">
        <w:rPr>
          <w:rFonts w:ascii="Trebuchet MS" w:hAnsi="Trebuchet MS" w:cs="Arial"/>
          <w:b/>
        </w:rPr>
        <w:t>ROZDZIAŁ XX</w:t>
      </w:r>
      <w:r w:rsidR="00155E59">
        <w:rPr>
          <w:rFonts w:ascii="Trebuchet MS" w:hAnsi="Trebuchet MS" w:cs="Arial"/>
          <w:b/>
        </w:rPr>
        <w:t>I</w:t>
      </w:r>
      <w:r w:rsidRPr="003620E5">
        <w:rPr>
          <w:rFonts w:ascii="Trebuchet MS" w:hAnsi="Trebuchet MS" w:cs="Arial"/>
          <w:b/>
        </w:rPr>
        <w:t>I</w:t>
      </w:r>
      <w:r w:rsidR="00147A94" w:rsidRPr="003620E5">
        <w:rPr>
          <w:rFonts w:ascii="Trebuchet MS" w:hAnsi="Trebuchet MS" w:cs="Arial"/>
          <w:b/>
        </w:rPr>
        <w:t xml:space="preserve">. </w:t>
      </w:r>
      <w:r w:rsidR="00147A94" w:rsidRPr="003620E5">
        <w:rPr>
          <w:rFonts w:ascii="Trebuchet MS" w:hAnsi="Trebuchet MS" w:cs="Arial"/>
          <w:b/>
        </w:rPr>
        <w:tab/>
        <w:t>MIEJSCE ORAZ TERMIN SKŁADANIA I OTWARCIA OFERT</w:t>
      </w:r>
    </w:p>
    <w:p w:rsidR="00147A94" w:rsidRPr="003620E5" w:rsidRDefault="00147A94" w:rsidP="003620E5">
      <w:pPr>
        <w:spacing w:line="360" w:lineRule="auto"/>
        <w:jc w:val="both"/>
        <w:rPr>
          <w:rFonts w:ascii="Trebuchet MS" w:hAnsi="Trebuchet MS" w:cs="Arial"/>
        </w:rPr>
      </w:pPr>
    </w:p>
    <w:p w:rsidR="00CB0DAB" w:rsidRPr="00194B49" w:rsidRDefault="00CB0DAB" w:rsidP="00002A9A">
      <w:pPr>
        <w:pStyle w:val="Tekstpodstawowy"/>
        <w:numPr>
          <w:ilvl w:val="0"/>
          <w:numId w:val="53"/>
        </w:numPr>
        <w:suppressAutoHyphens/>
        <w:spacing w:line="360" w:lineRule="auto"/>
        <w:rPr>
          <w:rFonts w:ascii="Trebuchet MS" w:hAnsi="Trebuchet MS" w:cs="Arial"/>
          <w:sz w:val="20"/>
        </w:rPr>
      </w:pPr>
      <w:r w:rsidRPr="00983649">
        <w:rPr>
          <w:rFonts w:ascii="Trebuchet MS" w:hAnsi="Trebuchet MS" w:cs="Arial"/>
          <w:sz w:val="20"/>
        </w:rPr>
        <w:t>Ofertę należy złożyć w  siedzibie Zamawiającego</w:t>
      </w:r>
      <w:r>
        <w:rPr>
          <w:rFonts w:ascii="Trebuchet MS" w:hAnsi="Trebuchet MS" w:cs="Arial"/>
          <w:sz w:val="20"/>
        </w:rPr>
        <w:t xml:space="preserve"> tj. w Miejskim Przedszkolu nr 30  </w:t>
      </w:r>
      <w:r w:rsidR="00094A34">
        <w:rPr>
          <w:rFonts w:ascii="Trebuchet MS" w:hAnsi="Trebuchet MS" w:cs="Arial"/>
          <w:sz w:val="20"/>
        </w:rPr>
        <w:t>im. Bajkowej Krainy</w:t>
      </w:r>
      <w:r w:rsidR="005D2DC8">
        <w:rPr>
          <w:rFonts w:ascii="Trebuchet MS" w:hAnsi="Trebuchet MS" w:cs="Arial"/>
          <w:sz w:val="20"/>
        </w:rPr>
        <w:t xml:space="preserve"> </w:t>
      </w:r>
      <w:r w:rsidRPr="00983649">
        <w:rPr>
          <w:rFonts w:ascii="Trebuchet MS" w:hAnsi="Trebuchet MS" w:cs="Arial"/>
          <w:sz w:val="20"/>
        </w:rPr>
        <w:t xml:space="preserve">w </w:t>
      </w:r>
      <w:r>
        <w:rPr>
          <w:rFonts w:ascii="Trebuchet MS" w:hAnsi="Trebuchet MS" w:cs="Arial"/>
          <w:sz w:val="20"/>
        </w:rPr>
        <w:t>Rudzie Śląskiej (</w:t>
      </w:r>
      <w:r w:rsidR="005D2DC8">
        <w:rPr>
          <w:rFonts w:ascii="Trebuchet MS" w:hAnsi="Trebuchet MS" w:cs="Arial"/>
          <w:sz w:val="20"/>
        </w:rPr>
        <w:t>biuro administracji</w:t>
      </w:r>
      <w:r>
        <w:rPr>
          <w:rFonts w:ascii="Trebuchet MS" w:hAnsi="Trebuchet MS" w:cs="Arial"/>
          <w:sz w:val="20"/>
        </w:rPr>
        <w:t>)</w:t>
      </w:r>
      <w:r w:rsidR="00094A34">
        <w:rPr>
          <w:rFonts w:ascii="Trebuchet MS" w:hAnsi="Trebuchet MS" w:cs="Arial"/>
          <w:sz w:val="20"/>
        </w:rPr>
        <w:t>,</w:t>
      </w:r>
      <w:r>
        <w:rPr>
          <w:rFonts w:ascii="Trebuchet MS" w:hAnsi="Trebuchet MS" w:cs="Arial"/>
          <w:sz w:val="20"/>
        </w:rPr>
        <w:t xml:space="preserve"> </w:t>
      </w:r>
      <w:r w:rsidRPr="00983649">
        <w:rPr>
          <w:rFonts w:ascii="Trebuchet MS" w:hAnsi="Trebuchet MS" w:cs="Arial"/>
          <w:sz w:val="20"/>
        </w:rPr>
        <w:t xml:space="preserve">nie później niż do </w:t>
      </w:r>
      <w:r w:rsidRPr="00194B49">
        <w:rPr>
          <w:rFonts w:ascii="Trebuchet MS" w:hAnsi="Trebuchet MS" w:cs="Arial"/>
          <w:b/>
          <w:sz w:val="20"/>
        </w:rPr>
        <w:t xml:space="preserve">dnia </w:t>
      </w:r>
      <w:r w:rsidR="00AC04C7">
        <w:rPr>
          <w:rFonts w:ascii="Trebuchet MS" w:hAnsi="Trebuchet MS" w:cs="Arial"/>
          <w:b/>
          <w:sz w:val="20"/>
        </w:rPr>
        <w:t>30.11</w:t>
      </w:r>
      <w:r w:rsidR="005D2DC8">
        <w:rPr>
          <w:rFonts w:ascii="Trebuchet MS" w:hAnsi="Trebuchet MS" w:cs="Arial"/>
          <w:b/>
          <w:sz w:val="20"/>
        </w:rPr>
        <w:t>.</w:t>
      </w:r>
      <w:r>
        <w:rPr>
          <w:rFonts w:ascii="Trebuchet MS" w:hAnsi="Trebuchet MS" w:cs="Arial"/>
          <w:b/>
          <w:sz w:val="20"/>
        </w:rPr>
        <w:t>2020</w:t>
      </w:r>
      <w:r w:rsidRPr="00194B49">
        <w:rPr>
          <w:rFonts w:ascii="Trebuchet MS" w:hAnsi="Trebuchet MS" w:cs="Arial"/>
          <w:b/>
          <w:sz w:val="20"/>
        </w:rPr>
        <w:t xml:space="preserve">r. </w:t>
      </w:r>
      <w:r w:rsidR="005D2DC8">
        <w:rPr>
          <w:rFonts w:ascii="Trebuchet MS" w:hAnsi="Trebuchet MS" w:cs="Arial"/>
          <w:b/>
          <w:sz w:val="20"/>
        </w:rPr>
        <w:t xml:space="preserve">                                       </w:t>
      </w:r>
      <w:r w:rsidRPr="00194B49">
        <w:rPr>
          <w:rFonts w:ascii="Trebuchet MS" w:hAnsi="Trebuchet MS" w:cs="Arial"/>
          <w:b/>
          <w:sz w:val="20"/>
        </w:rPr>
        <w:t xml:space="preserve">do godziny </w:t>
      </w:r>
      <w:r w:rsidR="005D2DC8">
        <w:rPr>
          <w:rFonts w:ascii="Trebuchet MS" w:hAnsi="Trebuchet MS" w:cs="Arial"/>
          <w:b/>
          <w:sz w:val="20"/>
        </w:rPr>
        <w:t>9</w:t>
      </w:r>
      <w:r w:rsidR="005D2DC8">
        <w:rPr>
          <w:rFonts w:ascii="Trebuchet MS" w:hAnsi="Trebuchet MS" w:cs="Arial"/>
          <w:b/>
          <w:sz w:val="20"/>
          <w:vertAlign w:val="superscript"/>
        </w:rPr>
        <w:t>00</w:t>
      </w:r>
      <w:r w:rsidR="00094A34">
        <w:rPr>
          <w:rFonts w:ascii="Trebuchet MS" w:hAnsi="Trebuchet MS" w:cs="Arial"/>
          <w:b/>
          <w:sz w:val="20"/>
        </w:rPr>
        <w:t>.</w:t>
      </w:r>
      <w:r w:rsidR="005D2DC8">
        <w:rPr>
          <w:rFonts w:ascii="Trebuchet MS" w:hAnsi="Trebuchet MS" w:cs="Arial"/>
          <w:b/>
          <w:sz w:val="20"/>
          <w:vertAlign w:val="superscript"/>
        </w:rPr>
        <w:t xml:space="preserve"> </w:t>
      </w:r>
    </w:p>
    <w:p w:rsidR="00CB0DAB" w:rsidRDefault="00CB0DAB" w:rsidP="00002A9A">
      <w:pPr>
        <w:pStyle w:val="Tekstpodstawowy"/>
        <w:numPr>
          <w:ilvl w:val="0"/>
          <w:numId w:val="53"/>
        </w:numPr>
        <w:suppressAutoHyphens/>
        <w:spacing w:line="360" w:lineRule="auto"/>
        <w:rPr>
          <w:rFonts w:ascii="Trebuchet MS" w:hAnsi="Trebuchet MS" w:cs="Arial"/>
          <w:sz w:val="20"/>
        </w:rPr>
      </w:pPr>
      <w:r w:rsidRPr="001B05AA">
        <w:rPr>
          <w:rFonts w:ascii="Trebuchet MS" w:hAnsi="Trebuchet MS" w:cs="Arial"/>
          <w:sz w:val="20"/>
        </w:rPr>
        <w:t>W przypadku otrzymania przez Zamawiającego oferty po terminie podanym w pkt. 1 niniejszego rozdziału Zamawiający niezwłocznie zawiadomi Wykonawcę o złożeniu oferty po terminie oraz niezwłocznie zwróci ofertę.</w:t>
      </w:r>
    </w:p>
    <w:p w:rsidR="00CB0DAB" w:rsidRDefault="00CB0DAB" w:rsidP="00002A9A">
      <w:pPr>
        <w:pStyle w:val="Tekstpodstawowy"/>
        <w:numPr>
          <w:ilvl w:val="0"/>
          <w:numId w:val="53"/>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Pr="00833D7C">
        <w:rPr>
          <w:rFonts w:ascii="Trebuchet MS" w:hAnsi="Trebuchet MS" w:cs="Arial"/>
          <w:b/>
          <w:sz w:val="20"/>
        </w:rPr>
        <w:t xml:space="preserve">dniu </w:t>
      </w:r>
      <w:r w:rsidR="00AC04C7">
        <w:rPr>
          <w:rFonts w:ascii="Trebuchet MS" w:hAnsi="Trebuchet MS" w:cs="Arial"/>
          <w:b/>
          <w:sz w:val="20"/>
        </w:rPr>
        <w:t>3</w:t>
      </w:r>
      <w:r w:rsidR="005D2DC8">
        <w:rPr>
          <w:rFonts w:ascii="Trebuchet MS" w:hAnsi="Trebuchet MS" w:cs="Arial"/>
          <w:b/>
          <w:sz w:val="20"/>
        </w:rPr>
        <w:t>0.</w:t>
      </w:r>
      <w:r w:rsidR="00AC04C7">
        <w:rPr>
          <w:rFonts w:ascii="Trebuchet MS" w:hAnsi="Trebuchet MS" w:cs="Arial"/>
          <w:b/>
          <w:sz w:val="20"/>
        </w:rPr>
        <w:t>11</w:t>
      </w:r>
      <w:r w:rsidR="005D2DC8">
        <w:rPr>
          <w:rFonts w:ascii="Trebuchet MS" w:hAnsi="Trebuchet MS" w:cs="Arial"/>
          <w:b/>
          <w:sz w:val="20"/>
        </w:rPr>
        <w:t>.</w:t>
      </w:r>
      <w:r>
        <w:rPr>
          <w:rFonts w:ascii="Trebuchet MS" w:hAnsi="Trebuchet MS" w:cs="Arial"/>
          <w:b/>
          <w:sz w:val="20"/>
        </w:rPr>
        <w:t>2020 r.</w:t>
      </w:r>
      <w:r w:rsidRPr="00B65994">
        <w:rPr>
          <w:rFonts w:ascii="Trebuchet MS" w:hAnsi="Trebuchet MS" w:cs="Arial"/>
          <w:b/>
          <w:color w:val="FF0000"/>
          <w:sz w:val="20"/>
        </w:rPr>
        <w:t xml:space="preserve"> </w:t>
      </w:r>
      <w:r w:rsidRPr="00194B49">
        <w:rPr>
          <w:rFonts w:ascii="Trebuchet MS" w:hAnsi="Trebuchet MS" w:cs="Arial"/>
          <w:b/>
          <w:sz w:val="20"/>
        </w:rPr>
        <w:t>o godzinie</w:t>
      </w:r>
      <w:r w:rsidR="005D2DC8">
        <w:rPr>
          <w:rFonts w:ascii="Trebuchet MS" w:hAnsi="Trebuchet MS" w:cs="Arial"/>
          <w:b/>
          <w:sz w:val="20"/>
        </w:rPr>
        <w:t xml:space="preserve"> 9</w:t>
      </w:r>
      <w:r w:rsidR="005D2DC8">
        <w:rPr>
          <w:rFonts w:ascii="Trebuchet MS" w:hAnsi="Trebuchet MS" w:cs="Arial"/>
          <w:b/>
          <w:sz w:val="20"/>
          <w:vertAlign w:val="superscript"/>
        </w:rPr>
        <w:t>30</w:t>
      </w:r>
      <w:r>
        <w:rPr>
          <w:rFonts w:ascii="Trebuchet MS" w:hAnsi="Trebuchet MS" w:cs="Arial"/>
          <w:b/>
          <w:sz w:val="20"/>
        </w:rPr>
        <w:t xml:space="preserve"> </w:t>
      </w:r>
      <w:r>
        <w:rPr>
          <w:rFonts w:ascii="Trebuchet MS" w:hAnsi="Trebuchet MS" w:cs="Arial"/>
          <w:sz w:val="20"/>
        </w:rPr>
        <w:t>w</w:t>
      </w:r>
      <w:r w:rsidRPr="00833D7C">
        <w:rPr>
          <w:rFonts w:ascii="Trebuchet MS" w:hAnsi="Trebuchet MS" w:cs="Arial"/>
          <w:sz w:val="20"/>
        </w:rPr>
        <w:t> siedzibie Zamawiającego.</w:t>
      </w:r>
    </w:p>
    <w:p w:rsidR="002B09C6" w:rsidRDefault="002B09C6" w:rsidP="003620E5">
      <w:pPr>
        <w:pStyle w:val="Tekstpodstawowy"/>
        <w:spacing w:line="360" w:lineRule="auto"/>
        <w:rPr>
          <w:rFonts w:ascii="Trebuchet MS" w:hAnsi="Trebuchet MS" w:cs="Arial"/>
          <w:b/>
          <w:sz w:val="20"/>
        </w:rPr>
      </w:pPr>
    </w:p>
    <w:p w:rsidR="00147A94" w:rsidRPr="003620E5" w:rsidRDefault="00147A94" w:rsidP="003620E5">
      <w:pPr>
        <w:pStyle w:val="Tekstpodstawowy"/>
        <w:spacing w:line="360" w:lineRule="auto"/>
        <w:rPr>
          <w:rFonts w:ascii="Trebuchet MS" w:hAnsi="Trebuchet MS" w:cs="Arial"/>
          <w:b/>
          <w:sz w:val="20"/>
        </w:rPr>
      </w:pPr>
      <w:r w:rsidRPr="003620E5">
        <w:rPr>
          <w:rFonts w:ascii="Trebuchet MS" w:hAnsi="Trebuchet MS" w:cs="Arial"/>
          <w:b/>
          <w:sz w:val="20"/>
        </w:rPr>
        <w:t>ROZDZIAŁ XXI</w:t>
      </w:r>
      <w:r w:rsidR="00155E59">
        <w:rPr>
          <w:rFonts w:ascii="Trebuchet MS" w:hAnsi="Trebuchet MS" w:cs="Arial"/>
          <w:b/>
          <w:sz w:val="20"/>
        </w:rPr>
        <w:t>I</w:t>
      </w:r>
      <w:r w:rsidR="00C97F50">
        <w:rPr>
          <w:rFonts w:ascii="Trebuchet MS" w:hAnsi="Trebuchet MS" w:cs="Arial"/>
          <w:b/>
          <w:sz w:val="20"/>
        </w:rPr>
        <w:t>I</w:t>
      </w:r>
      <w:r w:rsidRPr="003620E5">
        <w:rPr>
          <w:rFonts w:ascii="Trebuchet MS" w:hAnsi="Trebuchet MS" w:cs="Arial"/>
          <w:b/>
          <w:sz w:val="20"/>
        </w:rPr>
        <w:t xml:space="preserve">. </w:t>
      </w:r>
      <w:r w:rsidRPr="003620E5">
        <w:rPr>
          <w:rFonts w:ascii="Trebuchet MS" w:hAnsi="Trebuchet MS" w:cs="Arial"/>
          <w:b/>
          <w:sz w:val="20"/>
        </w:rPr>
        <w:tab/>
        <w:t>INFORMACJE O TRYBIE OTWARCIA I OCENY OFERT</w:t>
      </w:r>
    </w:p>
    <w:p w:rsidR="00147A94" w:rsidRPr="003620E5" w:rsidRDefault="00147A94" w:rsidP="003620E5">
      <w:pPr>
        <w:pStyle w:val="Tekstpodstawowy"/>
        <w:spacing w:line="360" w:lineRule="auto"/>
        <w:rPr>
          <w:rFonts w:ascii="Trebuchet MS" w:hAnsi="Trebuchet MS" w:cs="Arial"/>
          <w:b/>
          <w:sz w:val="20"/>
        </w:rPr>
      </w:pP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Otwarcie ofert jest jawne.</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Bezpośrednio przed otwarciem ofert Zamawiający poda kwotę, jaką zamierza przeznaczyć na sfinansowanie niniejszego zamówienia (kwota brutto, wraz z podatkiem VAT).</w:t>
      </w:r>
    </w:p>
    <w:p w:rsidR="00147A94" w:rsidRPr="005D2DC8" w:rsidRDefault="00147A94" w:rsidP="005D2DC8">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147A94" w:rsidRPr="003620E5" w:rsidRDefault="00147A94" w:rsidP="006F0A8F">
      <w:pPr>
        <w:pStyle w:val="NormalnyWeb"/>
        <w:numPr>
          <w:ilvl w:val="0"/>
          <w:numId w:val="3"/>
        </w:numPr>
        <w:spacing w:before="0" w:beforeAutospacing="0" w:after="0" w:afterAutospacing="0" w:line="360" w:lineRule="auto"/>
        <w:jc w:val="both"/>
        <w:rPr>
          <w:rFonts w:ascii="Trebuchet MS" w:hAnsi="Trebuchet MS"/>
          <w:bCs/>
          <w:sz w:val="20"/>
        </w:rPr>
      </w:pPr>
      <w:r w:rsidRPr="003620E5">
        <w:rPr>
          <w:rFonts w:ascii="Trebuchet MS" w:hAnsi="Trebuchet MS"/>
          <w:bCs/>
          <w:sz w:val="20"/>
        </w:rPr>
        <w:t xml:space="preserve">Niezwłocznie po otwarciu ofert Zamawiający zamieści na stronie internetowej </w:t>
      </w:r>
      <w:hyperlink r:id="rId13" w:history="1">
        <w:r w:rsidR="000D1D0A" w:rsidRPr="00EE2841">
          <w:rPr>
            <w:rStyle w:val="Hipercze"/>
            <w:rFonts w:ascii="Trebuchet MS" w:hAnsi="Trebuchet MS"/>
            <w:bCs/>
            <w:sz w:val="20"/>
          </w:rPr>
          <w:t>www.mp30.bipinfo.pl</w:t>
        </w:r>
      </w:hyperlink>
      <w:r w:rsidR="000D1D0A">
        <w:rPr>
          <w:rFonts w:ascii="Trebuchet MS" w:hAnsi="Trebuchet MS"/>
          <w:bCs/>
          <w:sz w:val="20"/>
        </w:rPr>
        <w:t xml:space="preserve"> </w:t>
      </w:r>
      <w:r w:rsidRPr="003620E5">
        <w:rPr>
          <w:rFonts w:ascii="Trebuchet MS" w:hAnsi="Trebuchet MS"/>
          <w:bCs/>
          <w:sz w:val="20"/>
        </w:rPr>
        <w:t xml:space="preserve"> informacje dotyczące:</w:t>
      </w:r>
    </w:p>
    <w:p w:rsidR="00147A94" w:rsidRPr="003620E5" w:rsidRDefault="00147A94" w:rsidP="003620E5">
      <w:pPr>
        <w:pStyle w:val="NormalnyWeb"/>
        <w:spacing w:before="0" w:beforeAutospacing="0" w:after="0" w:afterAutospacing="0" w:line="360" w:lineRule="auto"/>
        <w:ind w:left="567"/>
        <w:jc w:val="both"/>
        <w:rPr>
          <w:rFonts w:ascii="Trebuchet MS" w:hAnsi="Trebuchet MS"/>
          <w:sz w:val="20"/>
        </w:rPr>
      </w:pPr>
      <w:r w:rsidRPr="003620E5">
        <w:rPr>
          <w:rFonts w:ascii="Trebuchet MS" w:hAnsi="Trebuchet MS"/>
          <w:bCs/>
          <w:sz w:val="20"/>
        </w:rPr>
        <w:t>1) kwoty, jaką zamierza przeznaczyć na sfinansowanie zamówienia;</w:t>
      </w:r>
    </w:p>
    <w:p w:rsidR="00147A94" w:rsidRPr="003620E5" w:rsidRDefault="00147A94" w:rsidP="003620E5">
      <w:pPr>
        <w:pStyle w:val="NormalnyWeb"/>
        <w:spacing w:before="0" w:beforeAutospacing="0" w:after="0" w:afterAutospacing="0" w:line="360" w:lineRule="auto"/>
        <w:ind w:left="567"/>
        <w:jc w:val="both"/>
        <w:rPr>
          <w:rFonts w:ascii="Trebuchet MS" w:hAnsi="Trebuchet MS"/>
          <w:sz w:val="20"/>
        </w:rPr>
      </w:pPr>
      <w:r w:rsidRPr="003620E5">
        <w:rPr>
          <w:rFonts w:ascii="Trebuchet MS" w:hAnsi="Trebuchet MS"/>
          <w:bCs/>
          <w:sz w:val="20"/>
        </w:rPr>
        <w:t>2) firm oraz adresów Wykonawców, którzy złożyli oferty w terminie;</w:t>
      </w:r>
    </w:p>
    <w:p w:rsidR="007217D5" w:rsidRDefault="00147A94" w:rsidP="007217D5">
      <w:pPr>
        <w:pStyle w:val="NormalnyWeb"/>
        <w:spacing w:before="0" w:beforeAutospacing="0" w:after="0" w:afterAutospacing="0" w:line="360" w:lineRule="auto"/>
        <w:ind w:left="567"/>
        <w:jc w:val="both"/>
        <w:rPr>
          <w:rFonts w:ascii="Trebuchet MS" w:hAnsi="Trebuchet MS"/>
          <w:bCs/>
          <w:sz w:val="20"/>
        </w:rPr>
      </w:pPr>
      <w:r w:rsidRPr="003620E5">
        <w:rPr>
          <w:rFonts w:ascii="Trebuchet MS" w:hAnsi="Trebuchet MS"/>
          <w:bCs/>
          <w:sz w:val="20"/>
        </w:rPr>
        <w:t>3) ceny, terminu wykonania zamówienia, okresu gwarancji i warunków płatności zawartych w ofertach.</w:t>
      </w:r>
    </w:p>
    <w:p w:rsidR="00147A94" w:rsidRPr="003620E5" w:rsidRDefault="006356C4" w:rsidP="006356C4">
      <w:pPr>
        <w:pStyle w:val="NormalnyWeb"/>
        <w:tabs>
          <w:tab w:val="left" w:pos="851"/>
        </w:tabs>
        <w:spacing w:before="0" w:beforeAutospacing="0" w:after="0" w:afterAutospacing="0" w:line="360" w:lineRule="auto"/>
        <w:ind w:left="851" w:hanging="142"/>
        <w:jc w:val="both"/>
        <w:rPr>
          <w:rFonts w:ascii="Trebuchet MS" w:hAnsi="Trebuchet MS"/>
          <w:bCs/>
          <w:sz w:val="20"/>
        </w:rPr>
      </w:pPr>
      <w:r>
        <w:rPr>
          <w:rFonts w:ascii="Trebuchet MS" w:hAnsi="Trebuchet MS"/>
          <w:bCs/>
          <w:sz w:val="20"/>
        </w:rPr>
        <w:t xml:space="preserve">  </w:t>
      </w:r>
      <w:r w:rsidR="00147A94" w:rsidRPr="003620E5">
        <w:rPr>
          <w:rFonts w:ascii="Trebuchet MS" w:hAnsi="Trebuchet MS"/>
          <w:bCs/>
          <w:sz w:val="20"/>
        </w:rPr>
        <w:t>4.1.</w:t>
      </w:r>
      <w:r w:rsidR="00147A94" w:rsidRPr="003620E5">
        <w:rPr>
          <w:rFonts w:ascii="Trebuchet MS" w:hAnsi="Trebuchet MS"/>
          <w:bCs/>
          <w:sz w:val="20"/>
        </w:rPr>
        <w:tab/>
      </w:r>
      <w:r w:rsidR="00147A94" w:rsidRPr="003620E5">
        <w:rPr>
          <w:rFonts w:ascii="Trebuchet MS" w:hAnsi="Trebuchet MS" w:cs="Times-Roman"/>
          <w:sz w:val="20"/>
        </w:rPr>
        <w:t xml:space="preserve">W terminie 3 dni od dnia zamieszczenia przez Zamawiającego na stronie internetowej informacji z otwarcia ofert Wykonawca </w:t>
      </w:r>
      <w:r w:rsidR="00836EC5" w:rsidRPr="003620E5">
        <w:rPr>
          <w:rFonts w:ascii="Trebuchet MS" w:hAnsi="Trebuchet MS" w:cs="Times-Roman"/>
          <w:sz w:val="20"/>
        </w:rPr>
        <w:t>przekazuje</w:t>
      </w:r>
      <w:r w:rsidR="00147A94" w:rsidRPr="003620E5">
        <w:rPr>
          <w:rFonts w:ascii="Trebuchet MS" w:hAnsi="Trebuchet MS" w:cs="Times-Roman"/>
          <w:sz w:val="20"/>
        </w:rPr>
        <w:t>, stosownie do tre</w:t>
      </w:r>
      <w:r w:rsidR="00147A94" w:rsidRPr="003620E5">
        <w:rPr>
          <w:rFonts w:ascii="Trebuchet MS" w:hAnsi="Trebuchet MS" w:cs="TT2A2t00"/>
          <w:sz w:val="20"/>
        </w:rPr>
        <w:t>ś</w:t>
      </w:r>
      <w:r w:rsidR="00147A94" w:rsidRPr="003620E5">
        <w:rPr>
          <w:rFonts w:ascii="Trebuchet MS" w:hAnsi="Trebuchet MS" w:cs="Times-Roman"/>
          <w:sz w:val="20"/>
        </w:rPr>
        <w:t>ci art. 24 ust. 11 ustawy, o</w:t>
      </w:r>
      <w:r w:rsidR="00147A94" w:rsidRPr="003620E5">
        <w:rPr>
          <w:rFonts w:ascii="Trebuchet MS" w:hAnsi="Trebuchet MS" w:cs="TT2A2t00"/>
          <w:sz w:val="20"/>
        </w:rPr>
        <w:t>ś</w:t>
      </w:r>
      <w:r w:rsidR="00147A94" w:rsidRPr="003620E5">
        <w:rPr>
          <w:rFonts w:ascii="Trebuchet MS" w:hAnsi="Trebuchet MS" w:cs="Times-Roman"/>
          <w:sz w:val="20"/>
        </w:rPr>
        <w:t>wiadczenie o przynale</w:t>
      </w:r>
      <w:r w:rsidR="00147A94" w:rsidRPr="003620E5">
        <w:rPr>
          <w:rFonts w:ascii="Trebuchet MS" w:hAnsi="Trebuchet MS" w:cs="TT2A2t00"/>
          <w:sz w:val="20"/>
        </w:rPr>
        <w:t>ż</w:t>
      </w:r>
      <w:r w:rsidR="00147A94" w:rsidRPr="003620E5">
        <w:rPr>
          <w:rFonts w:ascii="Trebuchet MS" w:hAnsi="Trebuchet MS" w:cs="Times-Roman"/>
          <w:sz w:val="20"/>
        </w:rPr>
        <w:t>no</w:t>
      </w:r>
      <w:r w:rsidR="00147A94" w:rsidRPr="003620E5">
        <w:rPr>
          <w:rFonts w:ascii="Trebuchet MS" w:hAnsi="Trebuchet MS" w:cs="TT2A2t00"/>
          <w:sz w:val="20"/>
        </w:rPr>
        <w:t>ś</w:t>
      </w:r>
      <w:r w:rsidR="00147A94" w:rsidRPr="003620E5">
        <w:rPr>
          <w:rFonts w:ascii="Trebuchet MS" w:hAnsi="Trebuchet MS" w:cs="Times-Roman"/>
          <w:sz w:val="20"/>
        </w:rPr>
        <w:t>ci lub braku przynale</w:t>
      </w:r>
      <w:r w:rsidR="00147A94" w:rsidRPr="003620E5">
        <w:rPr>
          <w:rFonts w:ascii="Trebuchet MS" w:hAnsi="Trebuchet MS" w:cs="TT2A2t00"/>
          <w:sz w:val="20"/>
        </w:rPr>
        <w:t>ż</w:t>
      </w:r>
      <w:r w:rsidR="00147A94" w:rsidRPr="003620E5">
        <w:rPr>
          <w:rFonts w:ascii="Trebuchet MS" w:hAnsi="Trebuchet MS" w:cs="Times-Roman"/>
          <w:sz w:val="20"/>
        </w:rPr>
        <w:t>no</w:t>
      </w:r>
      <w:r w:rsidR="00147A94" w:rsidRPr="003620E5">
        <w:rPr>
          <w:rFonts w:ascii="Trebuchet MS" w:hAnsi="Trebuchet MS" w:cs="TT2A2t00"/>
          <w:sz w:val="20"/>
        </w:rPr>
        <w:t>ś</w:t>
      </w:r>
      <w:r w:rsidR="00147A94" w:rsidRPr="003620E5">
        <w:rPr>
          <w:rFonts w:ascii="Trebuchet MS" w:hAnsi="Trebuchet MS" w:cs="Times-Roman"/>
          <w:sz w:val="20"/>
        </w:rPr>
        <w:t xml:space="preserve">ci </w:t>
      </w:r>
      <w:r w:rsidR="00984E52" w:rsidRPr="003620E5">
        <w:rPr>
          <w:rFonts w:ascii="Trebuchet MS" w:hAnsi="Trebuchet MS" w:cs="Times-Roman"/>
          <w:sz w:val="20"/>
        </w:rPr>
        <w:t xml:space="preserve">do tej samej grupy kapitałowej, </w:t>
      </w:r>
      <w:r w:rsidR="00147A94" w:rsidRPr="003620E5">
        <w:rPr>
          <w:rFonts w:ascii="Trebuchet MS" w:hAnsi="Trebuchet MS" w:cs="Times-Roman"/>
          <w:sz w:val="20"/>
        </w:rPr>
        <w:t xml:space="preserve">o której mowa w art. 24 ust. 1 pkt 23 ustawy. Wraz ze złożeniem oświadczenia, Wykonawca może przedstawić dowody, </w:t>
      </w:r>
      <w:r w:rsidR="00147A94" w:rsidRPr="003620E5">
        <w:rPr>
          <w:rFonts w:ascii="Trebuchet MS" w:hAnsi="Trebuchet MS" w:cs="TT2A2t00"/>
          <w:sz w:val="20"/>
        </w:rPr>
        <w:t>ż</w:t>
      </w:r>
      <w:r w:rsidR="00147A94" w:rsidRPr="003620E5">
        <w:rPr>
          <w:rFonts w:ascii="Trebuchet MS" w:hAnsi="Trebuchet MS" w:cs="Times-Roman"/>
          <w:sz w:val="20"/>
        </w:rPr>
        <w:t>e powi</w:t>
      </w:r>
      <w:r w:rsidR="00147A94" w:rsidRPr="003620E5">
        <w:rPr>
          <w:rFonts w:ascii="Trebuchet MS" w:hAnsi="Trebuchet MS" w:cs="TT2A2t00"/>
          <w:sz w:val="20"/>
        </w:rPr>
        <w:t>ą</w:t>
      </w:r>
      <w:r w:rsidR="00147A94" w:rsidRPr="003620E5">
        <w:rPr>
          <w:rFonts w:ascii="Trebuchet MS" w:hAnsi="Trebuchet MS" w:cs="Times-Roman"/>
          <w:sz w:val="20"/>
        </w:rPr>
        <w:t>zania z innym Wykonawc</w:t>
      </w:r>
      <w:r w:rsidR="00147A94" w:rsidRPr="003620E5">
        <w:rPr>
          <w:rFonts w:ascii="Trebuchet MS" w:hAnsi="Trebuchet MS" w:cs="TT2A2t00"/>
          <w:sz w:val="20"/>
        </w:rPr>
        <w:t xml:space="preserve">ą </w:t>
      </w:r>
      <w:r w:rsidR="00147A94" w:rsidRPr="003620E5">
        <w:rPr>
          <w:rFonts w:ascii="Trebuchet MS" w:hAnsi="Trebuchet MS" w:cs="Times-Roman"/>
          <w:sz w:val="20"/>
        </w:rPr>
        <w:t>nie prowadz</w:t>
      </w:r>
      <w:r w:rsidR="00147A94" w:rsidRPr="003620E5">
        <w:rPr>
          <w:rFonts w:ascii="Trebuchet MS" w:hAnsi="Trebuchet MS" w:cs="TT2A2t00"/>
          <w:sz w:val="20"/>
        </w:rPr>
        <w:t xml:space="preserve">ą </w:t>
      </w:r>
      <w:r w:rsidR="00147A94" w:rsidRPr="003620E5">
        <w:rPr>
          <w:rFonts w:ascii="Trebuchet MS" w:hAnsi="Trebuchet MS" w:cs="Times-Roman"/>
          <w:sz w:val="20"/>
        </w:rPr>
        <w:t>do zakłócenia konkurencji w post</w:t>
      </w:r>
      <w:r w:rsidR="00147A94" w:rsidRPr="003620E5">
        <w:rPr>
          <w:rFonts w:ascii="Trebuchet MS" w:hAnsi="Trebuchet MS" w:cs="TT2A2t00"/>
          <w:sz w:val="20"/>
        </w:rPr>
        <w:t>ę</w:t>
      </w:r>
      <w:r w:rsidR="00147A94" w:rsidRPr="003620E5">
        <w:rPr>
          <w:rFonts w:ascii="Trebuchet MS" w:hAnsi="Trebuchet MS" w:cs="Times-Roman"/>
          <w:sz w:val="20"/>
        </w:rPr>
        <w:t>powaniu o udzielenie zamówienia.</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094A34" w:rsidP="006F0A8F">
      <w:pPr>
        <w:pStyle w:val="Tekstpodstawowy"/>
        <w:numPr>
          <w:ilvl w:val="0"/>
          <w:numId w:val="3"/>
        </w:numPr>
        <w:spacing w:line="360" w:lineRule="auto"/>
        <w:rPr>
          <w:rFonts w:ascii="Trebuchet MS" w:hAnsi="Trebuchet MS" w:cs="Arial"/>
          <w:b/>
          <w:sz w:val="20"/>
          <w:u w:val="single"/>
        </w:rPr>
      </w:pPr>
      <w:r>
        <w:rPr>
          <w:rFonts w:ascii="Trebuchet MS" w:hAnsi="Trebuchet MS"/>
          <w:b/>
          <w:bCs/>
          <w:sz w:val="20"/>
          <w:u w:val="single"/>
        </w:rPr>
        <w:t>Zgodnie z art. 24</w:t>
      </w:r>
      <w:r w:rsidR="00147A94" w:rsidRPr="003620E5">
        <w:rPr>
          <w:rFonts w:ascii="Trebuchet MS" w:hAnsi="Trebuchet MS"/>
          <w:b/>
          <w:bCs/>
          <w:sz w:val="20"/>
          <w:u w:val="single"/>
        </w:rPr>
        <w:t>aa ustawy, Zamawiający najpierw dokona oceny ofert, a następnie zbada, czy Wykonawca, którego oferta została oceniona jako najkorzystniejsza (najwyżej oceniona)</w:t>
      </w:r>
      <w:r w:rsidR="005C7F57" w:rsidRPr="003620E5">
        <w:rPr>
          <w:rFonts w:ascii="Trebuchet MS" w:hAnsi="Trebuchet MS"/>
          <w:b/>
          <w:bCs/>
          <w:sz w:val="20"/>
          <w:u w:val="single"/>
        </w:rPr>
        <w:t>, nie </w:t>
      </w:r>
      <w:r w:rsidR="00147A94" w:rsidRPr="003620E5">
        <w:rPr>
          <w:rFonts w:ascii="Trebuchet MS" w:hAnsi="Trebuchet MS"/>
          <w:b/>
          <w:bCs/>
          <w:sz w:val="20"/>
          <w:u w:val="single"/>
        </w:rPr>
        <w:t>podlega wykluczeniu (art. 24 ust. 1 pkt 12-23</w:t>
      </w:r>
      <w:r w:rsidR="000A07E9" w:rsidRPr="003620E5">
        <w:rPr>
          <w:rFonts w:ascii="Trebuchet MS" w:hAnsi="Trebuchet MS" w:cs="Arial"/>
          <w:b/>
          <w:sz w:val="20"/>
          <w:u w:val="single"/>
        </w:rPr>
        <w:t>)</w:t>
      </w:r>
      <w:r w:rsidR="00147A94" w:rsidRPr="003620E5">
        <w:rPr>
          <w:rFonts w:ascii="Trebuchet MS" w:hAnsi="Trebuchet MS"/>
          <w:b/>
          <w:bCs/>
          <w:sz w:val="20"/>
          <w:u w:val="single"/>
        </w:rPr>
        <w:t>.</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 zastrzeżeniem wyjątków określonych w ustawie, oferta niezgodna z ustawą Prawo zamówień publicznych lub nieodpowiadająca treści SIWZ, podlega odrzuceniu. Wszystkie przesłanki, w przypadkach których Zamawiający jest zobowiązany do odrzu</w:t>
      </w:r>
      <w:r w:rsidR="0044601D" w:rsidRPr="003620E5">
        <w:rPr>
          <w:rFonts w:ascii="Trebuchet MS" w:hAnsi="Trebuchet MS" w:cs="Arial"/>
          <w:sz w:val="20"/>
        </w:rPr>
        <w:t>cenia oferty, zawarte są w art. </w:t>
      </w:r>
      <w:r w:rsidRPr="003620E5">
        <w:rPr>
          <w:rFonts w:ascii="Trebuchet MS" w:hAnsi="Trebuchet MS" w:cs="Arial"/>
          <w:sz w:val="20"/>
        </w:rPr>
        <w:t>89 ustawy.</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W toku dokonywania oceny złożonych ofert Zamawiający może żądać udzielenia przez Wykonawców wyjaśnień dotyczących treści złożonych przez nich ofert.</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Zamawiający poprawi w tekście oferty omyłki, wskazane w art. 87 ust. 2 ustawy, niezwłocznie zawiadamiając o tym Wykonawcę, którego oferta zostanie poprawiona.</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W przypadku, gdy złożona zostanie mniej niż jedna oferta niepodlegająca odrzuceniu, przetarg zostanie unieważniony. Zamawiający unieważni postępowanie także w innych przypadkach, określonych w ustawie w art. 93 ust. 1 ustawy.</w:t>
      </w:r>
    </w:p>
    <w:p w:rsidR="00194088" w:rsidRPr="00155E59" w:rsidRDefault="00147A94" w:rsidP="00155E59">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147A94" w:rsidRPr="003620E5" w:rsidRDefault="00147A94" w:rsidP="006F0A8F">
      <w:pPr>
        <w:pStyle w:val="Tekstpodstawowy"/>
        <w:numPr>
          <w:ilvl w:val="0"/>
          <w:numId w:val="3"/>
        </w:numPr>
        <w:spacing w:line="360" w:lineRule="auto"/>
        <w:rPr>
          <w:rFonts w:ascii="Trebuchet MS" w:hAnsi="Trebuchet MS" w:cs="Arial"/>
          <w:sz w:val="20"/>
        </w:rPr>
      </w:pPr>
      <w:r w:rsidRPr="003620E5">
        <w:rPr>
          <w:rFonts w:ascii="Trebuchet MS" w:hAnsi="Trebuchet MS" w:cs="Arial"/>
          <w:sz w:val="20"/>
        </w:rPr>
        <w:t xml:space="preserve">Zamawiający powiadomi o wyniku przetargu przesyłając zawiadomienie wszystkim Wykonawcom, którzy złożyli oferty oraz poprzez zamieszczenie stosownej informacji w miejscu </w:t>
      </w:r>
    </w:p>
    <w:p w:rsidR="005A46B7" w:rsidRPr="005A46B7" w:rsidRDefault="00147A94" w:rsidP="005A46B7">
      <w:pPr>
        <w:pStyle w:val="Tekstpodstawowy"/>
        <w:spacing w:line="360" w:lineRule="auto"/>
        <w:ind w:left="567"/>
        <w:rPr>
          <w:rFonts w:ascii="Trebuchet MS" w:hAnsi="Trebuchet MS" w:cs="Arial"/>
          <w:b/>
          <w:sz w:val="20"/>
          <w:u w:val="single"/>
        </w:rPr>
      </w:pPr>
      <w:r w:rsidRPr="003620E5">
        <w:rPr>
          <w:rFonts w:ascii="Trebuchet MS" w:hAnsi="Trebuchet MS" w:cs="Arial"/>
          <w:sz w:val="20"/>
        </w:rPr>
        <w:t xml:space="preserve">publicznie dostępnym w swojej siedzibie oraz na stronie internetowej pod następującym adresem: </w:t>
      </w:r>
      <w:hyperlink r:id="rId14" w:history="1">
        <w:r w:rsidR="005A46B7" w:rsidRPr="00EE2841">
          <w:rPr>
            <w:rStyle w:val="Hipercze"/>
            <w:rFonts w:ascii="Trebuchet MS" w:hAnsi="Trebuchet MS" w:cs="Arial"/>
            <w:b/>
            <w:sz w:val="20"/>
          </w:rPr>
          <w:t>www.mp30.bipinfo.pl</w:t>
        </w:r>
      </w:hyperlink>
    </w:p>
    <w:p w:rsidR="00233975" w:rsidRPr="003620E5" w:rsidRDefault="00147A94" w:rsidP="006F0A8F">
      <w:pPr>
        <w:pStyle w:val="Tekstpodstawowy"/>
        <w:numPr>
          <w:ilvl w:val="1"/>
          <w:numId w:val="3"/>
        </w:numPr>
        <w:tabs>
          <w:tab w:val="clear" w:pos="360"/>
          <w:tab w:val="num" w:pos="567"/>
        </w:tabs>
        <w:spacing w:line="360" w:lineRule="auto"/>
        <w:ind w:left="567" w:hanging="567"/>
        <w:rPr>
          <w:rFonts w:ascii="Trebuchet MS" w:hAnsi="Trebuchet MS" w:cs="Arial"/>
          <w:sz w:val="20"/>
        </w:rPr>
      </w:pPr>
      <w:r w:rsidRPr="003620E5">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5F1EF3" w:rsidRPr="003620E5" w:rsidRDefault="005F1EF3" w:rsidP="003620E5">
      <w:pPr>
        <w:pStyle w:val="Tekstpodstawowy"/>
        <w:spacing w:line="360" w:lineRule="auto"/>
        <w:rPr>
          <w:rFonts w:ascii="Trebuchet MS" w:hAnsi="Trebuchet MS" w:cs="Arial"/>
          <w:sz w:val="20"/>
        </w:rPr>
      </w:pPr>
    </w:p>
    <w:p w:rsidR="00147A94" w:rsidRPr="003620E5" w:rsidRDefault="00147A94" w:rsidP="003620E5">
      <w:pPr>
        <w:pStyle w:val="Tekstpodstawowy"/>
        <w:tabs>
          <w:tab w:val="left" w:pos="1701"/>
        </w:tabs>
        <w:spacing w:line="360" w:lineRule="auto"/>
        <w:ind w:left="1701" w:hanging="1701"/>
        <w:rPr>
          <w:rFonts w:ascii="Trebuchet MS" w:hAnsi="Trebuchet MS" w:cs="Arial"/>
          <w:b/>
          <w:sz w:val="20"/>
        </w:rPr>
      </w:pPr>
      <w:r w:rsidRPr="003620E5">
        <w:rPr>
          <w:rFonts w:ascii="Trebuchet MS" w:hAnsi="Trebuchet MS" w:cs="Arial"/>
          <w:b/>
          <w:sz w:val="20"/>
        </w:rPr>
        <w:t>ROZDZIAŁ XX</w:t>
      </w:r>
      <w:r w:rsidR="00FA1C53" w:rsidRPr="003620E5">
        <w:rPr>
          <w:rFonts w:ascii="Trebuchet MS" w:hAnsi="Trebuchet MS" w:cs="Arial"/>
          <w:b/>
          <w:sz w:val="20"/>
        </w:rPr>
        <w:t>I</w:t>
      </w:r>
      <w:r w:rsidR="00155E59">
        <w:rPr>
          <w:rFonts w:ascii="Trebuchet MS" w:hAnsi="Trebuchet MS" w:cs="Arial"/>
          <w:b/>
          <w:sz w:val="20"/>
        </w:rPr>
        <w:t>V</w:t>
      </w:r>
      <w:r w:rsidRPr="003620E5">
        <w:rPr>
          <w:rFonts w:ascii="Trebuchet MS" w:hAnsi="Trebuchet MS" w:cs="Arial"/>
          <w:b/>
          <w:sz w:val="20"/>
        </w:rPr>
        <w:t xml:space="preserve">. </w:t>
      </w:r>
      <w:r w:rsidRPr="003620E5">
        <w:rPr>
          <w:rFonts w:ascii="Trebuchet MS" w:hAnsi="Trebuchet MS" w:cs="Arial"/>
          <w:b/>
          <w:sz w:val="20"/>
        </w:rPr>
        <w:tab/>
        <w:t xml:space="preserve">OPIS KRYTERIÓW, KTÓRYMI ZAMAWIAJĄCY BĘDZIE SIĘ KIEROWAŁ PRZY WYBORZE OFERTY, WRAZ Z PODANIEM </w:t>
      </w:r>
      <w:r w:rsidR="002F6836" w:rsidRPr="003620E5">
        <w:rPr>
          <w:rFonts w:ascii="Trebuchet MS" w:hAnsi="Trebuchet MS" w:cs="Arial"/>
          <w:b/>
          <w:sz w:val="20"/>
        </w:rPr>
        <w:t>WAG</w:t>
      </w:r>
      <w:r w:rsidRPr="003620E5">
        <w:rPr>
          <w:rFonts w:ascii="Trebuchet MS" w:hAnsi="Trebuchet MS" w:cs="Arial"/>
          <w:b/>
          <w:sz w:val="20"/>
        </w:rPr>
        <w:t xml:space="preserve"> TYCH KRYTERIÓW I SPOSOBU OCENY OFERT</w:t>
      </w:r>
    </w:p>
    <w:p w:rsidR="002234F7" w:rsidRPr="003620E5" w:rsidRDefault="002234F7" w:rsidP="003620E5">
      <w:pPr>
        <w:spacing w:line="360" w:lineRule="auto"/>
        <w:jc w:val="both"/>
        <w:rPr>
          <w:rFonts w:ascii="Trebuchet MS" w:hAnsi="Trebuchet MS" w:cs="Arial"/>
          <w:b/>
        </w:rPr>
      </w:pPr>
    </w:p>
    <w:p w:rsidR="00CB0DAB" w:rsidRPr="00CB0DAB" w:rsidRDefault="00CB0DAB" w:rsidP="006F0A8F">
      <w:pPr>
        <w:numPr>
          <w:ilvl w:val="0"/>
          <w:numId w:val="2"/>
        </w:numPr>
        <w:spacing w:line="360" w:lineRule="auto"/>
        <w:jc w:val="both"/>
        <w:rPr>
          <w:rFonts w:ascii="Trebuchet MS" w:hAnsi="Trebuchet MS" w:cs="Arial"/>
          <w:b/>
        </w:rPr>
      </w:pPr>
      <w:r w:rsidRPr="00CB0DAB">
        <w:rPr>
          <w:rFonts w:ascii="Trebuchet MS" w:hAnsi="Trebuchet MS" w:cs="Arial"/>
        </w:rPr>
        <w:t xml:space="preserve">Przy wyborze oferty najkorzystniejszej, Zamawiający będzie się kierował następującymi kryteriami: </w:t>
      </w:r>
      <w:r w:rsidRPr="00CB0DAB">
        <w:rPr>
          <w:rFonts w:ascii="Trebuchet MS" w:hAnsi="Trebuchet MS" w:cs="Arial"/>
          <w:b/>
        </w:rPr>
        <w:t>cena ofertowa - 100 pkt.</w:t>
      </w:r>
    </w:p>
    <w:p w:rsidR="00CB0DAB" w:rsidRPr="00CB0DAB" w:rsidRDefault="00CB0DAB" w:rsidP="006F0A8F">
      <w:pPr>
        <w:numPr>
          <w:ilvl w:val="0"/>
          <w:numId w:val="2"/>
        </w:numPr>
        <w:spacing w:line="360" w:lineRule="auto"/>
        <w:jc w:val="both"/>
        <w:rPr>
          <w:rFonts w:ascii="Trebuchet MS" w:hAnsi="Trebuchet MS" w:cs="Arial"/>
        </w:rPr>
      </w:pPr>
      <w:r w:rsidRPr="00CB0DAB">
        <w:rPr>
          <w:rFonts w:ascii="Trebuchet MS" w:hAnsi="Trebuchet MS" w:cs="Arial"/>
        </w:rPr>
        <w:t>Każdy z Wykonawców w ww. kryteriach otrzyma odpowiednią ilość punktów, wyliczoną w następujący sposób:</w:t>
      </w:r>
    </w:p>
    <w:p w:rsidR="00CB0DAB" w:rsidRPr="00CB0DAB" w:rsidRDefault="00CB0DAB" w:rsidP="00CB0DAB">
      <w:pPr>
        <w:ind w:left="708"/>
        <w:rPr>
          <w:rFonts w:ascii="Trebuchet MS" w:hAnsi="Trebuchet MS" w:cs="Arial"/>
        </w:rPr>
      </w:pPr>
    </w:p>
    <w:p w:rsidR="00CB0DAB" w:rsidRPr="00CB0DAB" w:rsidRDefault="00CB0DAB" w:rsidP="00CB0DAB">
      <w:pPr>
        <w:spacing w:line="360" w:lineRule="auto"/>
        <w:ind w:left="567" w:hanging="567"/>
        <w:jc w:val="both"/>
        <w:rPr>
          <w:rFonts w:ascii="Trebuchet MS" w:hAnsi="Trebuchet MS" w:cs="Arial"/>
        </w:rPr>
      </w:pPr>
      <w:r w:rsidRPr="00CB0DAB">
        <w:rPr>
          <w:rFonts w:ascii="Trebuchet MS" w:hAnsi="Trebuchet MS" w:cs="Arial"/>
          <w:b/>
        </w:rPr>
        <w:t xml:space="preserve">cena ofertowa IPc - maksymalnie 100 pkt </w:t>
      </w:r>
      <w:r w:rsidRPr="00CB0DAB">
        <w:rPr>
          <w:rFonts w:ascii="Trebuchet MS" w:hAnsi="Trebuchet MS" w:cs="Arial"/>
        </w:rPr>
        <w:t>- wg następującego wzoru:</w:t>
      </w:r>
    </w:p>
    <w:p w:rsidR="00CB0DAB" w:rsidRPr="00CB0DAB" w:rsidRDefault="00CB0DAB" w:rsidP="00CB0DAB">
      <w:pPr>
        <w:spacing w:line="360" w:lineRule="auto"/>
        <w:ind w:firstLine="708"/>
        <w:jc w:val="both"/>
        <w:rPr>
          <w:rFonts w:ascii="Trebuchet MS" w:hAnsi="Trebuchet MS" w:cs="Arial"/>
        </w:rPr>
      </w:pPr>
      <w:r w:rsidRPr="00CB0DAB">
        <w:rPr>
          <w:rFonts w:ascii="Trebuchet MS" w:hAnsi="Trebuchet MS" w:cs="Arial"/>
        </w:rPr>
        <w:t>wg następującego wzoru:</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CN</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IPc =   -----   x  Zc</w:t>
      </w:r>
    </w:p>
    <w:p w:rsidR="00CB0DAB" w:rsidRPr="00CB0DAB" w:rsidRDefault="00CB0DAB" w:rsidP="00CB0DAB">
      <w:pPr>
        <w:spacing w:line="360" w:lineRule="auto"/>
        <w:jc w:val="center"/>
        <w:rPr>
          <w:rFonts w:ascii="Trebuchet MS" w:hAnsi="Trebuchet MS" w:cs="Arial"/>
          <w:b/>
        </w:rPr>
      </w:pPr>
      <w:r w:rsidRPr="00CB0DAB">
        <w:rPr>
          <w:rFonts w:ascii="Trebuchet MS" w:hAnsi="Trebuchet MS" w:cs="Arial"/>
          <w:b/>
        </w:rPr>
        <w:t>CB</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u w:val="single"/>
        </w:rPr>
        <w:t>gdzie poszczególne litery oznaczają</w:t>
      </w:r>
      <w:r w:rsidRPr="00CB0DAB">
        <w:rPr>
          <w:rFonts w:ascii="Trebuchet MS" w:hAnsi="Trebuchet MS" w:cs="Arial"/>
        </w:rPr>
        <w:t>:</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lastRenderedPageBreak/>
        <w:t>IPc – liczba punktów w kryterium „cena ofertowa”,</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CN – cena ofertowa najniższa spośród wszystkich rozpatrywanych i nieodrzuconych ofert,</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CB – cena ofertowa oferty badanej (przeliczanej),</w:t>
      </w:r>
    </w:p>
    <w:p w:rsidR="00CB0DAB" w:rsidRPr="00CB0DAB" w:rsidRDefault="00CB0DAB" w:rsidP="00CB0DAB">
      <w:pPr>
        <w:spacing w:line="360" w:lineRule="auto"/>
        <w:jc w:val="both"/>
        <w:rPr>
          <w:rFonts w:ascii="Trebuchet MS" w:hAnsi="Trebuchet MS" w:cs="Arial"/>
        </w:rPr>
      </w:pPr>
      <w:r w:rsidRPr="00CB0DAB">
        <w:rPr>
          <w:rFonts w:ascii="Trebuchet MS" w:hAnsi="Trebuchet MS" w:cs="Arial"/>
        </w:rPr>
        <w:t>Zc – znaczenie (waga) kryterium „cena ofertowa” wyrażone w punktach - 100 pkt</w:t>
      </w:r>
    </w:p>
    <w:p w:rsidR="00CB0DAB" w:rsidRPr="00CB0DAB" w:rsidRDefault="00CB0DAB" w:rsidP="00CB0DAB">
      <w:pPr>
        <w:shd w:val="clear" w:color="auto" w:fill="FFFFFF"/>
        <w:spacing w:line="360" w:lineRule="auto"/>
        <w:ind w:right="100"/>
        <w:jc w:val="both"/>
        <w:rPr>
          <w:rFonts w:ascii="Trebuchet MS" w:hAnsi="Trebuchet MS" w:cs="Arial"/>
        </w:rPr>
      </w:pPr>
    </w:p>
    <w:p w:rsidR="00CB0DAB" w:rsidRPr="00CB0DAB" w:rsidRDefault="00CB0DAB" w:rsidP="00CB0DAB">
      <w:pPr>
        <w:spacing w:line="360" w:lineRule="auto"/>
        <w:jc w:val="both"/>
        <w:rPr>
          <w:rFonts w:ascii="Trebuchet MS" w:hAnsi="Trebuchet MS" w:cs="Arial"/>
        </w:rPr>
      </w:pPr>
      <w:r w:rsidRPr="00CB0DAB">
        <w:rPr>
          <w:rFonts w:ascii="Trebuchet MS" w:hAnsi="Trebuchet MS" w:cs="Arial"/>
          <w:b/>
          <w:u w:val="single"/>
        </w:rPr>
        <w:t>Uwaga nr 5</w:t>
      </w:r>
      <w:r w:rsidRPr="00CB0DAB">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r w:rsidR="005A46B7">
        <w:rPr>
          <w:rFonts w:ascii="Trebuchet MS" w:hAnsi="Trebuchet MS" w:cs="Arial"/>
        </w:rPr>
        <w:t>.</w:t>
      </w:r>
    </w:p>
    <w:p w:rsidR="00CB0DAB" w:rsidRPr="00CB0DAB" w:rsidRDefault="00CB0DAB" w:rsidP="00CB0DAB">
      <w:pPr>
        <w:tabs>
          <w:tab w:val="left" w:pos="567"/>
        </w:tabs>
        <w:spacing w:line="360" w:lineRule="auto"/>
        <w:jc w:val="both"/>
        <w:rPr>
          <w:rFonts w:ascii="Trebuchet MS" w:hAnsi="Trebuchet MS" w:cs="Arial"/>
        </w:rPr>
      </w:pPr>
      <w:r w:rsidRPr="00CB0DAB">
        <w:rPr>
          <w:rFonts w:ascii="Trebuchet MS" w:hAnsi="Trebuchet MS" w:cs="Arial"/>
          <w:b/>
          <w:u w:val="single"/>
        </w:rPr>
        <w:t>Uwaga nr 6:</w:t>
      </w:r>
      <w:r w:rsidRPr="00CB0DAB">
        <w:rPr>
          <w:rFonts w:ascii="Trebuchet MS" w:hAnsi="Trebuchet MS" w:cs="Arial"/>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0DAB" w:rsidRPr="00CB0DAB" w:rsidRDefault="00CB0DAB" w:rsidP="00CB0DAB">
      <w:pPr>
        <w:tabs>
          <w:tab w:val="left" w:pos="567"/>
        </w:tabs>
        <w:spacing w:line="360" w:lineRule="auto"/>
        <w:ind w:left="1701" w:hanging="1701"/>
        <w:jc w:val="both"/>
        <w:rPr>
          <w:rFonts w:ascii="Trebuchet MS" w:hAnsi="Trebuchet MS" w:cs="Arial"/>
          <w:b/>
          <w:u w:val="single"/>
        </w:rPr>
      </w:pPr>
    </w:p>
    <w:p w:rsidR="00CB0DAB" w:rsidRPr="00CB0DAB" w:rsidRDefault="00CB0DAB" w:rsidP="00CB0DAB">
      <w:pPr>
        <w:tabs>
          <w:tab w:val="left" w:pos="567"/>
        </w:tabs>
        <w:spacing w:line="360" w:lineRule="auto"/>
        <w:jc w:val="both"/>
        <w:rPr>
          <w:rFonts w:ascii="Trebuchet MS" w:hAnsi="Trebuchet MS" w:cs="Arial"/>
          <w:b/>
          <w:u w:val="single"/>
        </w:rPr>
      </w:pPr>
      <w:r w:rsidRPr="00CB0DAB">
        <w:rPr>
          <w:rFonts w:ascii="Trebuchet MS" w:hAnsi="Trebuchet MS" w:cs="Arial"/>
          <w:b/>
          <w:u w:val="single"/>
        </w:rPr>
        <w:t>Z uwagi na ustalone standardy jakościowe odnoszące się do wszystkich istotnych cech przedmiotu zamówienia, które zostały wskazane w opisie przedmiotu zamówienia stanowiącym załączniki nr 4a-4d do niniejszej SIWZ oraz brak jakichkolwiek kosztów cyklu życia Zamawiający jest uprawniony do zastosowania ceny, jako jedynego kryterium wyboru oferty.</w:t>
      </w:r>
    </w:p>
    <w:p w:rsidR="00CB0DAB" w:rsidRPr="00CB0DAB" w:rsidRDefault="00CB0DAB" w:rsidP="00CB0DAB">
      <w:pPr>
        <w:shd w:val="clear" w:color="auto" w:fill="FFFFFF"/>
        <w:spacing w:line="360" w:lineRule="auto"/>
        <w:jc w:val="both"/>
        <w:rPr>
          <w:rFonts w:ascii="Trebuchet MS" w:hAnsi="Trebuchet MS" w:cs="Arial"/>
        </w:rPr>
      </w:pPr>
    </w:p>
    <w:p w:rsidR="00CB0DAB" w:rsidRPr="00CB0DAB" w:rsidRDefault="00CB0DAB" w:rsidP="00CB0DAB">
      <w:pPr>
        <w:shd w:val="clear" w:color="auto" w:fill="FFFFFF"/>
        <w:spacing w:line="360" w:lineRule="auto"/>
        <w:jc w:val="both"/>
        <w:rPr>
          <w:rFonts w:ascii="Trebuchet MS" w:hAnsi="Trebuchet MS" w:cs="Arial"/>
        </w:rPr>
      </w:pPr>
      <w:r w:rsidRPr="00CB0DAB">
        <w:rPr>
          <w:rFonts w:ascii="Trebuchet MS" w:hAnsi="Trebuchet MS" w:cs="Arial"/>
        </w:rPr>
        <w:t xml:space="preserve">Za ofertę najkorzystniejszą będzie uznana oferta, która przy uwzględnieniu powyższego kryterium i jego wagi otrzyma najwyższą punktację – </w:t>
      </w:r>
      <w:r w:rsidRPr="00CB0DAB">
        <w:rPr>
          <w:rFonts w:ascii="Trebuchet MS" w:hAnsi="Trebuchet MS" w:cs="Arial"/>
          <w:b/>
        </w:rPr>
        <w:t>100 pkt.</w:t>
      </w:r>
      <w:r w:rsidRPr="00CB0DAB">
        <w:rPr>
          <w:rFonts w:ascii="Trebuchet MS" w:hAnsi="Trebuchet MS" w:cs="Arial"/>
        </w:rPr>
        <w:t xml:space="preserve"> </w:t>
      </w:r>
    </w:p>
    <w:p w:rsidR="00CB0DAB" w:rsidRDefault="00CB0DAB" w:rsidP="00CB0DAB">
      <w:pPr>
        <w:shd w:val="clear" w:color="auto" w:fill="FFFFFF"/>
        <w:spacing w:line="360" w:lineRule="auto"/>
        <w:jc w:val="both"/>
        <w:rPr>
          <w:rFonts w:ascii="Trebuchet MS" w:hAnsi="Trebuchet MS" w:cs="Arial"/>
        </w:rPr>
      </w:pPr>
    </w:p>
    <w:p w:rsidR="00CB0DAB" w:rsidRPr="00CB0DAB" w:rsidRDefault="00CB0DAB" w:rsidP="00CB0DAB">
      <w:pPr>
        <w:shd w:val="clear" w:color="auto" w:fill="FFFFFF"/>
        <w:spacing w:line="360" w:lineRule="auto"/>
        <w:jc w:val="both"/>
        <w:rPr>
          <w:rFonts w:ascii="Trebuchet MS" w:hAnsi="Trebuchet MS" w:cs="Arial"/>
        </w:rPr>
      </w:pPr>
      <w:r w:rsidRPr="00CB0DAB">
        <w:rPr>
          <w:rFonts w:ascii="Trebuchet MS" w:hAnsi="Trebuchet MS" w:cs="Arial"/>
        </w:rPr>
        <w:t>Jeżeli zostaną złożone oferty o takiej samej cenie, Zamawiający wezwie Wykonawców, którzy złożyli te oferty, do złożenia w terminie przez siebie określonym ofert dodatkowych.</w:t>
      </w:r>
    </w:p>
    <w:p w:rsidR="00147A94" w:rsidRPr="003620E5" w:rsidRDefault="00147A94" w:rsidP="003620E5">
      <w:pPr>
        <w:shd w:val="clear" w:color="auto" w:fill="FFFFFF"/>
        <w:spacing w:line="360" w:lineRule="auto"/>
        <w:ind w:right="100"/>
        <w:jc w:val="both"/>
        <w:rPr>
          <w:rFonts w:ascii="Trebuchet MS" w:hAnsi="Trebuchet MS" w:cs="Arial"/>
        </w:rPr>
      </w:pPr>
    </w:p>
    <w:p w:rsidR="00147A94" w:rsidRPr="003620E5" w:rsidRDefault="00FA1C53" w:rsidP="003620E5">
      <w:pPr>
        <w:pStyle w:val="Tekstpodstawowy"/>
        <w:tabs>
          <w:tab w:val="left" w:pos="567"/>
        </w:tabs>
        <w:spacing w:line="360" w:lineRule="auto"/>
        <w:ind w:left="1701" w:hanging="1701"/>
        <w:rPr>
          <w:rFonts w:ascii="Trebuchet MS" w:hAnsi="Trebuchet MS" w:cs="Arial"/>
          <w:b/>
          <w:sz w:val="20"/>
        </w:rPr>
      </w:pPr>
      <w:r w:rsidRPr="003620E5">
        <w:rPr>
          <w:rFonts w:ascii="Trebuchet MS" w:hAnsi="Trebuchet MS" w:cs="Arial"/>
          <w:b/>
          <w:sz w:val="20"/>
        </w:rPr>
        <w:t>ROZDZIAŁ XX</w:t>
      </w:r>
      <w:r w:rsidR="00155E59">
        <w:rPr>
          <w:rFonts w:ascii="Trebuchet MS" w:hAnsi="Trebuchet MS" w:cs="Arial"/>
          <w:b/>
          <w:sz w:val="20"/>
        </w:rPr>
        <w:t>V</w:t>
      </w:r>
      <w:r w:rsidR="00147A94" w:rsidRPr="003620E5">
        <w:rPr>
          <w:rFonts w:ascii="Trebuchet MS" w:hAnsi="Trebuchet MS" w:cs="Arial"/>
          <w:b/>
          <w:sz w:val="20"/>
        </w:rPr>
        <w:t xml:space="preserve">. </w:t>
      </w:r>
      <w:r w:rsidR="00147A94" w:rsidRPr="003620E5">
        <w:rPr>
          <w:rFonts w:ascii="Trebuchet MS" w:hAnsi="Trebuchet MS" w:cs="Arial"/>
          <w:b/>
          <w:sz w:val="20"/>
        </w:rPr>
        <w:tab/>
        <w:t>INFORMACJA NA TEMAT MOŻLIWOŚCI ROZLICZANIA SIĘ W WALUTACH OBCYCH</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3620E5">
      <w:pPr>
        <w:pStyle w:val="Tekstpodstawowy"/>
        <w:spacing w:line="360" w:lineRule="auto"/>
        <w:rPr>
          <w:rFonts w:ascii="Trebuchet MS" w:hAnsi="Trebuchet MS" w:cs="Arial"/>
          <w:sz w:val="20"/>
        </w:rPr>
      </w:pPr>
      <w:r w:rsidRPr="003620E5">
        <w:rPr>
          <w:rFonts w:ascii="Trebuchet MS" w:hAnsi="Trebuchet MS" w:cs="Arial"/>
          <w:sz w:val="20"/>
        </w:rPr>
        <w:t>Zamawiający będzie rozliczał się z Wykonawcą wyłącznie w walucie polskiej (PLN).</w:t>
      </w:r>
    </w:p>
    <w:p w:rsidR="00622ACA" w:rsidRDefault="00622ACA" w:rsidP="003620E5">
      <w:pPr>
        <w:pStyle w:val="Tekstpodstawowy"/>
        <w:spacing w:line="360" w:lineRule="auto"/>
        <w:rPr>
          <w:rFonts w:ascii="Trebuchet MS" w:hAnsi="Trebuchet MS" w:cs="Arial"/>
          <w:b/>
          <w:sz w:val="20"/>
        </w:rPr>
      </w:pPr>
    </w:p>
    <w:p w:rsidR="00147A94" w:rsidRPr="003620E5" w:rsidRDefault="00FA1C53" w:rsidP="003620E5">
      <w:pPr>
        <w:pStyle w:val="Tekstpodstawowy"/>
        <w:spacing w:line="360" w:lineRule="auto"/>
        <w:rPr>
          <w:rFonts w:ascii="Trebuchet MS" w:hAnsi="Trebuchet MS" w:cs="Arial"/>
          <w:b/>
          <w:sz w:val="20"/>
        </w:rPr>
      </w:pPr>
      <w:r w:rsidRPr="003620E5">
        <w:rPr>
          <w:rFonts w:ascii="Trebuchet MS" w:hAnsi="Trebuchet MS" w:cs="Arial"/>
          <w:b/>
          <w:sz w:val="20"/>
        </w:rPr>
        <w:t>ROZDZIAŁ XXV</w:t>
      </w:r>
      <w:r w:rsidR="00155E59">
        <w:rPr>
          <w:rFonts w:ascii="Trebuchet MS" w:hAnsi="Trebuchet MS" w:cs="Arial"/>
          <w:b/>
          <w:sz w:val="20"/>
        </w:rPr>
        <w:t>I</w:t>
      </w:r>
      <w:r w:rsidR="00147A94" w:rsidRPr="003620E5">
        <w:rPr>
          <w:rFonts w:ascii="Trebuchet MS" w:hAnsi="Trebuchet MS" w:cs="Arial"/>
          <w:b/>
          <w:sz w:val="20"/>
        </w:rPr>
        <w:t xml:space="preserve">. </w:t>
      </w:r>
      <w:r w:rsidR="00147A94" w:rsidRPr="003620E5">
        <w:rPr>
          <w:rFonts w:ascii="Trebuchet MS" w:hAnsi="Trebuchet MS" w:cs="Arial"/>
          <w:b/>
          <w:sz w:val="20"/>
        </w:rPr>
        <w:tab/>
        <w:t>INFORMACJE DOTYCZĄCE UMOWY</w:t>
      </w:r>
    </w:p>
    <w:p w:rsidR="00147A94" w:rsidRPr="003620E5" w:rsidRDefault="00147A94" w:rsidP="003620E5">
      <w:pPr>
        <w:pStyle w:val="Tekstpodstawowy"/>
        <w:spacing w:line="360" w:lineRule="auto"/>
        <w:rPr>
          <w:rFonts w:ascii="Trebuchet MS" w:hAnsi="Trebuchet MS" w:cs="Arial"/>
          <w:sz w:val="20"/>
        </w:rPr>
      </w:pP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Istotne dla Za</w:t>
      </w:r>
      <w:r w:rsidR="00717673">
        <w:rPr>
          <w:rFonts w:ascii="Trebuchet MS" w:hAnsi="Trebuchet MS" w:cs="Arial"/>
          <w:sz w:val="20"/>
        </w:rPr>
        <w:t>mawiającego postanowienia umowy</w:t>
      </w:r>
      <w:r w:rsidRPr="003620E5">
        <w:rPr>
          <w:rFonts w:ascii="Trebuchet MS" w:hAnsi="Trebuchet MS" w:cs="Arial"/>
          <w:sz w:val="20"/>
        </w:rPr>
        <w:t xml:space="preserve"> zawiera załączon</w:t>
      </w:r>
      <w:r w:rsidR="00717673">
        <w:rPr>
          <w:rFonts w:ascii="Trebuchet MS" w:hAnsi="Trebuchet MS" w:cs="Arial"/>
          <w:sz w:val="20"/>
        </w:rPr>
        <w:t>y do niniejszej SIWZ wzó</w:t>
      </w:r>
      <w:r w:rsidR="00194088">
        <w:rPr>
          <w:rFonts w:ascii="Trebuchet MS" w:hAnsi="Trebuchet MS" w:cs="Arial"/>
          <w:sz w:val="20"/>
        </w:rPr>
        <w:t>r um</w:t>
      </w:r>
      <w:r w:rsidR="00717673">
        <w:rPr>
          <w:rFonts w:ascii="Trebuchet MS" w:hAnsi="Trebuchet MS" w:cs="Arial"/>
          <w:sz w:val="20"/>
        </w:rPr>
        <w:t>owy</w:t>
      </w:r>
      <w:r w:rsidRPr="003620E5">
        <w:rPr>
          <w:rFonts w:ascii="Trebuchet MS" w:hAnsi="Trebuchet MS" w:cs="Arial"/>
          <w:sz w:val="20"/>
        </w:rPr>
        <w:t xml:space="preserve"> (załącznik</w:t>
      </w:r>
      <w:r w:rsidR="00717673">
        <w:rPr>
          <w:rFonts w:ascii="Trebuchet MS" w:hAnsi="Trebuchet MS" w:cs="Arial"/>
          <w:sz w:val="20"/>
        </w:rPr>
        <w:t xml:space="preserve"> </w:t>
      </w:r>
      <w:r w:rsidRPr="003620E5">
        <w:rPr>
          <w:rFonts w:ascii="Trebuchet MS" w:hAnsi="Trebuchet MS" w:cs="Arial"/>
          <w:sz w:val="20"/>
        </w:rPr>
        <w:t xml:space="preserve">nr </w:t>
      </w:r>
      <w:r w:rsidR="005A46B7">
        <w:rPr>
          <w:rFonts w:ascii="Trebuchet MS" w:hAnsi="Trebuchet MS" w:cs="Arial"/>
          <w:sz w:val="20"/>
        </w:rPr>
        <w:t>5</w:t>
      </w:r>
      <w:r w:rsidRPr="003620E5">
        <w:rPr>
          <w:rFonts w:ascii="Trebuchet MS" w:hAnsi="Trebuchet MS" w:cs="Arial"/>
          <w:sz w:val="20"/>
        </w:rPr>
        <w:t>).</w:t>
      </w:r>
    </w:p>
    <w:p w:rsidR="00153B99" w:rsidRPr="003620E5" w:rsidRDefault="00153B99" w:rsidP="003620E5">
      <w:pPr>
        <w:pStyle w:val="Tekstpodstawowy"/>
        <w:spacing w:line="360" w:lineRule="auto"/>
        <w:ind w:left="180"/>
        <w:rPr>
          <w:rFonts w:ascii="Trebuchet MS" w:hAnsi="Trebuchet MS" w:cs="Arial"/>
          <w:sz w:val="20"/>
        </w:rPr>
      </w:pPr>
    </w:p>
    <w:p w:rsidR="00147A94" w:rsidRPr="003620E5" w:rsidRDefault="00147A94" w:rsidP="00002A9A">
      <w:pPr>
        <w:pStyle w:val="Tekstpodstawowy"/>
        <w:numPr>
          <w:ilvl w:val="1"/>
          <w:numId w:val="8"/>
        </w:numPr>
        <w:tabs>
          <w:tab w:val="clear" w:pos="360"/>
          <w:tab w:val="num" w:pos="709"/>
        </w:tabs>
        <w:spacing w:line="360" w:lineRule="auto"/>
        <w:ind w:left="709" w:hanging="425"/>
        <w:rPr>
          <w:rFonts w:ascii="Trebuchet MS" w:hAnsi="Trebuchet MS" w:cs="Arial"/>
          <w:sz w:val="20"/>
        </w:rPr>
      </w:pPr>
      <w:r w:rsidRPr="003620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w:t>
      </w:r>
      <w:r w:rsidR="00A85C0A">
        <w:rPr>
          <w:rFonts w:ascii="Trebuchet MS" w:hAnsi="Trebuchet MS" w:cs="Arial"/>
          <w:sz w:val="20"/>
        </w:rPr>
        <w:t>ze umowy</w:t>
      </w:r>
      <w:r w:rsidRPr="003620E5">
        <w:rPr>
          <w:rFonts w:ascii="Trebuchet MS" w:hAnsi="Trebuchet MS" w:cs="Arial"/>
          <w:sz w:val="20"/>
        </w:rPr>
        <w:t>, stanowiący</w:t>
      </w:r>
      <w:r w:rsidR="00A85C0A">
        <w:rPr>
          <w:rFonts w:ascii="Trebuchet MS" w:hAnsi="Trebuchet MS" w:cs="Arial"/>
          <w:sz w:val="20"/>
        </w:rPr>
        <w:t>m</w:t>
      </w:r>
      <w:r w:rsidRPr="003620E5">
        <w:rPr>
          <w:rFonts w:ascii="Trebuchet MS" w:hAnsi="Trebuchet MS" w:cs="Arial"/>
          <w:sz w:val="20"/>
        </w:rPr>
        <w:t xml:space="preserve"> załącznik</w:t>
      </w:r>
      <w:r w:rsidR="00A85C0A">
        <w:rPr>
          <w:rFonts w:ascii="Trebuchet MS" w:hAnsi="Trebuchet MS" w:cs="Arial"/>
          <w:sz w:val="20"/>
        </w:rPr>
        <w:t xml:space="preserve"> </w:t>
      </w:r>
      <w:r w:rsidRPr="003620E5">
        <w:rPr>
          <w:rFonts w:ascii="Trebuchet MS" w:hAnsi="Trebuchet MS" w:cs="Arial"/>
          <w:sz w:val="20"/>
        </w:rPr>
        <w:t xml:space="preserve">nr </w:t>
      </w:r>
      <w:r w:rsidR="0044009C">
        <w:rPr>
          <w:rFonts w:ascii="Trebuchet MS" w:hAnsi="Trebuchet MS" w:cs="Arial"/>
          <w:sz w:val="20"/>
        </w:rPr>
        <w:t>5</w:t>
      </w:r>
      <w:r w:rsidRPr="003620E5">
        <w:rPr>
          <w:rFonts w:ascii="Trebuchet MS" w:hAnsi="Trebuchet MS" w:cs="Arial"/>
          <w:sz w:val="20"/>
        </w:rPr>
        <w:t xml:space="preserve"> do SIWZ.</w:t>
      </w:r>
    </w:p>
    <w:p w:rsidR="00147A94" w:rsidRPr="003620E5" w:rsidRDefault="00147A94" w:rsidP="00002A9A">
      <w:pPr>
        <w:pStyle w:val="Tekstpodstawowy"/>
        <w:numPr>
          <w:ilvl w:val="1"/>
          <w:numId w:val="8"/>
        </w:numPr>
        <w:tabs>
          <w:tab w:val="clear" w:pos="360"/>
          <w:tab w:val="num" w:pos="709"/>
        </w:tabs>
        <w:spacing w:line="360" w:lineRule="auto"/>
        <w:ind w:left="709" w:hanging="425"/>
        <w:rPr>
          <w:rFonts w:ascii="Trebuchet MS" w:hAnsi="Trebuchet MS" w:cs="Arial"/>
          <w:sz w:val="20"/>
        </w:rPr>
      </w:pPr>
      <w:r w:rsidRPr="003620E5">
        <w:rPr>
          <w:rFonts w:ascii="Trebuchet MS" w:hAnsi="Trebuchet MS" w:cs="Arial"/>
          <w:sz w:val="20"/>
        </w:rPr>
        <w:t>Zmiana umowy może także nastąpić w przypadkach, o których mowa w art. 144 ust. 1 pkt 2-6 ustawy.</w:t>
      </w:r>
    </w:p>
    <w:p w:rsidR="00147A94" w:rsidRPr="003620E5" w:rsidRDefault="00147A94" w:rsidP="003620E5">
      <w:pPr>
        <w:pStyle w:val="Tekstpodstawowy"/>
        <w:spacing w:line="360" w:lineRule="auto"/>
        <w:ind w:left="180" w:hanging="38"/>
        <w:rPr>
          <w:rFonts w:ascii="Trebuchet MS" w:hAnsi="Trebuchet MS" w:cs="Arial"/>
          <w:sz w:val="20"/>
        </w:rPr>
      </w:pP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lastRenderedPageBreak/>
        <w:t>Umowa w sprawie zamówienia publicznego może zostać zawarta wyłącznie z Wykonawcą, którego oferta zostanie wybrana jako najkorzystniejsza, po upływie terminów określonych w art. 94 ustawy.</w:t>
      </w:r>
    </w:p>
    <w:p w:rsidR="00147A94" w:rsidRPr="003620E5" w:rsidRDefault="00147A94" w:rsidP="006F0A8F">
      <w:pPr>
        <w:pStyle w:val="Tekstpodstawowy"/>
        <w:numPr>
          <w:ilvl w:val="0"/>
          <w:numId w:val="4"/>
        </w:numPr>
        <w:tabs>
          <w:tab w:val="clear" w:pos="567"/>
          <w:tab w:val="num" w:pos="747"/>
        </w:tabs>
        <w:spacing w:line="360" w:lineRule="auto"/>
        <w:ind w:left="284" w:hanging="284"/>
        <w:rPr>
          <w:rFonts w:ascii="Trebuchet MS" w:hAnsi="Trebuchet MS" w:cs="Arial"/>
          <w:sz w:val="20"/>
        </w:rPr>
      </w:pPr>
      <w:r w:rsidRPr="003620E5">
        <w:rPr>
          <w:rFonts w:ascii="Trebuchet MS" w:hAnsi="Trebuchet MS" w:cs="Arial"/>
          <w:sz w:val="20"/>
        </w:rPr>
        <w:t>W przypadku wniesienia odwołania, aż do jego rozstrzygnięcia, Zamawiający wstrzyma podpisanie umowy.</w:t>
      </w:r>
    </w:p>
    <w:p w:rsidR="00147A94" w:rsidRPr="003620E5" w:rsidRDefault="00147A94"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390CE0" w:rsidRPr="003620E5" w:rsidRDefault="00390CE0" w:rsidP="006F0A8F">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3620E5">
        <w:rPr>
          <w:rFonts w:ascii="Trebuchet MS" w:hAnsi="Trebuchet MS" w:cs="Arial"/>
          <w:sz w:val="20"/>
        </w:rPr>
        <w:t>Wykonawca, którego oferta zostanie wybrana (uznana za najkorzystniejszą) przed zawarciem umowy zobowiązany jest złożyć dokumenty określone w umowie.</w:t>
      </w:r>
    </w:p>
    <w:p w:rsidR="00147A94" w:rsidRPr="003620E5" w:rsidRDefault="00147A94" w:rsidP="006F0A8F">
      <w:pPr>
        <w:pStyle w:val="Tekstpodstawowy"/>
        <w:numPr>
          <w:ilvl w:val="0"/>
          <w:numId w:val="4"/>
        </w:numPr>
        <w:tabs>
          <w:tab w:val="clear" w:pos="567"/>
          <w:tab w:val="num" w:pos="709"/>
        </w:tabs>
        <w:spacing w:line="360" w:lineRule="auto"/>
        <w:ind w:left="284" w:hanging="284"/>
        <w:rPr>
          <w:rFonts w:ascii="Trebuchet MS" w:hAnsi="Trebuchet MS" w:cs="Arial"/>
          <w:sz w:val="20"/>
        </w:rPr>
      </w:pPr>
      <w:r w:rsidRPr="003620E5">
        <w:rPr>
          <w:rFonts w:ascii="Trebuchet MS" w:hAnsi="Trebuchet MS" w:cs="Arial"/>
          <w:sz w:val="20"/>
        </w:rPr>
        <w:t>Wykonawca, którego oferta zostanie wybrana (uznana za najkorzystniejszą) przed zawarciem umowy zobowiązany jest złożyć dokumenty określone w umowie.</w:t>
      </w:r>
    </w:p>
    <w:p w:rsidR="0044009C" w:rsidRPr="00C451D8" w:rsidRDefault="00147A94" w:rsidP="0044009C">
      <w:pPr>
        <w:pStyle w:val="Tekstpodstawowy"/>
        <w:numPr>
          <w:ilvl w:val="0"/>
          <w:numId w:val="4"/>
        </w:numPr>
        <w:tabs>
          <w:tab w:val="clear" w:pos="567"/>
          <w:tab w:val="num" w:pos="284"/>
        </w:tabs>
        <w:spacing w:line="360" w:lineRule="auto"/>
        <w:ind w:left="284" w:hanging="284"/>
        <w:rPr>
          <w:rFonts w:ascii="Trebuchet MS" w:hAnsi="Trebuchet MS" w:cs="Arial"/>
          <w:sz w:val="20"/>
        </w:rPr>
      </w:pPr>
      <w:r w:rsidRPr="00404AF1">
        <w:rPr>
          <w:rFonts w:ascii="Trebuchet MS" w:hAnsi="Trebuchet MS" w:cs="Arial"/>
          <w:sz w:val="20"/>
        </w:rPr>
        <w:t>Osobą uprawnioną ze strony Zamawiającego do ustalania szczegółów związanych z podpisaniem umowy po wyborze n</w:t>
      </w:r>
      <w:r w:rsidR="00C167D8" w:rsidRPr="00404AF1">
        <w:rPr>
          <w:rFonts w:ascii="Trebuchet MS" w:hAnsi="Trebuchet MS" w:cs="Arial"/>
          <w:sz w:val="20"/>
        </w:rPr>
        <w:t>ajkorzystniejszej oferty, będą</w:t>
      </w:r>
      <w:r w:rsidRPr="00404AF1">
        <w:rPr>
          <w:rFonts w:ascii="Trebuchet MS" w:hAnsi="Trebuchet MS" w:cs="Arial"/>
          <w:sz w:val="20"/>
        </w:rPr>
        <w:t xml:space="preserve">: </w:t>
      </w:r>
      <w:r w:rsidR="0044009C" w:rsidRPr="0044009C">
        <w:rPr>
          <w:rFonts w:ascii="Trebuchet MS" w:hAnsi="Trebuchet MS" w:cs="Arial"/>
          <w:sz w:val="20"/>
        </w:rPr>
        <w:t>intendent: Justyna Opiołka</w:t>
      </w:r>
      <w:r w:rsidR="0044009C">
        <w:rPr>
          <w:rFonts w:ascii="Trebuchet MS" w:hAnsi="Trebuchet MS" w:cs="Arial"/>
          <w:b/>
          <w:sz w:val="20"/>
        </w:rPr>
        <w:t xml:space="preserve"> </w:t>
      </w:r>
      <w:r w:rsidR="002234F7" w:rsidRPr="00404AF1">
        <w:rPr>
          <w:rFonts w:ascii="Trebuchet MS" w:hAnsi="Trebuchet MS" w:cs="Arial"/>
          <w:b/>
          <w:sz w:val="20"/>
        </w:rPr>
        <w:t xml:space="preserve"> </w:t>
      </w:r>
      <w:r w:rsidR="002234F7" w:rsidRPr="0044009C">
        <w:rPr>
          <w:rFonts w:ascii="Trebuchet MS" w:hAnsi="Trebuchet MS" w:cs="Arial"/>
          <w:sz w:val="20"/>
        </w:rPr>
        <w:t xml:space="preserve">lub </w:t>
      </w:r>
      <w:r w:rsidR="0044009C" w:rsidRPr="0044009C">
        <w:rPr>
          <w:rFonts w:ascii="Trebuchet MS" w:hAnsi="Trebuchet MS" w:cs="Arial"/>
          <w:sz w:val="20"/>
        </w:rPr>
        <w:t xml:space="preserve">wicedyrektor </w:t>
      </w:r>
      <w:r w:rsidR="009C54D9">
        <w:rPr>
          <w:rFonts w:ascii="Trebuchet MS" w:hAnsi="Trebuchet MS" w:cs="Arial"/>
          <w:sz w:val="20"/>
        </w:rPr>
        <w:t>Sabina Zalewska</w:t>
      </w:r>
      <w:r w:rsidR="0044009C" w:rsidRPr="0044009C">
        <w:rPr>
          <w:rFonts w:ascii="Trebuchet MS" w:hAnsi="Trebuchet MS" w:cs="Arial"/>
          <w:sz w:val="20"/>
        </w:rPr>
        <w:t xml:space="preserve"> </w:t>
      </w:r>
      <w:r w:rsidRPr="0044009C">
        <w:rPr>
          <w:rFonts w:ascii="Trebuchet MS" w:hAnsi="Trebuchet MS" w:cs="Arial"/>
          <w:sz w:val="20"/>
        </w:rPr>
        <w:t>tel.</w:t>
      </w:r>
      <w:r w:rsidR="0044009C">
        <w:rPr>
          <w:rFonts w:ascii="Trebuchet MS" w:hAnsi="Trebuchet MS" w:cs="Arial"/>
          <w:sz w:val="20"/>
        </w:rPr>
        <w:t xml:space="preserve">(32) 24-21-353. </w:t>
      </w:r>
    </w:p>
    <w:p w:rsidR="0066188C" w:rsidRPr="003620E5" w:rsidRDefault="0066188C" w:rsidP="003620E5">
      <w:pPr>
        <w:pStyle w:val="Tekstpodstawowy"/>
        <w:spacing w:line="360" w:lineRule="auto"/>
        <w:rPr>
          <w:rFonts w:ascii="Trebuchet MS" w:hAnsi="Trebuchet MS" w:cs="Arial"/>
          <w:sz w:val="20"/>
        </w:rPr>
      </w:pPr>
    </w:p>
    <w:p w:rsidR="00147A94" w:rsidRPr="003620E5" w:rsidRDefault="00FA1C53" w:rsidP="003620E5">
      <w:pPr>
        <w:pStyle w:val="Tekstpodstawowy"/>
        <w:spacing w:line="360" w:lineRule="auto"/>
        <w:ind w:left="1701" w:hanging="1701"/>
        <w:rPr>
          <w:rFonts w:ascii="Trebuchet MS" w:hAnsi="Trebuchet MS" w:cs="Arial"/>
          <w:b/>
          <w:sz w:val="20"/>
        </w:rPr>
      </w:pPr>
      <w:r w:rsidRPr="003620E5">
        <w:rPr>
          <w:rFonts w:ascii="Trebuchet MS" w:hAnsi="Trebuchet MS" w:cs="Arial"/>
          <w:b/>
          <w:sz w:val="20"/>
        </w:rPr>
        <w:t>ROZDZIAŁ XXV</w:t>
      </w:r>
      <w:r w:rsidR="00155E59">
        <w:rPr>
          <w:rFonts w:ascii="Trebuchet MS" w:hAnsi="Trebuchet MS" w:cs="Arial"/>
          <w:b/>
          <w:sz w:val="20"/>
        </w:rPr>
        <w:t>I</w:t>
      </w:r>
      <w:r w:rsidRPr="003620E5">
        <w:rPr>
          <w:rFonts w:ascii="Trebuchet MS" w:hAnsi="Trebuchet MS" w:cs="Arial"/>
          <w:b/>
          <w:sz w:val="20"/>
        </w:rPr>
        <w:t>I</w:t>
      </w:r>
      <w:r w:rsidR="00147A94" w:rsidRPr="003620E5">
        <w:rPr>
          <w:rFonts w:ascii="Trebuchet MS" w:hAnsi="Trebuchet MS" w:cs="Arial"/>
          <w:b/>
          <w:sz w:val="20"/>
        </w:rPr>
        <w:t>.</w:t>
      </w:r>
      <w:r w:rsidR="00147A94" w:rsidRPr="003620E5">
        <w:rPr>
          <w:rFonts w:ascii="Trebuchet MS" w:hAnsi="Trebuchet MS" w:cs="Arial"/>
          <w:b/>
          <w:sz w:val="20"/>
        </w:rPr>
        <w:tab/>
        <w:t>POUCZENIE O ŚRODKACH OCHRONY PRAWNEJ PRZYSŁUGUJĄCYCH WYKONAWCOM W TOKU POSTĘPOWANIA O UDZIELENIE ZAMÓWIENIA PUBLICZNEGO</w:t>
      </w:r>
    </w:p>
    <w:p w:rsidR="00005DA0" w:rsidRPr="003620E5" w:rsidRDefault="00005DA0" w:rsidP="003620E5">
      <w:pPr>
        <w:spacing w:line="360" w:lineRule="auto"/>
        <w:jc w:val="both"/>
        <w:rPr>
          <w:rFonts w:ascii="Trebuchet MS" w:hAnsi="Trebuchet MS" w:cs="Arial"/>
          <w:b/>
        </w:rPr>
      </w:pPr>
    </w:p>
    <w:p w:rsidR="00005DA0" w:rsidRPr="003620E5" w:rsidRDefault="00005DA0" w:rsidP="00002A9A">
      <w:pPr>
        <w:numPr>
          <w:ilvl w:val="0"/>
          <w:numId w:val="30"/>
        </w:numPr>
        <w:tabs>
          <w:tab w:val="num" w:pos="0"/>
        </w:tabs>
        <w:spacing w:line="360" w:lineRule="auto"/>
        <w:ind w:hanging="720"/>
        <w:jc w:val="both"/>
        <w:rPr>
          <w:rFonts w:ascii="Trebuchet MS" w:hAnsi="Trebuchet MS" w:cs="Arial"/>
          <w:b/>
        </w:rPr>
      </w:pPr>
      <w:r w:rsidRPr="003620E5">
        <w:rPr>
          <w:rFonts w:ascii="Trebuchet MS" w:hAnsi="Trebuchet MS" w:cs="Arial"/>
        </w:rPr>
        <w:t xml:space="preserve">Zasady, terminy oraz sposób korzystania ze środków ochrony prawnej szczegółowo regulują przepisy </w:t>
      </w:r>
      <w:r w:rsidRPr="003620E5">
        <w:rPr>
          <w:rFonts w:ascii="Trebuchet MS" w:hAnsi="Trebuchet MS" w:cs="Arial"/>
          <w:b/>
        </w:rPr>
        <w:t>działu VI ustawy</w:t>
      </w:r>
      <w:r w:rsidRPr="003620E5">
        <w:rPr>
          <w:rFonts w:ascii="Trebuchet MS" w:hAnsi="Trebuchet MS" w:cs="Arial"/>
        </w:rPr>
        <w:t xml:space="preserve"> – Środki ochrony prawnej (</w:t>
      </w:r>
      <w:r w:rsidRPr="003620E5">
        <w:rPr>
          <w:rFonts w:ascii="Trebuchet MS" w:hAnsi="Trebuchet MS" w:cs="Arial"/>
          <w:b/>
        </w:rPr>
        <w:t>art. 179 – 198 g ustawy</w:t>
      </w:r>
      <w:r w:rsidRPr="003620E5">
        <w:rPr>
          <w:rFonts w:ascii="Trebuchet MS" w:hAnsi="Trebuchet MS" w:cs="Arial"/>
        </w:rPr>
        <w:t>)</w:t>
      </w:r>
      <w:r w:rsidRPr="003620E5">
        <w:rPr>
          <w:rFonts w:ascii="Trebuchet MS" w:hAnsi="Trebuchet MS" w:cs="Arial"/>
          <w:b/>
        </w:rPr>
        <w:t>.</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622ACA" w:rsidRPr="0044009C"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Środki ochrony prawnej wobec ogłoszenia o zamówieniu oraz SIWZ, przysługują również organizacjom wpisanym na listę organizacji uprawnionych do wnoszenia środków ochrony prawnej, prowadzoną przez Prezesa Urzędu Zamówień Publicznych.</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Terminy wnoszenia odwołań:</w:t>
      </w:r>
    </w:p>
    <w:p w:rsidR="00005DA0" w:rsidRPr="003620E5" w:rsidRDefault="00005DA0" w:rsidP="003620E5">
      <w:pPr>
        <w:tabs>
          <w:tab w:val="num" w:pos="720"/>
          <w:tab w:val="left" w:pos="900"/>
          <w:tab w:val="left" w:pos="1276"/>
        </w:tabs>
        <w:spacing w:line="360" w:lineRule="auto"/>
        <w:ind w:left="851" w:hanging="142"/>
        <w:jc w:val="both"/>
        <w:rPr>
          <w:rFonts w:ascii="Trebuchet MS" w:hAnsi="Trebuchet MS" w:cs="Arial"/>
        </w:rPr>
      </w:pPr>
      <w:r w:rsidRPr="003620E5">
        <w:rPr>
          <w:rFonts w:ascii="Trebuchet MS" w:hAnsi="Trebuchet MS" w:cs="Arial"/>
        </w:rPr>
        <w:t>4.1.</w:t>
      </w:r>
      <w:r w:rsidRPr="003620E5">
        <w:rPr>
          <w:rFonts w:ascii="Trebuchet MS" w:hAnsi="Trebuchet MS" w:cs="Arial"/>
        </w:rPr>
        <w:tab/>
        <w:t>Odwołanie wnosi się:</w:t>
      </w:r>
    </w:p>
    <w:p w:rsidR="00005DA0" w:rsidRPr="003620E5" w:rsidRDefault="00005DA0" w:rsidP="003620E5">
      <w:pPr>
        <w:tabs>
          <w:tab w:val="num" w:pos="720"/>
          <w:tab w:val="left" w:pos="900"/>
        </w:tabs>
        <w:spacing w:line="360" w:lineRule="auto"/>
        <w:ind w:left="1276" w:firstLine="11"/>
        <w:jc w:val="both"/>
        <w:rPr>
          <w:rFonts w:ascii="Trebuchet MS" w:hAnsi="Trebuchet MS" w:cs="Tahoma"/>
        </w:rPr>
      </w:pPr>
      <w:r w:rsidRPr="003620E5">
        <w:rPr>
          <w:rFonts w:ascii="Trebuchet MS" w:hAnsi="Trebuchet MS" w:cs="Tahoma"/>
          <w:bCs/>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3620E5">
        <w:rPr>
          <w:rFonts w:ascii="Trebuchet MS" w:hAnsi="Trebuchet MS" w:cs="Tahoma"/>
        </w:rPr>
        <w:t>,</w:t>
      </w:r>
    </w:p>
    <w:p w:rsidR="00005DA0" w:rsidRPr="003620E5" w:rsidRDefault="00005DA0" w:rsidP="003620E5">
      <w:pPr>
        <w:tabs>
          <w:tab w:val="left" w:pos="720"/>
        </w:tabs>
        <w:spacing w:line="360" w:lineRule="auto"/>
        <w:ind w:left="1276" w:hanging="567"/>
        <w:jc w:val="both"/>
        <w:rPr>
          <w:rFonts w:ascii="Trebuchet MS" w:hAnsi="Trebuchet MS" w:cs="Arial"/>
        </w:rPr>
      </w:pPr>
      <w:r w:rsidRPr="003620E5">
        <w:rPr>
          <w:rFonts w:ascii="Trebuchet MS" w:hAnsi="Trebuchet MS" w:cs="Arial"/>
        </w:rPr>
        <w:t>4.2.</w:t>
      </w:r>
      <w:r w:rsidRPr="003620E5">
        <w:rPr>
          <w:rFonts w:ascii="Trebuchet MS" w:hAnsi="Trebuchet MS" w:cs="Arial"/>
        </w:rPr>
        <w:tab/>
        <w:t>Odwołanie wobec treści ogłoszenia o zamówieniu oraz wobec postanowień SIWZ, wnosi się w terminie:</w:t>
      </w:r>
    </w:p>
    <w:p w:rsidR="00005DA0" w:rsidRPr="003620E5" w:rsidRDefault="00005DA0" w:rsidP="003620E5">
      <w:pPr>
        <w:tabs>
          <w:tab w:val="num" w:pos="720"/>
          <w:tab w:val="left" w:pos="900"/>
        </w:tabs>
        <w:spacing w:line="360" w:lineRule="auto"/>
        <w:ind w:left="1276"/>
        <w:jc w:val="both"/>
        <w:rPr>
          <w:rFonts w:ascii="Trebuchet MS" w:hAnsi="Trebuchet MS" w:cs="Arial"/>
        </w:rPr>
      </w:pPr>
      <w:r w:rsidRPr="003620E5">
        <w:rPr>
          <w:rFonts w:ascii="Trebuchet MS" w:hAnsi="Trebuchet MS" w:cs="Arial"/>
          <w:b/>
        </w:rPr>
        <w:t>5 dni</w:t>
      </w:r>
      <w:r w:rsidRPr="003620E5">
        <w:rPr>
          <w:rFonts w:ascii="Trebuchet MS" w:hAnsi="Trebuchet MS" w:cs="Arial"/>
        </w:rPr>
        <w:t xml:space="preserve"> od dnia zamieszczenia ogłoszenia w Biuletynie Z</w:t>
      </w:r>
      <w:r w:rsidR="00404AF1">
        <w:rPr>
          <w:rFonts w:ascii="Trebuchet MS" w:hAnsi="Trebuchet MS" w:cs="Arial"/>
        </w:rPr>
        <w:t>amówień Publicznych lub SIWZ na </w:t>
      </w:r>
      <w:r w:rsidRPr="003620E5">
        <w:rPr>
          <w:rFonts w:ascii="Trebuchet MS" w:hAnsi="Trebuchet MS" w:cs="Arial"/>
        </w:rPr>
        <w:t>stronie internetowej.</w:t>
      </w:r>
    </w:p>
    <w:p w:rsidR="00005DA0" w:rsidRPr="003620E5" w:rsidRDefault="00005DA0" w:rsidP="003620E5">
      <w:pPr>
        <w:tabs>
          <w:tab w:val="left" w:pos="720"/>
          <w:tab w:val="left" w:pos="1276"/>
        </w:tabs>
        <w:spacing w:line="360" w:lineRule="auto"/>
        <w:ind w:left="709"/>
        <w:jc w:val="both"/>
        <w:rPr>
          <w:rFonts w:ascii="Trebuchet MS" w:hAnsi="Trebuchet MS" w:cs="Arial"/>
        </w:rPr>
      </w:pPr>
      <w:r w:rsidRPr="003620E5">
        <w:rPr>
          <w:rFonts w:ascii="Trebuchet MS" w:hAnsi="Trebuchet MS" w:cs="Arial"/>
        </w:rPr>
        <w:t>4.3.</w:t>
      </w:r>
      <w:r w:rsidRPr="003620E5">
        <w:rPr>
          <w:rFonts w:ascii="Trebuchet MS" w:hAnsi="Trebuchet MS" w:cs="Arial"/>
        </w:rPr>
        <w:tab/>
        <w:t>Odwołanie wobec czynności innych niż określone w pkt. 4.1. i 4.2. wnosi się:</w:t>
      </w:r>
    </w:p>
    <w:p w:rsidR="0066188C" w:rsidRPr="003620E5" w:rsidRDefault="00005DA0" w:rsidP="0044009C">
      <w:pPr>
        <w:tabs>
          <w:tab w:val="left" w:pos="720"/>
        </w:tabs>
        <w:spacing w:line="360" w:lineRule="auto"/>
        <w:ind w:left="1416"/>
        <w:jc w:val="both"/>
        <w:rPr>
          <w:rFonts w:ascii="Trebuchet MS" w:hAnsi="Trebuchet MS" w:cs="Arial"/>
        </w:rPr>
      </w:pPr>
      <w:r w:rsidRPr="003620E5">
        <w:rPr>
          <w:rFonts w:ascii="Trebuchet MS" w:hAnsi="Trebuchet MS" w:cs="Arial"/>
        </w:rPr>
        <w:lastRenderedPageBreak/>
        <w:t xml:space="preserve">w terminie </w:t>
      </w:r>
      <w:r w:rsidRPr="003620E5">
        <w:rPr>
          <w:rFonts w:ascii="Trebuchet MS" w:hAnsi="Trebuchet MS" w:cs="Arial"/>
          <w:b/>
        </w:rPr>
        <w:t>5 dni</w:t>
      </w:r>
      <w:r w:rsidRPr="003620E5">
        <w:rPr>
          <w:rFonts w:ascii="Trebuchet MS" w:hAnsi="Trebuchet MS" w:cs="Arial"/>
        </w:rPr>
        <w:t xml:space="preserve"> od dnia, w którym powzięto lub przy zachowaniu należytej staranności można było powziąć wiadomość o okolicznościach stanowiących podstawę jego wniesienia.</w:t>
      </w:r>
    </w:p>
    <w:p w:rsidR="00005DA0" w:rsidRPr="003620E5" w:rsidRDefault="00005DA0" w:rsidP="00002A9A">
      <w:pPr>
        <w:numPr>
          <w:ilvl w:val="0"/>
          <w:numId w:val="30"/>
        </w:numPr>
        <w:tabs>
          <w:tab w:val="left" w:pos="900"/>
        </w:tabs>
        <w:spacing w:line="360" w:lineRule="auto"/>
        <w:ind w:hanging="720"/>
        <w:jc w:val="both"/>
        <w:rPr>
          <w:rFonts w:ascii="Trebuchet MS" w:hAnsi="Trebuchet MS" w:cs="Arial"/>
        </w:rPr>
      </w:pPr>
      <w:r w:rsidRPr="003620E5">
        <w:rPr>
          <w:rFonts w:ascii="Trebuchet MS" w:hAnsi="Trebuchet MS" w:cs="Arial"/>
        </w:rPr>
        <w:t>Odwołanie przysługuje wyłącznie od niezgodnej przepisami ustawy czynności Zamawiającego podjętej w postępowaniu o udzielenie zamówienia lub zaniechania czynności, do której Zamawiający jest zobowiązany na podstawie ustawy.</w:t>
      </w:r>
    </w:p>
    <w:p w:rsidR="00005DA0" w:rsidRPr="003620E5" w:rsidRDefault="00005DA0" w:rsidP="00002A9A">
      <w:pPr>
        <w:pStyle w:val="Akapitzlist"/>
        <w:numPr>
          <w:ilvl w:val="1"/>
          <w:numId w:val="30"/>
        </w:numPr>
        <w:spacing w:line="360" w:lineRule="auto"/>
        <w:ind w:left="1276" w:hanging="567"/>
        <w:rPr>
          <w:rFonts w:ascii="Trebuchet MS" w:hAnsi="Trebuchet MS" w:cs="Arial"/>
        </w:rPr>
      </w:pPr>
      <w:r w:rsidRPr="003620E5">
        <w:rPr>
          <w:rFonts w:ascii="Trebuchet MS" w:hAnsi="Trebuchet MS" w:cs="Arial"/>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Odwołanie wnosi się do Prezesa Izby w formie pisemnej w postaci papierowej albo postaci elektronicznej, opatrzone odpowiednio własnoręcznym podpisem albo kwalifikowanym podpisem elektronicznym.</w:t>
      </w:r>
    </w:p>
    <w:p w:rsidR="00005DA0" w:rsidRPr="003620E5" w:rsidRDefault="00005DA0" w:rsidP="00002A9A">
      <w:pPr>
        <w:numPr>
          <w:ilvl w:val="1"/>
          <w:numId w:val="30"/>
        </w:numPr>
        <w:tabs>
          <w:tab w:val="left" w:pos="1276"/>
        </w:tabs>
        <w:spacing w:line="360" w:lineRule="auto"/>
        <w:ind w:hanging="11"/>
        <w:jc w:val="both"/>
        <w:rPr>
          <w:rFonts w:ascii="Trebuchet MS" w:hAnsi="Trebuchet MS" w:cs="Arial"/>
        </w:rPr>
      </w:pPr>
      <w:r w:rsidRPr="003620E5">
        <w:rPr>
          <w:rFonts w:ascii="Trebuchet MS" w:hAnsi="Trebuchet MS" w:cs="Arial"/>
        </w:rPr>
        <w:t>Odwołanie podlega rozpoznaniu, jeżeli:</w:t>
      </w:r>
    </w:p>
    <w:p w:rsidR="00005DA0" w:rsidRPr="003620E5" w:rsidRDefault="00005DA0" w:rsidP="003620E5">
      <w:pPr>
        <w:spacing w:line="360" w:lineRule="auto"/>
        <w:ind w:left="1276"/>
        <w:jc w:val="both"/>
        <w:rPr>
          <w:rFonts w:ascii="Trebuchet MS" w:hAnsi="Trebuchet MS" w:cs="Arial"/>
        </w:rPr>
      </w:pPr>
      <w:r w:rsidRPr="003620E5">
        <w:rPr>
          <w:rFonts w:ascii="Trebuchet MS" w:hAnsi="Trebuchet MS" w:cs="Arial"/>
        </w:rPr>
        <w:t>a) nie zawiera braków formalnych;</w:t>
      </w:r>
    </w:p>
    <w:p w:rsidR="00005DA0" w:rsidRPr="003620E5" w:rsidRDefault="00005DA0" w:rsidP="003620E5">
      <w:pPr>
        <w:spacing w:line="360" w:lineRule="auto"/>
        <w:ind w:left="1276"/>
        <w:jc w:val="both"/>
        <w:rPr>
          <w:rFonts w:ascii="Trebuchet MS" w:hAnsi="Trebuchet MS" w:cs="Arial"/>
        </w:rPr>
      </w:pPr>
      <w:r w:rsidRPr="003620E5">
        <w:rPr>
          <w:rFonts w:ascii="Trebuchet MS" w:hAnsi="Trebuchet MS" w:cs="Arial"/>
        </w:rPr>
        <w:t>b) uiszczono wpis (wpis uiszcza się najpóźniej do dnia upływu terminu do wniesienia odwołania, a dowód jego uiszczenia dołącza się do odwołania).</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Odwołujący przesyła kopię odwołania Zamawia</w:t>
      </w:r>
      <w:r w:rsidR="00A85C0A">
        <w:rPr>
          <w:rFonts w:ascii="Trebuchet MS" w:hAnsi="Trebuchet MS" w:cs="Arial"/>
        </w:rPr>
        <w:t>jącemu przed upływem terminu do </w:t>
      </w:r>
      <w:r w:rsidRPr="003620E5">
        <w:rPr>
          <w:rFonts w:ascii="Trebuchet MS" w:hAnsi="Trebuchet MS" w:cs="Arial"/>
        </w:rPr>
        <w:t xml:space="preserve">wniesienia odwołania w taki sposób, aby mógł on zapoznać się z jego treścią przed upływem tego terminu. </w:t>
      </w:r>
      <w:r w:rsidRPr="003620E5">
        <w:rPr>
          <w:rFonts w:ascii="Trebuchet MS" w:hAnsi="Trebuchet MS"/>
          <w:bCs/>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005DA0" w:rsidRPr="003620E5" w:rsidRDefault="00005DA0" w:rsidP="00002A9A">
      <w:pPr>
        <w:numPr>
          <w:ilvl w:val="0"/>
          <w:numId w:val="30"/>
        </w:numPr>
        <w:spacing w:line="360" w:lineRule="auto"/>
        <w:ind w:hanging="720"/>
        <w:jc w:val="both"/>
        <w:rPr>
          <w:rFonts w:ascii="Trebuchet MS" w:hAnsi="Trebuchet MS" w:cs="Arial"/>
        </w:rPr>
      </w:pPr>
      <w:r w:rsidRPr="003620E5">
        <w:rPr>
          <w:rFonts w:ascii="Trebuchet MS" w:hAnsi="Trebuchet MS" w:cs="Arial"/>
        </w:rPr>
        <w:t>Na orzeczenie Izby stronom oraz uczestnikom postępowania odwoławczego przysługuje skarga do sądu.</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postępowaniu toczącym się wskutek wniesienia skargi stosuje się odpowiednio przepisy ustawy z dnia 17 listopada 1964 r. – Kodeks postępowania cywilnego o apelacji, jeżeli przepisy ustawy nie stanowią inaczej.</w:t>
      </w:r>
      <w:r w:rsidRPr="003620E5">
        <w:rPr>
          <w:rFonts w:ascii="Trebuchet MS" w:hAnsi="Trebuchet MS"/>
          <w:bCs/>
        </w:rPr>
        <w:t xml:space="preserve"> Jeżeli koniec terminu do wykonania czynności przypada na sobotę lub dzień ustawowo wolny od pracy, termin upływa dnia następnego po dniu lub dniach wolnych od pracy.</w:t>
      </w:r>
    </w:p>
    <w:p w:rsidR="00005DA0" w:rsidRPr="003620E5" w:rsidRDefault="00622ACA" w:rsidP="00002A9A">
      <w:pPr>
        <w:numPr>
          <w:ilvl w:val="1"/>
          <w:numId w:val="30"/>
        </w:numPr>
        <w:spacing w:line="360" w:lineRule="auto"/>
        <w:ind w:left="1276" w:hanging="567"/>
        <w:jc w:val="both"/>
        <w:rPr>
          <w:rFonts w:ascii="Trebuchet MS" w:hAnsi="Trebuchet MS" w:cs="Arial"/>
        </w:rPr>
      </w:pPr>
      <w:r>
        <w:rPr>
          <w:rFonts w:ascii="Trebuchet MS" w:hAnsi="Trebuchet MS" w:cs="Arial"/>
        </w:rPr>
        <w:t>S</w:t>
      </w:r>
      <w:r w:rsidR="00005DA0" w:rsidRPr="003620E5">
        <w:rPr>
          <w:rFonts w:ascii="Trebuchet MS" w:hAnsi="Trebuchet MS" w:cs="Arial"/>
        </w:rPr>
        <w:t xml:space="preserve">kargę wnosi się do sądu właściwego dla siedziby albo miejsca zamieszkania zamawiającego za pośrednictwem Prezesa Izby w terminie </w:t>
      </w:r>
      <w:r w:rsidR="00005DA0" w:rsidRPr="003620E5">
        <w:rPr>
          <w:rFonts w:ascii="Trebuchet MS" w:hAnsi="Trebuchet MS" w:cs="Arial"/>
          <w:b/>
        </w:rPr>
        <w:t>7 dni</w:t>
      </w:r>
      <w:r w:rsidR="00005DA0" w:rsidRPr="003620E5">
        <w:rPr>
          <w:rFonts w:ascii="Trebuchet MS" w:hAnsi="Trebuchet MS" w:cs="Arial"/>
        </w:rPr>
        <w:t xml:space="preserve"> od dnia doręczenia orzeczenia Izby, przesyłające jednocześnie jej odpis przeciwnikowi skargi. Złożenie skargi w placówce pocztowej operatora wyznaczonego jest równoznaczne z jej wniesieniem.</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 xml:space="preserve">W terminie </w:t>
      </w:r>
      <w:r w:rsidRPr="003620E5">
        <w:rPr>
          <w:rFonts w:ascii="Trebuchet MS" w:hAnsi="Trebuchet MS" w:cs="Arial"/>
          <w:b/>
        </w:rPr>
        <w:t>21 dni</w:t>
      </w:r>
      <w:r w:rsidRPr="003620E5">
        <w:rPr>
          <w:rFonts w:ascii="Trebuchet MS" w:hAnsi="Trebuchet MS" w:cs="Arial"/>
        </w:rPr>
        <w:t xml:space="preserve"> od dnia wydania orzeczenia skargę może wnieść także Prezes Urzędu. Prezes Urzędu może także przystąpić do toczącego się postępowania. Do czynności podejmowanych przez Prezesa Urzędu stosuje się odpowi</w:t>
      </w:r>
      <w:r w:rsidR="007217D5">
        <w:rPr>
          <w:rFonts w:ascii="Trebuchet MS" w:hAnsi="Trebuchet MS" w:cs="Arial"/>
        </w:rPr>
        <w:t>ednio przepisy ustawy z dnia 17 </w:t>
      </w:r>
      <w:r w:rsidRPr="003620E5">
        <w:rPr>
          <w:rFonts w:ascii="Trebuchet MS" w:hAnsi="Trebuchet MS" w:cs="Arial"/>
        </w:rPr>
        <w:t>listopada 1964 r. – Kodeks postępowania cywilnego o prokuraturze.</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lastRenderedPageBreak/>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005DA0" w:rsidRPr="0044009C"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postępowaniu toczącym się na skutek wniesienia skargi nie można rozszerzyć żądania odwołania ani występować z nowymi żądaniami.</w:t>
      </w:r>
    </w:p>
    <w:p w:rsidR="00005DA0" w:rsidRPr="003620E5" w:rsidRDefault="00005DA0" w:rsidP="00002A9A">
      <w:pPr>
        <w:numPr>
          <w:ilvl w:val="0"/>
          <w:numId w:val="30"/>
        </w:numPr>
        <w:spacing w:line="360" w:lineRule="auto"/>
        <w:ind w:hanging="720"/>
        <w:jc w:val="both"/>
        <w:rPr>
          <w:rFonts w:ascii="Trebuchet MS" w:hAnsi="Trebuchet MS" w:cs="Arial"/>
        </w:rPr>
      </w:pPr>
      <w:r w:rsidRPr="003620E5">
        <w:rPr>
          <w:rFonts w:ascii="Trebuchet MS" w:hAnsi="Trebuchet MS" w:cs="Arial"/>
        </w:rPr>
        <w:t>Wykonawca może w terminie przewidzianym do wniesienia odwołania poinformować zamawiającego o niezgodnej z przepisami ustawy czynności podjętej przez niego lub zaniechaniu czynności, do której jest on zobowiązany na podstawie ustawy,</w:t>
      </w:r>
      <w:r w:rsidRPr="003620E5">
        <w:rPr>
          <w:rFonts w:ascii="Trebuchet MS" w:hAnsi="Trebuchet MS" w:cs="Arial"/>
          <w:b/>
        </w:rPr>
        <w:t xml:space="preserve"> </w:t>
      </w:r>
      <w:r w:rsidRPr="003620E5">
        <w:rPr>
          <w:rFonts w:ascii="Trebuchet MS" w:hAnsi="Trebuchet MS" w:cs="Arial"/>
        </w:rPr>
        <w:t>na które nie przysługuje odwołanie na podstawie art. 180 ust. 2 ustawy.</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W przypadku uznania zasadności przekazanej informacji zamawiający powtarza czynność albo dokonuje czynności zaniechanej, informując o tym wykonawców w sposób przewidziany w ustawie dla tej czynności.</w:t>
      </w:r>
    </w:p>
    <w:p w:rsidR="00005DA0" w:rsidRPr="003620E5" w:rsidRDefault="00005DA0" w:rsidP="00002A9A">
      <w:pPr>
        <w:numPr>
          <w:ilvl w:val="1"/>
          <w:numId w:val="30"/>
        </w:numPr>
        <w:spacing w:line="360" w:lineRule="auto"/>
        <w:ind w:left="1276" w:hanging="567"/>
        <w:jc w:val="both"/>
        <w:rPr>
          <w:rFonts w:ascii="Trebuchet MS" w:hAnsi="Trebuchet MS" w:cs="Arial"/>
        </w:rPr>
      </w:pPr>
      <w:r w:rsidRPr="003620E5">
        <w:rPr>
          <w:rFonts w:ascii="Trebuchet MS" w:hAnsi="Trebuchet MS" w:cs="Arial"/>
        </w:rPr>
        <w:t xml:space="preserve">Na czynności, o których mowa powyżej, nie przysługuje </w:t>
      </w:r>
      <w:r w:rsidR="007217D5">
        <w:rPr>
          <w:rFonts w:ascii="Trebuchet MS" w:hAnsi="Trebuchet MS" w:cs="Arial"/>
        </w:rPr>
        <w:t>odwołanie, z zastrzeżeniem art. </w:t>
      </w:r>
      <w:r w:rsidRPr="003620E5">
        <w:rPr>
          <w:rFonts w:ascii="Trebuchet MS" w:hAnsi="Trebuchet MS" w:cs="Arial"/>
        </w:rPr>
        <w:t>180 ust 2 ustawy.</w:t>
      </w:r>
    </w:p>
    <w:p w:rsidR="002A65CB" w:rsidRPr="003620E5" w:rsidRDefault="002A65CB" w:rsidP="003620E5">
      <w:pPr>
        <w:spacing w:line="360" w:lineRule="auto"/>
        <w:rPr>
          <w:rFonts w:ascii="Trebuchet MS" w:hAnsi="Trebuchet MS" w:cs="Arial"/>
        </w:rPr>
      </w:pPr>
      <w:r w:rsidRPr="003620E5">
        <w:rPr>
          <w:rFonts w:ascii="Trebuchet MS" w:hAnsi="Trebuchet MS" w:cs="Arial"/>
        </w:rPr>
        <w:br w:type="page"/>
      </w:r>
    </w:p>
    <w:p w:rsidR="005C4CD0" w:rsidRPr="003620E5" w:rsidRDefault="005C4CD0" w:rsidP="005C4CD0">
      <w:pPr>
        <w:pStyle w:val="Tekstpodstawowy"/>
        <w:spacing w:line="360" w:lineRule="auto"/>
        <w:jc w:val="right"/>
        <w:outlineLvl w:val="0"/>
        <w:rPr>
          <w:rFonts w:ascii="Trebuchet MS" w:hAnsi="Trebuchet MS" w:cs="Arial"/>
          <w:sz w:val="20"/>
        </w:rPr>
      </w:pPr>
      <w:r>
        <w:rPr>
          <w:rFonts w:ascii="Trebuchet MS" w:hAnsi="Trebuchet MS" w:cs="Arial"/>
          <w:b/>
          <w:sz w:val="20"/>
        </w:rPr>
        <w:lastRenderedPageBreak/>
        <w:t xml:space="preserve">Załącznik nr </w:t>
      </w:r>
      <w:r w:rsidR="007411FC">
        <w:rPr>
          <w:rFonts w:ascii="Trebuchet MS" w:hAnsi="Trebuchet MS" w:cs="Arial"/>
          <w:b/>
          <w:sz w:val="20"/>
        </w:rPr>
        <w:t>1</w:t>
      </w:r>
      <w:r w:rsidR="00822A06">
        <w:rPr>
          <w:rFonts w:ascii="Trebuchet MS" w:hAnsi="Trebuchet MS" w:cs="Arial"/>
          <w:b/>
          <w:sz w:val="20"/>
        </w:rPr>
        <w:t>.1</w:t>
      </w:r>
    </w:p>
    <w:p w:rsidR="004D4C37" w:rsidRDefault="004D4C37" w:rsidP="004D4C37">
      <w:pPr>
        <w:pStyle w:val="Tekstpodstawowy"/>
        <w:rPr>
          <w:rFonts w:ascii="Arial" w:hAnsi="Arial" w:cs="Arial"/>
          <w:b/>
          <w:sz w:val="20"/>
        </w:rPr>
      </w:pPr>
    </w:p>
    <w:p w:rsidR="005C4CD0" w:rsidRDefault="005C4CD0" w:rsidP="004D4C37">
      <w:pPr>
        <w:pStyle w:val="Tekstpodstawowy"/>
        <w:rPr>
          <w:rFonts w:ascii="Arial" w:hAnsi="Arial" w:cs="Arial"/>
          <w:b/>
          <w:sz w:val="20"/>
        </w:rPr>
      </w:pPr>
    </w:p>
    <w:p w:rsidR="005C4CD0" w:rsidRPr="002338D7" w:rsidRDefault="005C4CD0" w:rsidP="004D4C37">
      <w:pPr>
        <w:pStyle w:val="Tekstpodstawowy"/>
        <w:rPr>
          <w:rFonts w:ascii="Arial" w:hAnsi="Arial" w:cs="Arial"/>
          <w:b/>
          <w:sz w:val="20"/>
        </w:rPr>
      </w:pPr>
    </w:p>
    <w:p w:rsidR="002A65CB" w:rsidRDefault="005C4CD0" w:rsidP="00996277">
      <w:pPr>
        <w:pStyle w:val="Tekstpodstawowy"/>
        <w:rPr>
          <w:rFonts w:ascii="Trebuchet MS" w:hAnsi="Trebuchet MS" w:cs="Arial"/>
          <w:b/>
          <w:sz w:val="20"/>
          <w:u w:val="single"/>
        </w:rPr>
      </w:pPr>
      <w:r>
        <w:rPr>
          <w:rFonts w:ascii="Trebuchet MS" w:hAnsi="Trebuchet MS" w:cs="Arial"/>
          <w:b/>
          <w:sz w:val="20"/>
          <w:u w:val="single"/>
        </w:rPr>
        <w:t>F</w:t>
      </w:r>
      <w:r w:rsidR="002A65CB" w:rsidRPr="003620E5">
        <w:rPr>
          <w:rFonts w:ascii="Trebuchet MS" w:hAnsi="Trebuchet MS" w:cs="Arial"/>
          <w:b/>
          <w:sz w:val="20"/>
          <w:u w:val="single"/>
        </w:rPr>
        <w:t>ORMULARZ OFERTY</w:t>
      </w:r>
    </w:p>
    <w:p w:rsidR="00A85C0A" w:rsidRPr="003620E5" w:rsidRDefault="003E7664" w:rsidP="003620E5">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1</w:t>
      </w:r>
    </w:p>
    <w:p w:rsidR="00622ACA" w:rsidRPr="00953C09" w:rsidRDefault="002A65CB" w:rsidP="00002A9A">
      <w:pPr>
        <w:pStyle w:val="Tekstpodstawowy"/>
        <w:numPr>
          <w:ilvl w:val="0"/>
          <w:numId w:val="48"/>
        </w:numPr>
        <w:spacing w:line="360" w:lineRule="auto"/>
        <w:ind w:left="0" w:firstLine="0"/>
        <w:rPr>
          <w:rFonts w:ascii="Trebuchet MS" w:hAnsi="Trebuchet MS" w:cs="Arial"/>
          <w:b/>
          <w:bCs/>
          <w:i/>
          <w:sz w:val="20"/>
        </w:rPr>
      </w:pPr>
      <w:r w:rsidRPr="00622ACA">
        <w:rPr>
          <w:rFonts w:ascii="Trebuchet MS" w:hAnsi="Trebuchet MS" w:cs="Arial"/>
          <w:b/>
          <w:sz w:val="20"/>
        </w:rPr>
        <w:t>Oferta złożona do postępowania o udzielenie zamówienia publicznego w tryb</w:t>
      </w:r>
      <w:r w:rsidR="00622ACA" w:rsidRPr="00622ACA">
        <w:rPr>
          <w:rFonts w:ascii="Trebuchet MS" w:hAnsi="Trebuchet MS" w:cs="Arial"/>
          <w:b/>
          <w:sz w:val="20"/>
        </w:rPr>
        <w:t>ie przetargu nieograniczonego pn.</w:t>
      </w:r>
      <w:r w:rsidRPr="00622ACA">
        <w:rPr>
          <w:rFonts w:ascii="Trebuchet MS" w:hAnsi="Trebuchet MS" w:cs="Arial"/>
          <w:b/>
          <w:sz w:val="20"/>
        </w:rPr>
        <w:t>:</w:t>
      </w:r>
      <w:r w:rsidR="00622ACA" w:rsidRPr="00622ACA">
        <w:rPr>
          <w:rFonts w:ascii="Trebuchet MS" w:hAnsi="Trebuchet MS" w:cs="Arial"/>
          <w:b/>
          <w:sz w:val="20"/>
        </w:rPr>
        <w:t xml:space="preserve"> </w:t>
      </w:r>
    </w:p>
    <w:p w:rsidR="00953C09" w:rsidRPr="00953C09" w:rsidRDefault="00953C09" w:rsidP="00953C09">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991DFF">
        <w:rPr>
          <w:rFonts w:ascii="Arial" w:hAnsi="Arial" w:cs="Arial"/>
        </w:rPr>
        <w:t xml:space="preserve">w Szkole Podstawowej </w:t>
      </w:r>
      <w:r w:rsidRPr="00953C09">
        <w:rPr>
          <w:rFonts w:ascii="Arial" w:hAnsi="Arial" w:cs="Arial"/>
        </w:rPr>
        <w:t xml:space="preserve">nr </w:t>
      </w:r>
      <w:r w:rsidR="00991DFF">
        <w:rPr>
          <w:rFonts w:ascii="Arial" w:hAnsi="Arial" w:cs="Arial"/>
        </w:rPr>
        <w:t>11</w:t>
      </w:r>
      <w:r w:rsidRPr="00953C09">
        <w:rPr>
          <w:rFonts w:ascii="Arial" w:hAnsi="Arial" w:cs="Arial"/>
        </w:rPr>
        <w:t xml:space="preserve"> przy ul. </w:t>
      </w:r>
      <w:r w:rsidR="00991DFF">
        <w:rPr>
          <w:rFonts w:ascii="Arial" w:hAnsi="Arial" w:cs="Arial"/>
        </w:rPr>
        <w:t>Bielszowickiej 108</w:t>
      </w:r>
      <w:r>
        <w:rPr>
          <w:rFonts w:ascii="Arial" w:hAnsi="Arial" w:cs="Arial"/>
        </w:rPr>
        <w:t xml:space="preserve"> </w:t>
      </w:r>
      <w:r w:rsidRPr="00953C09">
        <w:rPr>
          <w:rFonts w:ascii="Arial" w:hAnsi="Arial" w:cs="Arial"/>
        </w:rPr>
        <w:t>w Rudzie Śląskiej.)</w:t>
      </w:r>
    </w:p>
    <w:p w:rsidR="00953C09" w:rsidRDefault="00953C09" w:rsidP="00953C09">
      <w:pPr>
        <w:suppressAutoHyphens/>
        <w:jc w:val="both"/>
        <w:rPr>
          <w:rFonts w:ascii="Arial" w:hAnsi="Arial" w:cs="Arial"/>
        </w:rPr>
      </w:pPr>
      <w:r w:rsidRPr="00953C09">
        <w:rPr>
          <w:rFonts w:ascii="Arial" w:hAnsi="Arial" w:cs="Arial"/>
        </w:rPr>
        <w:t xml:space="preserve"> - </w:t>
      </w:r>
      <w:r w:rsidRPr="00953C09">
        <w:rPr>
          <w:rFonts w:ascii="Arial" w:hAnsi="Arial" w:cs="Arial"/>
          <w:b/>
        </w:rPr>
        <w:t xml:space="preserve">Część 1 – pakiet 1: </w:t>
      </w:r>
      <w:r>
        <w:rPr>
          <w:rFonts w:ascii="Arial" w:hAnsi="Arial" w:cs="Arial"/>
        </w:rPr>
        <w:t>warzywa i owoce.</w:t>
      </w:r>
    </w:p>
    <w:p w:rsidR="00953C09" w:rsidRPr="003620E5" w:rsidRDefault="00953C09" w:rsidP="00953C09">
      <w:pPr>
        <w:pStyle w:val="Tekstpodstawowy"/>
        <w:spacing w:line="360" w:lineRule="auto"/>
        <w:rPr>
          <w:rFonts w:ascii="Trebuchet MS" w:hAnsi="Trebuchet MS" w:cs="Arial"/>
          <w:b/>
          <w:bCs/>
          <w:sz w:val="20"/>
          <w:u w:val="single"/>
        </w:rPr>
      </w:pPr>
    </w:p>
    <w:p w:rsidR="00C14B9D" w:rsidRDefault="00C14B9D" w:rsidP="00002A9A">
      <w:pPr>
        <w:pStyle w:val="Tekstpodstawowy"/>
        <w:numPr>
          <w:ilvl w:val="0"/>
          <w:numId w:val="50"/>
        </w:numPr>
        <w:spacing w:line="360" w:lineRule="auto"/>
        <w:rPr>
          <w:rFonts w:ascii="Trebuchet MS" w:hAnsi="Trebuchet MS" w:cs="Arial"/>
          <w:b/>
          <w:sz w:val="20"/>
        </w:rPr>
      </w:pPr>
      <w:r>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C14B9D" w:rsidTr="00196242">
        <w:tc>
          <w:tcPr>
            <w:tcW w:w="4659" w:type="dxa"/>
            <w:gridSpan w:val="2"/>
            <w:shd w:val="clear" w:color="auto" w:fill="FFFFFF" w:themeFill="background1"/>
            <w:hideMark/>
          </w:tcPr>
          <w:p w:rsidR="00C14B9D" w:rsidRDefault="00C14B9D" w:rsidP="00404AF1">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Pr>
                <w:rStyle w:val="Odwoanieprzypisudolnego"/>
                <w:rFonts w:ascii="Trebuchet MS" w:hAnsi="Trebuchet MS" w:cs="Arial"/>
                <w:b/>
                <w:sz w:val="20"/>
              </w:rPr>
              <w:footnoteReference w:id="1"/>
            </w:r>
          </w:p>
        </w:tc>
        <w:tc>
          <w:tcPr>
            <w:tcW w:w="3987" w:type="dxa"/>
            <w:gridSpan w:val="2"/>
            <w:shd w:val="clear" w:color="auto" w:fill="FFFFFF" w:themeFill="background1"/>
            <w:hideMark/>
          </w:tcPr>
          <w:p w:rsidR="00C14B9D" w:rsidRDefault="00C14B9D" w:rsidP="00404AF1">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C14B9D" w:rsidTr="00196242">
        <w:trPr>
          <w:trHeight w:hRule="exact" w:val="851"/>
        </w:trPr>
        <w:tc>
          <w:tcPr>
            <w:tcW w:w="4659" w:type="dxa"/>
            <w:gridSpan w:val="2"/>
            <w:shd w:val="clear" w:color="auto" w:fill="FFFFFF" w:themeFill="background1"/>
          </w:tcPr>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p w:rsidR="00C14B9D" w:rsidRDefault="00C14B9D" w:rsidP="00404AF1">
            <w:pPr>
              <w:pStyle w:val="Tekstpodstawowy"/>
              <w:spacing w:line="360" w:lineRule="auto"/>
              <w:rPr>
                <w:rFonts w:ascii="Trebuchet MS" w:hAnsi="Trebuchet MS" w:cs="Arial"/>
                <w:b/>
                <w:sz w:val="20"/>
              </w:rPr>
            </w:pPr>
          </w:p>
        </w:tc>
      </w:tr>
      <w:tr w:rsidR="00C14B9D" w:rsidTr="00196242">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C14B9D" w:rsidRDefault="00C14B9D">
            <w:pPr>
              <w:pStyle w:val="Tekstpodstawowy"/>
              <w:spacing w:line="360" w:lineRule="auto"/>
              <w:jc w:val="center"/>
              <w:rPr>
                <w:rFonts w:ascii="Trebuchet MS" w:hAnsi="Trebuchet MS" w:cs="Arial"/>
                <w:b/>
                <w:sz w:val="20"/>
              </w:rPr>
            </w:pPr>
          </w:p>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C14B9D" w:rsidRPr="00AD6C51" w:rsidRDefault="00C14B9D" w:rsidP="003E7664">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sidR="00AD6C51">
              <w:rPr>
                <w:rFonts w:ascii="Trebuchet MS" w:hAnsi="Trebuchet MS" w:cs="Arial"/>
                <w:b/>
                <w:i/>
                <w:sz w:val="16"/>
                <w:szCs w:val="14"/>
              </w:rPr>
              <w:t xml:space="preserve"> w celu usprawnienia kontaktu z </w:t>
            </w:r>
            <w:r w:rsidR="003E7664">
              <w:rPr>
                <w:rFonts w:ascii="Trebuchet MS" w:hAnsi="Trebuchet MS" w:cs="Arial"/>
                <w:b/>
                <w:i/>
                <w:sz w:val="16"/>
                <w:szCs w:val="14"/>
              </w:rPr>
              <w:t>Zamawiającym</w:t>
            </w:r>
            <w:r w:rsidRPr="00AD6C51">
              <w:rPr>
                <w:rFonts w:ascii="Trebuchet MS" w:hAnsi="Trebuchet MS" w:cs="Arial"/>
                <w:b/>
                <w:i/>
                <w:sz w:val="16"/>
                <w:szCs w:val="14"/>
              </w:rPr>
              <w:t xml:space="preserve"> zakresie prowadzonego postępowania</w:t>
            </w:r>
          </w:p>
        </w:tc>
      </w:tr>
      <w:tr w:rsidR="00C14B9D" w:rsidTr="00196242">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C14B9D" w:rsidRDefault="00C14B9D">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C14B9D" w:rsidRDefault="00C14B9D">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C14B9D" w:rsidTr="00196242">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C14B9D" w:rsidRDefault="00C14B9D">
            <w:pPr>
              <w:pStyle w:val="Tekstpodstawowy"/>
              <w:spacing w:line="360" w:lineRule="auto"/>
              <w:rPr>
                <w:rFonts w:ascii="Trebuchet MS" w:hAnsi="Trebuchet MS" w:cs="Arial"/>
                <w:b/>
                <w:sz w:val="20"/>
              </w:rPr>
            </w:pPr>
          </w:p>
          <w:p w:rsidR="00C14B9D" w:rsidRDefault="00C14B9D">
            <w:pPr>
              <w:pStyle w:val="Tekstpodstawowy"/>
              <w:spacing w:line="360" w:lineRule="auto"/>
              <w:rPr>
                <w:rFonts w:ascii="Trebuchet MS" w:hAnsi="Trebuchet MS" w:cs="Arial"/>
                <w:b/>
                <w:sz w:val="20"/>
              </w:rPr>
            </w:pPr>
          </w:p>
        </w:tc>
      </w:tr>
    </w:tbl>
    <w:p w:rsidR="002A65CB" w:rsidRPr="003620E5" w:rsidRDefault="002A65CB" w:rsidP="00953C09">
      <w:pPr>
        <w:pStyle w:val="Tekstpodstawowy"/>
        <w:spacing w:line="480" w:lineRule="auto"/>
        <w:rPr>
          <w:rFonts w:ascii="Trebuchet MS" w:hAnsi="Trebuchet MS" w:cs="Arial"/>
          <w:b/>
          <w:sz w:val="20"/>
        </w:rPr>
      </w:pPr>
    </w:p>
    <w:p w:rsidR="003E7664" w:rsidRPr="00953C09" w:rsidRDefault="003E7664" w:rsidP="00002A9A">
      <w:pPr>
        <w:pStyle w:val="Tekstpodstawowy"/>
        <w:numPr>
          <w:ilvl w:val="0"/>
          <w:numId w:val="54"/>
        </w:numPr>
        <w:spacing w:line="48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Pr>
          <w:rFonts w:ascii="Trebuchet MS" w:hAnsi="Trebuchet MS" w:cs="Arial"/>
          <w:sz w:val="20"/>
        </w:rPr>
        <w:t xml:space="preserve"> …………………………………….. (podana cyfrowo)</w:t>
      </w:r>
    </w:p>
    <w:p w:rsidR="003E7664" w:rsidRPr="009E5F07" w:rsidRDefault="003E7664" w:rsidP="00002A9A">
      <w:pPr>
        <w:pStyle w:val="Tekstpodstawowy"/>
        <w:numPr>
          <w:ilvl w:val="1"/>
          <w:numId w:val="54"/>
        </w:numPr>
        <w:tabs>
          <w:tab w:val="left" w:pos="709"/>
        </w:tabs>
        <w:spacing w:line="480" w:lineRule="auto"/>
        <w:ind w:left="709" w:hanging="425"/>
        <w:rPr>
          <w:rFonts w:ascii="Trebuchet MS" w:hAnsi="Trebuchet MS" w:cs="Arial"/>
          <w:i/>
          <w:sz w:val="20"/>
        </w:rPr>
      </w:pPr>
      <w:r w:rsidRPr="009E5F07">
        <w:rPr>
          <w:rFonts w:ascii="Trebuchet MS" w:hAnsi="Trebuchet MS" w:cs="Arial"/>
          <w:i/>
          <w:sz w:val="20"/>
        </w:rPr>
        <w:t>w zakresie następujących towarów/u</w:t>
      </w:r>
      <w:r>
        <w:rPr>
          <w:rFonts w:ascii="Trebuchet MS" w:hAnsi="Trebuchet MS" w:cs="Arial"/>
          <w:i/>
          <w:sz w:val="20"/>
        </w:rPr>
        <w:t>sług: ………………………………………………………</w:t>
      </w:r>
      <w:r w:rsidRPr="009E5F07">
        <w:rPr>
          <w:rFonts w:ascii="Trebuchet MS" w:hAnsi="Trebuchet MS" w:cs="Arial"/>
          <w:i/>
          <w:sz w:val="20"/>
        </w:rPr>
        <w:t>………………</w:t>
      </w:r>
    </w:p>
    <w:p w:rsidR="003E7664" w:rsidRPr="009E5F07" w:rsidRDefault="003E7664" w:rsidP="00002A9A">
      <w:pPr>
        <w:pStyle w:val="Tekstpodstawowy"/>
        <w:numPr>
          <w:ilvl w:val="1"/>
          <w:numId w:val="54"/>
        </w:numPr>
        <w:tabs>
          <w:tab w:val="left" w:pos="709"/>
          <w:tab w:val="left" w:pos="900"/>
        </w:tabs>
        <w:spacing w:line="48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3E7664" w:rsidRDefault="003E7664" w:rsidP="003E7664">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3E7664" w:rsidRDefault="003E7664" w:rsidP="003E7664">
      <w:pPr>
        <w:spacing w:line="360" w:lineRule="auto"/>
        <w:jc w:val="both"/>
        <w:rPr>
          <w:rFonts w:ascii="Trebuchet MS" w:hAnsi="Trebuchet MS" w:cs="Arial"/>
          <w:b/>
          <w:u w:val="single"/>
        </w:rPr>
      </w:pPr>
    </w:p>
    <w:p w:rsidR="003E7664" w:rsidRDefault="003E7664"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Pr>
          <w:rFonts w:ascii="Trebuchet MS" w:hAnsi="Trebuchet MS" w:cs="Arial"/>
          <w:b/>
          <w:sz w:val="20"/>
        </w:rPr>
        <w:t>Termin realizacji – zgodnie z zapisami SIWZ.</w:t>
      </w:r>
    </w:p>
    <w:p w:rsidR="002A65CB" w:rsidRDefault="002A65CB"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sidRPr="003620E5">
        <w:rPr>
          <w:rFonts w:ascii="Trebuchet MS" w:hAnsi="Trebuchet MS" w:cs="Arial"/>
          <w:b/>
          <w:sz w:val="20"/>
        </w:rPr>
        <w:t>Warunki płatności - zgodnie ze wzorem umowy.</w:t>
      </w:r>
    </w:p>
    <w:p w:rsidR="007217D5" w:rsidRPr="00404AF1" w:rsidRDefault="007217D5" w:rsidP="007217D5">
      <w:pPr>
        <w:pStyle w:val="Tekstpodstawowy"/>
        <w:shd w:val="clear" w:color="auto" w:fill="FFFFFF"/>
        <w:tabs>
          <w:tab w:val="left" w:pos="426"/>
        </w:tabs>
        <w:spacing w:line="360" w:lineRule="auto"/>
        <w:ind w:left="360"/>
        <w:rPr>
          <w:rFonts w:ascii="Trebuchet MS" w:hAnsi="Trebuchet MS" w:cs="Arial"/>
          <w:b/>
          <w:sz w:val="18"/>
        </w:rPr>
      </w:pPr>
    </w:p>
    <w:p w:rsidR="002A65CB" w:rsidRPr="007217D5" w:rsidRDefault="002A65CB" w:rsidP="00002A9A">
      <w:pPr>
        <w:pStyle w:val="Tekstpodstawowy"/>
        <w:numPr>
          <w:ilvl w:val="0"/>
          <w:numId w:val="49"/>
        </w:numPr>
        <w:shd w:val="clear" w:color="auto" w:fill="FFFFFF"/>
        <w:tabs>
          <w:tab w:val="left" w:pos="426"/>
        </w:tabs>
        <w:spacing w:line="360" w:lineRule="auto"/>
        <w:rPr>
          <w:rFonts w:ascii="Trebuchet MS" w:hAnsi="Trebuchet MS" w:cs="Arial"/>
          <w:b/>
          <w:sz w:val="20"/>
        </w:rPr>
      </w:pPr>
      <w:r w:rsidRPr="007217D5">
        <w:rPr>
          <w:rFonts w:ascii="Trebuchet MS" w:hAnsi="Trebuchet MS" w:cs="Arial"/>
          <w:b/>
          <w:sz w:val="20"/>
        </w:rPr>
        <w:t xml:space="preserve">Rodzaj przedsiębiorstwa, jakim jest Wykonawca - </w:t>
      </w:r>
      <w:r w:rsidRPr="007217D5">
        <w:rPr>
          <w:rFonts w:ascii="Trebuchet MS" w:hAnsi="Trebuchet MS" w:cs="Arial"/>
          <w:b/>
          <w:sz w:val="20"/>
          <w:u w:val="single"/>
        </w:rPr>
        <w:t>zaznaczyć właściwy kwadrat</w:t>
      </w:r>
      <w:r w:rsidR="001F4A18">
        <w:rPr>
          <w:rFonts w:ascii="Trebuchet MS" w:hAnsi="Trebuchet MS" w:cs="Arial"/>
          <w:b/>
          <w:sz w:val="20"/>
          <w:u w:val="single"/>
          <w:vertAlign w:val="superscript"/>
        </w:rPr>
        <w:t>2</w:t>
      </w:r>
    </w:p>
    <w:p w:rsidR="002A65CB" w:rsidRPr="003620E5" w:rsidRDefault="002A65CB" w:rsidP="003620E5">
      <w:pPr>
        <w:pStyle w:val="Tekstpodstawowy"/>
        <w:spacing w:line="360" w:lineRule="auto"/>
        <w:ind w:left="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Mikroprzedsiębiorstwo</w:t>
      </w:r>
    </w:p>
    <w:p w:rsidR="002A65CB" w:rsidRPr="003620E5" w:rsidRDefault="002A65CB" w:rsidP="003620E5">
      <w:pPr>
        <w:pStyle w:val="Tekstpodstawowy"/>
        <w:spacing w:line="360" w:lineRule="auto"/>
        <w:ind w:left="852" w:hanging="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Małe przedsiębiorstw</w:t>
      </w:r>
      <w:r w:rsidR="00404AF1">
        <w:rPr>
          <w:rStyle w:val="DeltaViewInsertion"/>
          <w:rFonts w:ascii="Trebuchet MS" w:hAnsi="Trebuchet MS"/>
          <w:i w:val="0"/>
          <w:sz w:val="20"/>
        </w:rPr>
        <w:t>o</w:t>
      </w:r>
    </w:p>
    <w:p w:rsidR="002A65CB" w:rsidRDefault="002A65CB" w:rsidP="003620E5">
      <w:pPr>
        <w:pStyle w:val="Tekstpodstawowy"/>
        <w:spacing w:line="360" w:lineRule="auto"/>
        <w:ind w:left="426"/>
        <w:rPr>
          <w:rStyle w:val="DeltaViewInsertion"/>
          <w:rFonts w:ascii="Trebuchet MS" w:hAnsi="Trebuchet MS"/>
          <w:i w:val="0"/>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Średnie przedsiębiorstwa</w:t>
      </w:r>
    </w:p>
    <w:p w:rsidR="00404AF1" w:rsidRPr="00404AF1" w:rsidRDefault="00404AF1" w:rsidP="003620E5">
      <w:pPr>
        <w:pStyle w:val="Tekstpodstawowy"/>
        <w:spacing w:line="360" w:lineRule="auto"/>
        <w:ind w:left="426"/>
        <w:rPr>
          <w:rStyle w:val="DeltaViewInsertion"/>
          <w:rFonts w:ascii="Trebuchet MS" w:hAnsi="Trebuchet MS"/>
          <w:i w:val="0"/>
          <w:sz w:val="18"/>
        </w:rPr>
      </w:pPr>
    </w:p>
    <w:p w:rsidR="002A65CB" w:rsidRPr="003620E5" w:rsidRDefault="002A65CB" w:rsidP="00002A9A">
      <w:pPr>
        <w:pStyle w:val="Tekstpodstawowy"/>
        <w:numPr>
          <w:ilvl w:val="0"/>
          <w:numId w:val="49"/>
        </w:numPr>
        <w:spacing w:line="360" w:lineRule="auto"/>
        <w:rPr>
          <w:rFonts w:ascii="Trebuchet MS" w:hAnsi="Trebuchet MS" w:cs="Arial"/>
          <w:b/>
          <w:sz w:val="20"/>
        </w:rPr>
      </w:pPr>
      <w:r w:rsidRPr="003620E5">
        <w:rPr>
          <w:rFonts w:ascii="Trebuchet MS" w:hAnsi="Trebuchet MS" w:cs="Arial"/>
          <w:b/>
          <w:sz w:val="20"/>
        </w:rPr>
        <w:t>Niniejszym oświadczam, że:</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zapoznałem się z warunkami zamówienia i przyjmuję je bez zastrzeżeń;</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lastRenderedPageBreak/>
        <w:t>zapoznałem się z postanowieniami załączonego do SIWZ wzoru umowy i przyjmuję go bez zastrzeżeń;</w:t>
      </w:r>
    </w:p>
    <w:p w:rsidR="002A65CB" w:rsidRPr="003620E5"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przedmiot oferty jest zgodny z przedmiotem zamówienia;</w:t>
      </w:r>
    </w:p>
    <w:p w:rsidR="002A65CB" w:rsidRDefault="002A65CB" w:rsidP="00002A9A">
      <w:pPr>
        <w:pStyle w:val="Tekstpodstawowy"/>
        <w:numPr>
          <w:ilvl w:val="0"/>
          <w:numId w:val="47"/>
        </w:numPr>
        <w:spacing w:line="360" w:lineRule="auto"/>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B1243F" w:rsidRPr="00B1243F" w:rsidRDefault="00622ACA" w:rsidP="00002A9A">
      <w:pPr>
        <w:pStyle w:val="Tekstpodstawowy"/>
        <w:numPr>
          <w:ilvl w:val="0"/>
          <w:numId w:val="47"/>
        </w:numPr>
        <w:tabs>
          <w:tab w:val="left" w:pos="360"/>
        </w:tabs>
        <w:spacing w:line="360" w:lineRule="auto"/>
        <w:rPr>
          <w:rFonts w:ascii="Trebuchet MS" w:hAnsi="Trebuchet MS"/>
          <w:sz w:val="20"/>
          <w:vertAlign w:val="superscript"/>
        </w:rPr>
      </w:pPr>
      <w:r w:rsidRPr="00B1243F">
        <w:rPr>
          <w:rFonts w:ascii="Trebuchet MS" w:hAnsi="Trebuchet MS" w:cs="Arial"/>
          <w:sz w:val="20"/>
        </w:rPr>
        <w:t>oświadczam, że wypełniłem obowiązki informacyjne przewidziane w art. 13 lub art. 14 RODO</w:t>
      </w:r>
      <w:r w:rsidR="001F4A18">
        <w:rPr>
          <w:rFonts w:ascii="Trebuchet MS" w:hAnsi="Trebuchet MS"/>
          <w:sz w:val="20"/>
          <w:vertAlign w:val="superscript"/>
        </w:rPr>
        <w:t>3</w:t>
      </w:r>
    </w:p>
    <w:p w:rsidR="00B1243F" w:rsidRPr="00B1243F" w:rsidRDefault="00622ACA" w:rsidP="00002A9A">
      <w:pPr>
        <w:pStyle w:val="Tekstpodstawowy"/>
        <w:numPr>
          <w:ilvl w:val="0"/>
          <w:numId w:val="47"/>
        </w:numPr>
        <w:tabs>
          <w:tab w:val="left" w:pos="360"/>
        </w:tabs>
        <w:spacing w:line="360" w:lineRule="auto"/>
        <w:rPr>
          <w:rFonts w:ascii="Trebuchet MS" w:eastAsia="Calibri" w:hAnsi="Trebuchet MS" w:cs="Arial"/>
          <w:i/>
          <w:sz w:val="20"/>
          <w:vertAlign w:val="superscript"/>
          <w:lang w:eastAsia="en-US"/>
        </w:rPr>
      </w:pPr>
      <w:r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sidR="00B1243F" w:rsidRPr="00B1243F">
        <w:rPr>
          <w:rFonts w:ascii="Trebuchet MS" w:hAnsi="Trebuchet MS" w:cs="Arial"/>
          <w:sz w:val="20"/>
        </w:rPr>
        <w:t>.</w:t>
      </w:r>
      <w:r w:rsidR="001F4A18">
        <w:rPr>
          <w:rFonts w:ascii="Trebuchet MS" w:hAnsi="Trebuchet MS" w:cs="Arial"/>
          <w:sz w:val="20"/>
          <w:vertAlign w:val="superscript"/>
        </w:rPr>
        <w:t>4</w:t>
      </w:r>
    </w:p>
    <w:p w:rsidR="002D0E5C" w:rsidRPr="00404AF1" w:rsidRDefault="002D0E5C" w:rsidP="002D0E5C">
      <w:pPr>
        <w:pStyle w:val="Tekstpodstawowy"/>
        <w:spacing w:line="360" w:lineRule="auto"/>
        <w:rPr>
          <w:rFonts w:ascii="Trebuchet MS" w:hAnsi="Trebuchet MS" w:cs="Arial"/>
          <w:sz w:val="18"/>
        </w:rPr>
      </w:pPr>
    </w:p>
    <w:p w:rsidR="002D0E5C" w:rsidRDefault="002D0E5C" w:rsidP="00BA3861">
      <w:pPr>
        <w:pStyle w:val="Tekstpodstawowy"/>
        <w:numPr>
          <w:ilvl w:val="0"/>
          <w:numId w:val="70"/>
        </w:numPr>
        <w:tabs>
          <w:tab w:val="left" w:pos="426"/>
        </w:tabs>
        <w:spacing w:line="360" w:lineRule="auto"/>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2D0E5C" w:rsidRPr="003620E5" w:rsidRDefault="002D0E5C" w:rsidP="002D0E5C">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2D0E5C" w:rsidRPr="003620E5" w:rsidTr="00920368">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D0E5C" w:rsidRPr="00622ACA" w:rsidRDefault="002D0E5C" w:rsidP="00920368">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r w:rsidR="002D0E5C" w:rsidRPr="003620E5" w:rsidTr="00920368">
        <w:tc>
          <w:tcPr>
            <w:tcW w:w="709"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2D0E5C" w:rsidRPr="003620E5" w:rsidRDefault="002D0E5C" w:rsidP="00920368">
            <w:pPr>
              <w:pStyle w:val="Tekstpodstawowy"/>
              <w:spacing w:line="360" w:lineRule="auto"/>
              <w:rPr>
                <w:rFonts w:ascii="Trebuchet MS" w:hAnsi="Trebuchet MS" w:cs="Arial"/>
                <w:sz w:val="20"/>
              </w:rPr>
            </w:pPr>
          </w:p>
        </w:tc>
      </w:tr>
    </w:tbl>
    <w:p w:rsidR="002D0E5C" w:rsidRDefault="002D0E5C" w:rsidP="002D0E5C">
      <w:pPr>
        <w:pStyle w:val="Tekstpodstawowy"/>
        <w:spacing w:line="360" w:lineRule="auto"/>
        <w:ind w:left="360"/>
        <w:rPr>
          <w:rFonts w:ascii="Trebuchet MS" w:hAnsi="Trebuchet MS" w:cs="Arial"/>
          <w:sz w:val="20"/>
        </w:rPr>
      </w:pPr>
    </w:p>
    <w:p w:rsidR="002A65CB" w:rsidRPr="003620E5" w:rsidRDefault="002A65CB" w:rsidP="00BA3861">
      <w:pPr>
        <w:pStyle w:val="Tekstpodstawowy"/>
        <w:numPr>
          <w:ilvl w:val="0"/>
          <w:numId w:val="70"/>
        </w:numPr>
        <w:spacing w:line="360" w:lineRule="auto"/>
        <w:rPr>
          <w:rFonts w:ascii="Trebuchet MS" w:hAnsi="Trebuchet MS" w:cs="Arial"/>
          <w:sz w:val="20"/>
        </w:rPr>
      </w:pPr>
      <w:r w:rsidRPr="003620E5">
        <w:rPr>
          <w:rFonts w:ascii="Trebuchet MS" w:hAnsi="Trebuchet MS" w:cs="Arial"/>
          <w:sz w:val="20"/>
        </w:rPr>
        <w:t>Oferta została złożona na  ……  zapisanych stronach, (kolejno ponumerowanych).</w:t>
      </w:r>
    </w:p>
    <w:p w:rsidR="002A65CB" w:rsidRDefault="002A65CB" w:rsidP="003620E5">
      <w:pPr>
        <w:pStyle w:val="Tekstpodstawowy"/>
        <w:spacing w:line="360" w:lineRule="auto"/>
        <w:rPr>
          <w:rFonts w:ascii="Trebuchet MS" w:hAnsi="Trebuchet MS" w:cs="Arial"/>
          <w:b/>
          <w:sz w:val="20"/>
        </w:rPr>
      </w:pPr>
    </w:p>
    <w:p w:rsidR="0042500F" w:rsidRPr="003620E5" w:rsidRDefault="0042500F" w:rsidP="003620E5">
      <w:pPr>
        <w:pStyle w:val="Tekstpodstawowy"/>
        <w:spacing w:line="360" w:lineRule="auto"/>
        <w:rPr>
          <w:rFonts w:ascii="Trebuchet MS" w:hAnsi="Trebuchet MS" w:cs="Arial"/>
          <w:b/>
          <w:sz w:val="20"/>
        </w:rPr>
      </w:pPr>
    </w:p>
    <w:p w:rsidR="002A65CB" w:rsidRPr="003620E5" w:rsidRDefault="002A65CB" w:rsidP="003620E5">
      <w:pPr>
        <w:pStyle w:val="Tekstpodstawowy"/>
        <w:spacing w:line="360" w:lineRule="auto"/>
        <w:rPr>
          <w:rFonts w:ascii="Trebuchet MS" w:hAnsi="Trebuchet MS" w:cs="Arial"/>
          <w:sz w:val="20"/>
        </w:rPr>
      </w:pPr>
      <w:r w:rsidRPr="003620E5">
        <w:rPr>
          <w:rFonts w:ascii="Trebuchet MS" w:hAnsi="Trebuchet MS" w:cs="Arial"/>
          <w:sz w:val="20"/>
        </w:rPr>
        <w:t>..............</w:t>
      </w:r>
      <w:r w:rsidR="00622ACA">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2A65CB" w:rsidRPr="00622ACA" w:rsidRDefault="002A65CB" w:rsidP="003620E5">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2A65CB" w:rsidRPr="00622ACA" w:rsidRDefault="002A65CB" w:rsidP="003620E5">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2A65CB" w:rsidRDefault="002A65CB" w:rsidP="003620E5">
      <w:pPr>
        <w:spacing w:line="360" w:lineRule="auto"/>
        <w:rPr>
          <w:rFonts w:ascii="Trebuchet MS" w:hAnsi="Trebuchet MS"/>
          <w:sz w:val="12"/>
        </w:rPr>
      </w:pPr>
    </w:p>
    <w:p w:rsidR="00AD6C51" w:rsidRPr="00196242" w:rsidRDefault="00AD6C51" w:rsidP="003620E5">
      <w:pPr>
        <w:spacing w:line="360" w:lineRule="auto"/>
        <w:rPr>
          <w:rFonts w:ascii="Trebuchet MS" w:hAnsi="Trebuchet MS"/>
          <w:sz w:val="12"/>
        </w:rPr>
      </w:pPr>
    </w:p>
    <w:p w:rsidR="003E7664" w:rsidRPr="004F4B33" w:rsidRDefault="003E7664" w:rsidP="003E7664">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3E7664" w:rsidRPr="004F4B33" w:rsidRDefault="003E7664" w:rsidP="003E7664">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3E7664" w:rsidRPr="004F4B33" w:rsidRDefault="003E7664" w:rsidP="003E7664">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3E7664" w:rsidRPr="004F4B33" w:rsidRDefault="003E7664" w:rsidP="003E7664">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3E7664" w:rsidRPr="004F4B33" w:rsidRDefault="003E7664" w:rsidP="003E7664">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E7664" w:rsidRPr="004F4B33" w:rsidRDefault="003E7664" w:rsidP="003E7664">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D6C51" w:rsidRDefault="00AD6C51" w:rsidP="003620E5">
      <w:pPr>
        <w:spacing w:line="360" w:lineRule="auto"/>
        <w:ind w:left="5246" w:firstLine="708"/>
        <w:jc w:val="right"/>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A85C0A" w:rsidRDefault="00A85C0A" w:rsidP="00A85C0A">
      <w:pPr>
        <w:ind w:left="7080"/>
        <w:rPr>
          <w:rFonts w:ascii="Trebuchet MS" w:hAnsi="Trebuchet MS" w:cs="Arial"/>
          <w:b/>
        </w:rPr>
      </w:pPr>
    </w:p>
    <w:p w:rsidR="003E7664" w:rsidRDefault="003E7664" w:rsidP="002D0E5C">
      <w:pPr>
        <w:rPr>
          <w:rFonts w:ascii="Trebuchet MS" w:hAnsi="Trebuchet MS" w:cs="Arial"/>
          <w:b/>
        </w:rPr>
      </w:pPr>
    </w:p>
    <w:p w:rsidR="00A85C0A" w:rsidRPr="00A85C0A" w:rsidRDefault="00A85C0A" w:rsidP="00A85C0A">
      <w:pPr>
        <w:ind w:left="7080"/>
        <w:rPr>
          <w:rFonts w:ascii="Trebuchet MS" w:hAnsi="Trebuchet MS" w:cs="Arial"/>
          <w:b/>
        </w:rPr>
      </w:pPr>
      <w:r>
        <w:rPr>
          <w:rFonts w:ascii="Trebuchet MS" w:hAnsi="Trebuchet MS" w:cs="Arial"/>
          <w:b/>
        </w:rPr>
        <w:t xml:space="preserve">Załącznik nr </w:t>
      </w:r>
      <w:r w:rsidR="007411FC">
        <w:rPr>
          <w:rFonts w:ascii="Trebuchet MS" w:hAnsi="Trebuchet MS" w:cs="Arial"/>
          <w:b/>
        </w:rPr>
        <w:t>1</w:t>
      </w:r>
      <w:r w:rsidR="0042500F">
        <w:rPr>
          <w:rFonts w:ascii="Trebuchet MS" w:hAnsi="Trebuchet MS" w:cs="Arial"/>
          <w:b/>
        </w:rPr>
        <w:t>.1</w:t>
      </w:r>
      <w:r w:rsidR="005F5770">
        <w:rPr>
          <w:rFonts w:ascii="Trebuchet MS" w:hAnsi="Trebuchet MS" w:cs="Arial"/>
          <w:b/>
        </w:rPr>
        <w:t>a</w:t>
      </w:r>
    </w:p>
    <w:p w:rsidR="003E7664" w:rsidRDefault="003E7664" w:rsidP="00A85C0A">
      <w:pPr>
        <w:jc w:val="both"/>
        <w:rPr>
          <w:rFonts w:ascii="Trebuchet MS" w:hAnsi="Trebuchet MS"/>
          <w:b/>
          <w:bCs/>
        </w:rPr>
      </w:pPr>
    </w:p>
    <w:p w:rsidR="005E3545" w:rsidRDefault="005E3545" w:rsidP="00A85C0A">
      <w:pPr>
        <w:jc w:val="both"/>
        <w:rPr>
          <w:rFonts w:ascii="Trebuchet MS" w:hAnsi="Trebuchet MS"/>
          <w:b/>
          <w:bCs/>
        </w:rPr>
      </w:pPr>
    </w:p>
    <w:p w:rsidR="005E3545" w:rsidRDefault="003E7664" w:rsidP="005E3545">
      <w:pPr>
        <w:pStyle w:val="Tekstpodstawowy"/>
        <w:tabs>
          <w:tab w:val="left" w:pos="7350"/>
        </w:tabs>
        <w:spacing w:line="360" w:lineRule="auto"/>
        <w:jc w:val="center"/>
        <w:rPr>
          <w:rFonts w:ascii="Trebuchet MS" w:hAnsi="Trebuchet MS" w:cs="Arial"/>
          <w:b/>
          <w:bCs/>
          <w:sz w:val="20"/>
        </w:rPr>
      </w:pPr>
      <w:r w:rsidRPr="005E3545">
        <w:rPr>
          <w:rFonts w:ascii="Trebuchet MS" w:hAnsi="Trebuchet MS" w:cs="Arial"/>
          <w:b/>
          <w:bCs/>
          <w:sz w:val="20"/>
        </w:rPr>
        <w:t xml:space="preserve">FORMULARZ CENOWY </w:t>
      </w:r>
      <w:r w:rsidR="005E3545">
        <w:rPr>
          <w:rFonts w:ascii="Trebuchet MS" w:hAnsi="Trebuchet MS" w:cs="Arial"/>
          <w:b/>
          <w:bCs/>
          <w:sz w:val="20"/>
        </w:rPr>
        <w:t>SZCZEGÓŁOWY</w:t>
      </w:r>
    </w:p>
    <w:p w:rsidR="005E3545" w:rsidRPr="005E3545" w:rsidRDefault="005E3545" w:rsidP="005E3545">
      <w:pPr>
        <w:pStyle w:val="Tekstpodstawowy"/>
        <w:tabs>
          <w:tab w:val="left" w:pos="7350"/>
        </w:tabs>
        <w:spacing w:line="360" w:lineRule="auto"/>
        <w:jc w:val="center"/>
        <w:rPr>
          <w:rFonts w:ascii="Trebuchet MS" w:hAnsi="Trebuchet MS" w:cs="Arial"/>
          <w:b/>
          <w:bCs/>
          <w:sz w:val="20"/>
        </w:rPr>
      </w:pPr>
    </w:p>
    <w:p w:rsidR="005E3545" w:rsidRPr="005E3545" w:rsidRDefault="005E3545" w:rsidP="005E3545">
      <w:pPr>
        <w:rPr>
          <w:rFonts w:ascii="Trebuchet MS" w:hAnsi="Trebuchet MS"/>
        </w:rPr>
      </w:pPr>
      <w:r w:rsidRPr="005E3545">
        <w:rPr>
          <w:rFonts w:ascii="Trebuchet MS" w:hAnsi="Trebuchet MS"/>
        </w:rPr>
        <w:t xml:space="preserve">PAKIET NR 1 </w:t>
      </w:r>
      <w:r w:rsidRPr="005E3545">
        <w:rPr>
          <w:rFonts w:ascii="Trebuchet MS" w:hAnsi="Trebuchet MS"/>
        </w:rPr>
        <w:tab/>
        <w:t>CPV -153 00000-1, 03100000-2, 03200000-3</w:t>
      </w:r>
    </w:p>
    <w:tbl>
      <w:tblPr>
        <w:tblW w:w="10561" w:type="dxa"/>
        <w:tblInd w:w="-641" w:type="dxa"/>
        <w:tblLayout w:type="fixed"/>
        <w:tblLook w:val="04A0" w:firstRow="1" w:lastRow="0" w:firstColumn="1" w:lastColumn="0" w:noHBand="0" w:noVBand="1"/>
      </w:tblPr>
      <w:tblGrid>
        <w:gridCol w:w="734"/>
        <w:gridCol w:w="2850"/>
        <w:gridCol w:w="1419"/>
        <w:gridCol w:w="992"/>
        <w:gridCol w:w="1277"/>
        <w:gridCol w:w="1274"/>
        <w:gridCol w:w="708"/>
        <w:gridCol w:w="1307"/>
      </w:tblGrid>
      <w:tr w:rsidR="005E3545" w:rsidRPr="005E3545" w:rsidTr="00867001">
        <w:trPr>
          <w:trHeight w:val="1119"/>
        </w:trPr>
        <w:tc>
          <w:tcPr>
            <w:tcW w:w="734"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p w:rsidR="005E3545" w:rsidRPr="005E3545" w:rsidRDefault="005E3545" w:rsidP="005E3545">
            <w:pPr>
              <w:rPr>
                <w:rFonts w:ascii="Trebuchet MS" w:hAnsi="Trebuchet MS"/>
              </w:rPr>
            </w:pPr>
            <w:r w:rsidRPr="005E3545">
              <w:rPr>
                <w:rFonts w:ascii="Trebuchet MS" w:hAnsi="Trebuchet MS"/>
                <w:b/>
              </w:rPr>
              <w:t>Lp</w:t>
            </w:r>
          </w:p>
        </w:tc>
        <w:tc>
          <w:tcPr>
            <w:tcW w:w="2850"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5E3545" w:rsidP="005E3545">
            <w:pPr>
              <w:tabs>
                <w:tab w:val="center" w:pos="1656"/>
              </w:tabs>
              <w:rPr>
                <w:rFonts w:ascii="Trebuchet MS" w:hAnsi="Trebuchet MS"/>
              </w:rPr>
            </w:pPr>
            <w:r w:rsidRPr="005E3545">
              <w:rPr>
                <w:rFonts w:ascii="Trebuchet MS" w:hAnsi="Trebuchet MS"/>
                <w:b/>
              </w:rPr>
              <w:t>ASORTYMENT</w:t>
            </w:r>
          </w:p>
          <w:p w:rsidR="005E3545" w:rsidRPr="005E3545" w:rsidRDefault="005E3545" w:rsidP="005E3545">
            <w:pPr>
              <w:rPr>
                <w:rFonts w:ascii="Trebuchet MS" w:hAnsi="Trebuchet MS"/>
              </w:rPr>
            </w:pPr>
          </w:p>
        </w:tc>
        <w:tc>
          <w:tcPr>
            <w:tcW w:w="1419"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7C06B9" w:rsidP="005E3545">
            <w:pPr>
              <w:rPr>
                <w:rFonts w:ascii="Trebuchet MS" w:hAnsi="Trebuchet MS"/>
              </w:rPr>
            </w:pPr>
            <w:r>
              <w:rPr>
                <w:rFonts w:ascii="Trebuchet MS" w:hAnsi="Trebuchet MS"/>
                <w:b/>
              </w:rPr>
              <w:t>Szacunkowa ilość</w:t>
            </w: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5E3545" w:rsidRPr="005E3545" w:rsidRDefault="005E3545" w:rsidP="005E3545">
            <w:pPr>
              <w:snapToGrid w:val="0"/>
              <w:rPr>
                <w:rFonts w:ascii="Trebuchet MS" w:hAnsi="Trebuchet MS"/>
                <w:b/>
              </w:rPr>
            </w:pPr>
            <w:r w:rsidRPr="005E3545">
              <w:rPr>
                <w:rFonts w:ascii="Trebuchet MS" w:hAnsi="Trebuchet MS"/>
                <w:b/>
              </w:rPr>
              <w:t>Szt/kg</w:t>
            </w:r>
          </w:p>
        </w:tc>
        <w:tc>
          <w:tcPr>
            <w:tcW w:w="1277" w:type="dxa"/>
            <w:tcBorders>
              <w:top w:val="single" w:sz="2" w:space="0" w:color="000000"/>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b/>
              </w:rPr>
            </w:pPr>
          </w:p>
          <w:p w:rsidR="005E3545" w:rsidRPr="005E3545" w:rsidRDefault="005E3545" w:rsidP="005E3545">
            <w:pPr>
              <w:rPr>
                <w:rFonts w:ascii="Trebuchet MS" w:hAnsi="Trebuchet MS"/>
                <w:b/>
              </w:rPr>
            </w:pPr>
            <w:r w:rsidRPr="005E3545">
              <w:rPr>
                <w:rFonts w:ascii="Trebuchet MS" w:hAnsi="Trebuchet MS"/>
                <w:b/>
              </w:rPr>
              <w:t>Cena</w:t>
            </w:r>
          </w:p>
          <w:p w:rsidR="005E3545" w:rsidRPr="005E3545" w:rsidRDefault="005E3545" w:rsidP="005E3545">
            <w:pPr>
              <w:rPr>
                <w:rFonts w:ascii="Trebuchet MS" w:hAnsi="Trebuchet MS"/>
                <w:b/>
              </w:rPr>
            </w:pPr>
            <w:r w:rsidRPr="005E3545">
              <w:rPr>
                <w:rFonts w:ascii="Trebuchet MS" w:hAnsi="Trebuchet MS"/>
                <w:b/>
              </w:rPr>
              <w:t>jed.</w:t>
            </w:r>
          </w:p>
          <w:p w:rsidR="005E3545" w:rsidRPr="005E3545" w:rsidRDefault="005E3545" w:rsidP="005E3545">
            <w:pPr>
              <w:rPr>
                <w:rFonts w:ascii="Trebuchet MS" w:hAnsi="Trebuchet MS"/>
              </w:rPr>
            </w:pPr>
            <w:r w:rsidRPr="005E3545">
              <w:rPr>
                <w:rFonts w:ascii="Trebuchet MS" w:hAnsi="Trebuchet MS"/>
                <w:b/>
              </w:rPr>
              <w:t>netto</w:t>
            </w:r>
          </w:p>
        </w:tc>
        <w:tc>
          <w:tcPr>
            <w:tcW w:w="1274" w:type="dxa"/>
            <w:tcBorders>
              <w:top w:val="single" w:sz="2" w:space="0" w:color="000000"/>
              <w:left w:val="single" w:sz="2" w:space="0" w:color="000000"/>
              <w:bottom w:val="single" w:sz="2" w:space="0" w:color="000000"/>
              <w:right w:val="nil"/>
            </w:tcBorders>
            <w:vAlign w:val="center"/>
          </w:tcPr>
          <w:p w:rsidR="005E3545" w:rsidRPr="005E3545" w:rsidRDefault="00553BCA" w:rsidP="005E3545">
            <w:pPr>
              <w:snapToGrid w:val="0"/>
              <w:rPr>
                <w:rFonts w:ascii="Trebuchet MS" w:hAnsi="Trebuchet MS"/>
                <w:b/>
              </w:rPr>
            </w:pPr>
            <w:r w:rsidRPr="005E3545">
              <w:rPr>
                <w:rFonts w:ascii="Trebuchet MS" w:hAnsi="Trebuchet MS"/>
                <w:b/>
              </w:rPr>
              <w:t xml:space="preserve">Cena </w:t>
            </w:r>
            <w:r>
              <w:rPr>
                <w:rFonts w:ascii="Trebuchet MS" w:hAnsi="Trebuchet MS"/>
                <w:b/>
              </w:rPr>
              <w:t>łączna netto (rub.3 x5)</w:t>
            </w:r>
          </w:p>
          <w:p w:rsidR="005E3545" w:rsidRPr="005E3545" w:rsidRDefault="005E3545" w:rsidP="005E3545">
            <w:pPr>
              <w:rPr>
                <w:rFonts w:ascii="Trebuchet MS" w:hAnsi="Trebuchet MS"/>
              </w:rPr>
            </w:pPr>
          </w:p>
        </w:tc>
        <w:tc>
          <w:tcPr>
            <w:tcW w:w="708" w:type="dxa"/>
            <w:tcBorders>
              <w:top w:val="single" w:sz="2" w:space="0" w:color="000000"/>
              <w:left w:val="single" w:sz="2" w:space="0" w:color="000000"/>
              <w:bottom w:val="single" w:sz="2" w:space="0" w:color="000000"/>
              <w:right w:val="nil"/>
            </w:tcBorders>
            <w:vAlign w:val="center"/>
          </w:tcPr>
          <w:p w:rsidR="00553BCA" w:rsidRPr="005E3545" w:rsidRDefault="00553BCA" w:rsidP="00553BCA">
            <w:pPr>
              <w:rPr>
                <w:rFonts w:ascii="Trebuchet MS" w:hAnsi="Trebuchet MS"/>
                <w:b/>
              </w:rPr>
            </w:pPr>
            <w:r w:rsidRPr="005E3545">
              <w:rPr>
                <w:rFonts w:ascii="Trebuchet MS" w:hAnsi="Trebuchet MS"/>
                <w:b/>
              </w:rPr>
              <w:t>VAT</w:t>
            </w:r>
          </w:p>
          <w:p w:rsidR="005E3545" w:rsidRPr="005E3545" w:rsidRDefault="00553BCA" w:rsidP="00553BCA">
            <w:pPr>
              <w:snapToGrid w:val="0"/>
              <w:rPr>
                <w:rFonts w:ascii="Trebuchet MS" w:hAnsi="Trebuchet MS"/>
                <w:b/>
              </w:rPr>
            </w:pPr>
            <w:r w:rsidRPr="005E3545">
              <w:rPr>
                <w:rFonts w:ascii="Trebuchet MS" w:hAnsi="Trebuchet MS"/>
                <w:b/>
              </w:rPr>
              <w:t>%</w:t>
            </w:r>
          </w:p>
          <w:p w:rsidR="005E3545" w:rsidRPr="005E3545" w:rsidRDefault="005E3545" w:rsidP="005E3545">
            <w:pPr>
              <w:rPr>
                <w:rFonts w:ascii="Trebuchet MS" w:hAnsi="Trebuchet MS"/>
              </w:rPr>
            </w:pPr>
          </w:p>
        </w:tc>
        <w:tc>
          <w:tcPr>
            <w:tcW w:w="1307" w:type="dxa"/>
            <w:tcBorders>
              <w:top w:val="single" w:sz="2" w:space="0" w:color="000000"/>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b/>
              </w:rPr>
            </w:pPr>
          </w:p>
          <w:p w:rsidR="005E3545" w:rsidRPr="005E3545" w:rsidRDefault="005E3545" w:rsidP="005E3545">
            <w:pPr>
              <w:rPr>
                <w:rFonts w:ascii="Trebuchet MS" w:hAnsi="Trebuchet MS"/>
                <w:b/>
              </w:rPr>
            </w:pPr>
            <w:r w:rsidRPr="005E3545">
              <w:rPr>
                <w:rFonts w:ascii="Trebuchet MS" w:hAnsi="Trebuchet MS"/>
                <w:b/>
              </w:rPr>
              <w:t>Wartość brutto</w:t>
            </w:r>
          </w:p>
          <w:p w:rsidR="005E3545" w:rsidRPr="005E3545" w:rsidRDefault="005E3545" w:rsidP="00BF05C9">
            <w:pPr>
              <w:rPr>
                <w:rFonts w:ascii="Trebuchet MS" w:hAnsi="Trebuchet MS"/>
              </w:rPr>
            </w:pPr>
            <w:r w:rsidRPr="005E3545">
              <w:rPr>
                <w:rFonts w:ascii="Trebuchet MS" w:hAnsi="Trebuchet MS"/>
                <w:b/>
              </w:rPr>
              <w:t>(rub.</w:t>
            </w:r>
            <w:r w:rsidR="00BF05C9">
              <w:rPr>
                <w:rFonts w:ascii="Trebuchet MS" w:hAnsi="Trebuchet MS"/>
                <w:b/>
              </w:rPr>
              <w:t>6</w:t>
            </w:r>
            <w:r w:rsidRPr="005E3545">
              <w:rPr>
                <w:rFonts w:ascii="Trebuchet MS" w:hAnsi="Trebuchet MS"/>
                <w:b/>
              </w:rPr>
              <w:t xml:space="preserve"> x 7)</w:t>
            </w: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w:t>
            </w:r>
          </w:p>
        </w:tc>
        <w:tc>
          <w:tcPr>
            <w:tcW w:w="1419"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3</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4</w:t>
            </w:r>
          </w:p>
        </w:tc>
        <w:tc>
          <w:tcPr>
            <w:tcW w:w="1277"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5</w:t>
            </w:r>
          </w:p>
        </w:tc>
        <w:tc>
          <w:tcPr>
            <w:tcW w:w="127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6</w:t>
            </w:r>
          </w:p>
        </w:tc>
        <w:tc>
          <w:tcPr>
            <w:tcW w:w="708" w:type="dxa"/>
            <w:tcBorders>
              <w:top w:val="nil"/>
              <w:left w:val="single" w:sz="2" w:space="0" w:color="000000"/>
              <w:bottom w:val="single" w:sz="2" w:space="0" w:color="000000"/>
              <w:right w:val="single" w:sz="2" w:space="0" w:color="000000"/>
            </w:tcBorders>
            <w:vAlign w:val="center"/>
            <w:hideMark/>
          </w:tcPr>
          <w:p w:rsidR="005E3545" w:rsidRPr="005E3545" w:rsidRDefault="005E3545" w:rsidP="005E3545">
            <w:pPr>
              <w:rPr>
                <w:rFonts w:ascii="Trebuchet MS" w:hAnsi="Trebuchet MS"/>
              </w:rPr>
            </w:pPr>
            <w:r w:rsidRPr="005E3545">
              <w:rPr>
                <w:rFonts w:ascii="Trebuchet MS" w:hAnsi="Trebuchet MS"/>
                <w:b/>
              </w:rPr>
              <w:t>7</w:t>
            </w:r>
          </w:p>
        </w:tc>
        <w:tc>
          <w:tcPr>
            <w:tcW w:w="1307" w:type="dxa"/>
            <w:tcBorders>
              <w:top w:val="nil"/>
              <w:left w:val="single" w:sz="2" w:space="0" w:color="000000"/>
              <w:bottom w:val="single" w:sz="2" w:space="0" w:color="000000"/>
              <w:right w:val="single" w:sz="2" w:space="0" w:color="000000"/>
            </w:tcBorders>
            <w:vAlign w:val="center"/>
            <w:hideMark/>
          </w:tcPr>
          <w:p w:rsidR="005E3545" w:rsidRPr="005E3545" w:rsidRDefault="005E3545" w:rsidP="005E3545">
            <w:pPr>
              <w:rPr>
                <w:rFonts w:ascii="Trebuchet MS" w:hAnsi="Trebuchet MS"/>
              </w:rPr>
            </w:pPr>
            <w:r w:rsidRPr="005E3545">
              <w:rPr>
                <w:rFonts w:ascii="Trebuchet MS" w:hAnsi="Trebuchet MS"/>
              </w:rPr>
              <w:t>8</w:t>
            </w: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Buraki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Marchew</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985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Cebula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295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rPr>
            </w:pPr>
            <w:r w:rsidRPr="005E3545">
              <w:rPr>
                <w:rFonts w:ascii="Trebuchet MS" w:hAnsi="Trebuchet MS"/>
                <w:b/>
              </w:rPr>
              <w:t>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Pr>
                <w:rFonts w:ascii="Trebuchet MS" w:hAnsi="Trebuchet MS"/>
                <w:b/>
                <w:bCs/>
              </w:rPr>
              <w:t>P</w:t>
            </w:r>
            <w:r w:rsidRPr="005E3545">
              <w:rPr>
                <w:rFonts w:ascii="Trebuchet MS" w:hAnsi="Trebuchet MS"/>
                <w:b/>
                <w:bCs/>
              </w:rPr>
              <w:t>ieczarki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Fasola szparagowa mrożonka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220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Groch łuskany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86"/>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Pomidory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144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Ogórek zielony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194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Sałata zielona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86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Szpinak mrożony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65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Kalafior mrożony (450g)</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226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Kalafior główka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54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287"/>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włoska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czerwona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142</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biała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kwaszona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317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Kapusta pekińska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99</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Ogórki kwaszone</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218</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19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Pietruszka korzeń</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334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Seler  korzeń</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215</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lang w:val="de-DE"/>
              </w:rPr>
            </w:pPr>
            <w:r w:rsidRPr="005E3545">
              <w:rPr>
                <w:rFonts w:ascii="Trebuchet MS" w:hAnsi="Trebuchet MS"/>
                <w:b/>
                <w:bCs/>
                <w:lang w:val="de-DE"/>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Por</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161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Pietruszka zielona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497</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lastRenderedPageBreak/>
              <w:t>23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Koperek zielony</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460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Czosnek główka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246</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Ziemniaki</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4940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Cebula czerwona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21</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94"/>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Jabłka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1600</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5E3545" w:rsidRPr="005E3545" w:rsidTr="00867001">
        <w:trPr>
          <w:trHeight w:val="378"/>
        </w:trPr>
        <w:tc>
          <w:tcPr>
            <w:tcW w:w="734"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rPr>
            </w:pPr>
            <w:r w:rsidRPr="005E3545">
              <w:rPr>
                <w:rFonts w:ascii="Trebuchet MS" w:hAnsi="Trebuchet MS"/>
                <w:b/>
              </w:rPr>
              <w:t>28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Rzodkiewka</w:t>
            </w:r>
          </w:p>
        </w:tc>
        <w:tc>
          <w:tcPr>
            <w:tcW w:w="1419" w:type="dxa"/>
            <w:tcBorders>
              <w:top w:val="nil"/>
              <w:left w:val="single" w:sz="2" w:space="0" w:color="000000"/>
              <w:bottom w:val="single" w:sz="2" w:space="0" w:color="000000"/>
              <w:right w:val="nil"/>
            </w:tcBorders>
            <w:vAlign w:val="center"/>
            <w:hideMark/>
          </w:tcPr>
          <w:p w:rsidR="005E3545" w:rsidRPr="005E3545" w:rsidRDefault="008E2982" w:rsidP="005E3545">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284</w:t>
            </w:r>
          </w:p>
        </w:tc>
        <w:tc>
          <w:tcPr>
            <w:tcW w:w="992" w:type="dxa"/>
            <w:tcBorders>
              <w:top w:val="nil"/>
              <w:left w:val="single" w:sz="2" w:space="0" w:color="000000"/>
              <w:bottom w:val="single" w:sz="2" w:space="0" w:color="000000"/>
              <w:right w:val="nil"/>
            </w:tcBorders>
            <w:vAlign w:val="center"/>
            <w:hideMark/>
          </w:tcPr>
          <w:p w:rsidR="005E3545" w:rsidRPr="005E3545" w:rsidRDefault="005E3545" w:rsidP="005E3545">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E3545" w:rsidRPr="005E3545" w:rsidRDefault="005E3545"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E3545" w:rsidRPr="005E3545" w:rsidRDefault="005E3545"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29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Truskawka mrożonka</w:t>
            </w:r>
          </w:p>
          <w:p w:rsidR="00A40DC4" w:rsidRPr="005E3545" w:rsidRDefault="00A40DC4" w:rsidP="001E42CB">
            <w:pPr>
              <w:rPr>
                <w:rFonts w:ascii="Trebuchet MS" w:hAnsi="Trebuchet MS"/>
                <w:b/>
                <w:bCs/>
              </w:rPr>
            </w:pPr>
            <w:r w:rsidRPr="005E3545">
              <w:rPr>
                <w:rFonts w:ascii="Trebuchet MS" w:hAnsi="Trebuchet MS"/>
                <w:b/>
                <w:bCs/>
              </w:rPr>
              <w:t>450 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397</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tabs>
                <w:tab w:val="right" w:pos="2034"/>
              </w:tabs>
              <w:rPr>
                <w:rFonts w:ascii="Trebuchet MS" w:hAnsi="Trebuchet MS"/>
                <w:b/>
                <w:bCs/>
              </w:rPr>
            </w:pPr>
            <w:r w:rsidRPr="005E3545">
              <w:rPr>
                <w:rFonts w:ascii="Trebuchet MS" w:hAnsi="Trebuchet MS"/>
                <w:b/>
                <w:bCs/>
              </w:rPr>
              <w:t>cukinia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tabs>
                <w:tab w:val="right" w:pos="2034"/>
              </w:tabs>
              <w:rPr>
                <w:rFonts w:ascii="Trebuchet MS" w:hAnsi="Trebuchet MS"/>
                <w:b/>
                <w:bCs/>
              </w:rPr>
            </w:pPr>
            <w:r w:rsidRPr="005E3545">
              <w:rPr>
                <w:rFonts w:ascii="Trebuchet MS" w:hAnsi="Trebuchet MS"/>
                <w:b/>
                <w:bCs/>
              </w:rPr>
              <w:t>Maliny mrożone (450 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158</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Papryka czerwona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89</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Papryka zielona</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wiśnia mrożonka</w:t>
            </w:r>
          </w:p>
          <w:p w:rsidR="00A40DC4" w:rsidRPr="005E3545" w:rsidRDefault="00A40DC4" w:rsidP="001E42CB">
            <w:pPr>
              <w:rPr>
                <w:rFonts w:ascii="Trebuchet MS" w:hAnsi="Trebuchet MS"/>
                <w:b/>
                <w:bCs/>
              </w:rPr>
            </w:pPr>
            <w:r w:rsidRPr="005E3545">
              <w:rPr>
                <w:rFonts w:ascii="Trebuchet MS" w:hAnsi="Trebuchet MS"/>
                <w:b/>
                <w:bCs/>
              </w:rPr>
              <w:t>2,5 kg</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76</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Seler konserwowy w słoiku</w:t>
            </w:r>
          </w:p>
        </w:tc>
        <w:tc>
          <w:tcPr>
            <w:tcW w:w="1419" w:type="dxa"/>
            <w:tcBorders>
              <w:top w:val="nil"/>
              <w:left w:val="single" w:sz="2" w:space="0" w:color="000000"/>
              <w:bottom w:val="single" w:sz="2" w:space="0" w:color="000000"/>
              <w:right w:val="nil"/>
            </w:tcBorders>
            <w:vAlign w:val="center"/>
            <w:hideMark/>
          </w:tcPr>
          <w:p w:rsidR="00A40DC4" w:rsidRPr="005E3545" w:rsidRDefault="008E298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Sałata lodowa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53</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Koncentrat pomidorowy 190g Łowicz</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Pomidory w puszce 400g bez skóry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94</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39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banany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1140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Mandarynka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Pomarańcza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Kiwi</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930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Groszek konserwowy 400g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100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Kukurydza konserwowa 400g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Żurek butelka 500 ml</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121</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Szczypiorek pęczek</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81</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Cytryny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Brokuły</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65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t>49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Brokuły mrożone(450g)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102</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b/>
              </w:rPr>
            </w:pPr>
            <w:r w:rsidRPr="005E3545">
              <w:rPr>
                <w:rFonts w:ascii="Trebuchet MS" w:hAnsi="Trebuchet MS"/>
                <w:b/>
              </w:rPr>
              <w:t>50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Marchewka mini 450 g mrożona</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b/>
              </w:rPr>
            </w:pPr>
            <w:r w:rsidRPr="005E3545">
              <w:rPr>
                <w:rFonts w:ascii="Trebuchet MS" w:hAnsi="Trebuchet MS"/>
                <w:b/>
              </w:rPr>
              <w:t>51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FC0AAA">
            <w:pPr>
              <w:rPr>
                <w:rFonts w:ascii="Trebuchet MS" w:hAnsi="Trebuchet MS"/>
                <w:b/>
                <w:bCs/>
              </w:rPr>
            </w:pPr>
            <w:r w:rsidRPr="00A57BDF">
              <w:rPr>
                <w:rFonts w:ascii="Trebuchet MS" w:hAnsi="Trebuchet MS"/>
                <w:b/>
                <w:bCs/>
                <w:sz w:val="16"/>
                <w:szCs w:val="16"/>
              </w:rPr>
              <w:t>Dżem truskawkowy</w:t>
            </w:r>
            <w:r w:rsidR="00FC0AAA">
              <w:rPr>
                <w:rFonts w:ascii="Trebuchet MS" w:hAnsi="Trebuchet MS"/>
                <w:b/>
                <w:bCs/>
                <w:sz w:val="16"/>
                <w:szCs w:val="16"/>
              </w:rPr>
              <w:t xml:space="preserve"> 280g </w:t>
            </w:r>
            <w:r w:rsidR="00A57BDF">
              <w:rPr>
                <w:rFonts w:ascii="Trebuchet MS" w:hAnsi="Trebuchet MS"/>
                <w:b/>
                <w:bCs/>
                <w:sz w:val="16"/>
                <w:szCs w:val="16"/>
              </w:rPr>
              <w:t xml:space="preserve">o obniżonej </w:t>
            </w:r>
            <w:r w:rsidRPr="00A57BDF">
              <w:rPr>
                <w:rFonts w:ascii="Trebuchet MS" w:hAnsi="Trebuchet MS"/>
                <w:b/>
                <w:bCs/>
                <w:sz w:val="16"/>
                <w:szCs w:val="16"/>
              </w:rPr>
              <w:t xml:space="preserve"> </w:t>
            </w:r>
            <w:r w:rsidR="00A57BDF" w:rsidRPr="00A57BDF">
              <w:rPr>
                <w:rFonts w:ascii="Trebuchet MS" w:hAnsi="Trebuchet MS"/>
                <w:b/>
                <w:bCs/>
                <w:sz w:val="16"/>
                <w:szCs w:val="16"/>
              </w:rPr>
              <w:t xml:space="preserve">zawartości cukru nie większej niż 35 g </w:t>
            </w:r>
            <w:r w:rsidR="00FC0AAA">
              <w:rPr>
                <w:rFonts w:ascii="Trebuchet MS" w:hAnsi="Trebuchet MS"/>
                <w:b/>
                <w:bCs/>
                <w:sz w:val="16"/>
                <w:szCs w:val="16"/>
              </w:rPr>
              <w:t>(np.</w:t>
            </w:r>
            <w:r w:rsidRPr="00A57BDF">
              <w:rPr>
                <w:rFonts w:ascii="Trebuchet MS" w:hAnsi="Trebuchet MS"/>
                <w:b/>
                <w:bCs/>
                <w:sz w:val="16"/>
                <w:szCs w:val="16"/>
              </w:rPr>
              <w:t>Herbapol</w:t>
            </w:r>
            <w:r w:rsidR="00FC0AAA">
              <w:rPr>
                <w:rFonts w:ascii="Trebuchet MS" w:hAnsi="Trebuchet MS"/>
                <w:b/>
                <w:bCs/>
                <w:sz w:val="16"/>
                <w:szCs w:val="16"/>
              </w:rPr>
              <w:t>)</w:t>
            </w:r>
            <w:r w:rsidRPr="005E3545">
              <w:rPr>
                <w:rFonts w:ascii="Trebuchet MS" w:hAnsi="Trebuchet MS"/>
                <w:b/>
                <w:bCs/>
              </w:rPr>
              <w:t xml:space="preserve"> </w:t>
            </w:r>
          </w:p>
        </w:tc>
        <w:tc>
          <w:tcPr>
            <w:tcW w:w="1419" w:type="dxa"/>
            <w:tcBorders>
              <w:top w:val="nil"/>
              <w:left w:val="single" w:sz="2" w:space="0" w:color="000000"/>
              <w:bottom w:val="single" w:sz="2" w:space="0" w:color="000000"/>
              <w:right w:val="nil"/>
            </w:tcBorders>
            <w:vAlign w:val="center"/>
            <w:hideMark/>
          </w:tcPr>
          <w:p w:rsidR="00A40DC4"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270</w:t>
            </w:r>
          </w:p>
          <w:p w:rsidR="002511F2" w:rsidRPr="005E3545" w:rsidRDefault="002511F2" w:rsidP="001E42CB">
            <w:pPr>
              <w:spacing w:after="200" w:line="276" w:lineRule="auto"/>
              <w:rPr>
                <w:rFonts w:ascii="Trebuchet MS" w:eastAsia="Calibri" w:hAnsi="Trebuchet MS" w:cs="Arial"/>
                <w:b/>
                <w:bCs/>
                <w:lang w:eastAsia="en-US"/>
              </w:rPr>
            </w:pP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lastRenderedPageBreak/>
              <w:t>szt</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vAlign w:val="center"/>
            <w:hideMark/>
          </w:tcPr>
          <w:p w:rsidR="00A40DC4" w:rsidRPr="005E3545" w:rsidRDefault="00A40DC4" w:rsidP="005E3545">
            <w:pPr>
              <w:rPr>
                <w:rFonts w:ascii="Trebuchet MS" w:hAnsi="Trebuchet MS"/>
              </w:rPr>
            </w:pPr>
            <w:r w:rsidRPr="005E3545">
              <w:rPr>
                <w:rFonts w:ascii="Trebuchet MS" w:hAnsi="Trebuchet MS"/>
                <w:b/>
              </w:rPr>
              <w:lastRenderedPageBreak/>
              <w:t>52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Default="00A40DC4" w:rsidP="001E42CB">
            <w:pPr>
              <w:rPr>
                <w:rFonts w:ascii="Trebuchet MS" w:hAnsi="Trebuchet MS"/>
                <w:b/>
                <w:bCs/>
              </w:rPr>
            </w:pPr>
            <w:r w:rsidRPr="005E3545">
              <w:rPr>
                <w:rFonts w:ascii="Trebuchet MS" w:hAnsi="Trebuchet MS"/>
                <w:b/>
                <w:bCs/>
              </w:rPr>
              <w:t>Borówka</w:t>
            </w:r>
          </w:p>
          <w:p w:rsidR="002511F2" w:rsidRPr="005E3545" w:rsidRDefault="002511F2" w:rsidP="001E42CB">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5E3545">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5E3545">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Śliwka mrożona 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35</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Czarna porzeczka mrożona 450g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2511F2">
            <w:pPr>
              <w:spacing w:after="200" w:line="276" w:lineRule="auto"/>
              <w:rPr>
                <w:rFonts w:ascii="Trebuchet MS" w:eastAsia="Calibri" w:hAnsi="Trebuchet MS" w:cs="Arial"/>
                <w:b/>
                <w:bCs/>
                <w:lang w:eastAsia="en-US"/>
              </w:rPr>
            </w:pPr>
            <w:r>
              <w:rPr>
                <w:rFonts w:ascii="Trebuchet MS" w:eastAsia="Calibri" w:hAnsi="Trebuchet MS" w:cs="Arial"/>
                <w:b/>
                <w:bCs/>
                <w:lang w:eastAsia="en-US"/>
              </w:rPr>
              <w:t>190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Arbuz</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Nektaryna Ufo</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289</w:t>
            </w:r>
          </w:p>
        </w:tc>
        <w:tc>
          <w:tcPr>
            <w:tcW w:w="992" w:type="dxa"/>
            <w:tcBorders>
              <w:top w:val="nil"/>
              <w:left w:val="single" w:sz="2" w:space="0" w:color="000000"/>
              <w:bottom w:val="single" w:sz="2" w:space="0" w:color="000000"/>
              <w:right w:val="nil"/>
            </w:tcBorders>
            <w:vAlign w:val="center"/>
            <w:hideMark/>
          </w:tcPr>
          <w:p w:rsidR="00A40DC4" w:rsidRPr="005E3545" w:rsidRDefault="002511F2" w:rsidP="001E42CB">
            <w:pP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3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b/>
              </w:rPr>
            </w:pPr>
            <w:r w:rsidRPr="005E3545">
              <w:rPr>
                <w:rFonts w:ascii="Trebuchet MS" w:hAnsi="Trebuchet MS"/>
                <w:b/>
              </w:rPr>
              <w:t>57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Ogórek konserwowy 900 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120</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Fasolka czerwona konserwowa 400 g</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92</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A40DC4" w:rsidRPr="005E3545" w:rsidTr="00867001">
        <w:trPr>
          <w:trHeight w:val="394"/>
        </w:trPr>
        <w:tc>
          <w:tcPr>
            <w:tcW w:w="734" w:type="dxa"/>
            <w:tcBorders>
              <w:top w:val="nil"/>
              <w:left w:val="single" w:sz="2" w:space="0" w:color="000000"/>
              <w:bottom w:val="single" w:sz="2" w:space="0" w:color="000000"/>
              <w:right w:val="nil"/>
            </w:tcBorders>
            <w:hideMark/>
          </w:tcPr>
          <w:p w:rsidR="00A40DC4" w:rsidRPr="005E3545" w:rsidRDefault="00A40DC4" w:rsidP="005E3545">
            <w:pPr>
              <w:jc w:val="center"/>
              <w:rPr>
                <w:rFonts w:ascii="Trebuchet MS" w:hAnsi="Trebuchet MS"/>
              </w:rPr>
            </w:pPr>
            <w:r w:rsidRPr="005E3545">
              <w:rPr>
                <w:rFonts w:ascii="Trebuchet MS" w:hAnsi="Trebuchet MS"/>
                <w:b/>
              </w:rPr>
              <w:t>59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Fasolka czerwona mini</w:t>
            </w:r>
          </w:p>
        </w:tc>
        <w:tc>
          <w:tcPr>
            <w:tcW w:w="1419" w:type="dxa"/>
            <w:tcBorders>
              <w:top w:val="nil"/>
              <w:left w:val="single" w:sz="2" w:space="0" w:color="000000"/>
              <w:bottom w:val="single" w:sz="2" w:space="0" w:color="000000"/>
              <w:right w:val="nil"/>
            </w:tcBorders>
            <w:vAlign w:val="center"/>
            <w:hideMark/>
          </w:tcPr>
          <w:p w:rsidR="00A40DC4"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39</w:t>
            </w:r>
          </w:p>
        </w:tc>
        <w:tc>
          <w:tcPr>
            <w:tcW w:w="992" w:type="dxa"/>
            <w:tcBorders>
              <w:top w:val="nil"/>
              <w:left w:val="single" w:sz="2" w:space="0" w:color="000000"/>
              <w:bottom w:val="single" w:sz="2" w:space="0" w:color="000000"/>
              <w:right w:val="nil"/>
            </w:tcBorders>
            <w:vAlign w:val="center"/>
            <w:hideMark/>
          </w:tcPr>
          <w:p w:rsidR="00A40DC4" w:rsidRPr="005E3545" w:rsidRDefault="00A40DC4"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A40DC4" w:rsidRPr="005E3545" w:rsidRDefault="00A40DC4"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A40DC4" w:rsidRPr="005E3545" w:rsidRDefault="00A40DC4"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Brzoskwinie puszka 850g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31</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Gruszki</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590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Kalarepa</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25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Mieszanka owocowa mrożonka 2,5 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116</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b/>
              </w:rPr>
            </w:pPr>
            <w:r w:rsidRPr="005E3545">
              <w:rPr>
                <w:rFonts w:ascii="Trebuchet MS" w:hAnsi="Trebuchet MS"/>
                <w:b/>
              </w:rPr>
              <w:t>64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Cebulka zielona pęczek</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50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Włoszczyzna mrożona 2,5kg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48</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Brukselka mrożona 450g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45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Marchew z groszkiem mrożona 2,5 kg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Marchew kostka mrożona 450g</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69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Śliwki</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Morele</w:t>
            </w:r>
          </w:p>
        </w:tc>
        <w:tc>
          <w:tcPr>
            <w:tcW w:w="1419" w:type="dxa"/>
            <w:tcBorders>
              <w:top w:val="nil"/>
              <w:left w:val="single" w:sz="2" w:space="0" w:color="000000"/>
              <w:bottom w:val="single" w:sz="2" w:space="0" w:color="000000"/>
              <w:right w:val="nil"/>
            </w:tcBorders>
            <w:vAlign w:val="center"/>
            <w:hideMark/>
          </w:tcPr>
          <w:p w:rsidR="00565581" w:rsidRPr="005E3545" w:rsidRDefault="002511F2"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70</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Truskawka mrożona 2,5 kg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Czarna porzeczka mrożona 2,5kg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8</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Groszek zielony mrożony 450 g</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155</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Ketchup łagodny 480g o zawartości nie mniej niż</w:t>
            </w:r>
          </w:p>
          <w:p w:rsidR="00565581" w:rsidRPr="005E3545" w:rsidRDefault="00565581" w:rsidP="001E42CB">
            <w:pPr>
              <w:rPr>
                <w:rFonts w:ascii="Trebuchet MS" w:hAnsi="Trebuchet MS"/>
                <w:b/>
                <w:bCs/>
              </w:rPr>
            </w:pPr>
            <w:r w:rsidRPr="005E3545">
              <w:rPr>
                <w:rFonts w:ascii="Trebuchet MS" w:hAnsi="Trebuchet MS"/>
                <w:b/>
                <w:bCs/>
              </w:rPr>
              <w:t>183% / 100g pomidorów typu Pudliszki</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1E42CB">
            <w:pPr>
              <w:spacing w:after="200" w:line="276" w:lineRule="auto"/>
              <w:rPr>
                <w:rFonts w:ascii="Trebuchet MS" w:eastAsia="Calibri" w:hAnsi="Trebuchet MS" w:cs="Arial"/>
                <w:b/>
                <w:bCs/>
                <w:lang w:eastAsia="en-US"/>
              </w:rPr>
            </w:pPr>
            <w:r>
              <w:rPr>
                <w:rFonts w:ascii="Trebuchet MS" w:eastAsia="Calibri" w:hAnsi="Trebuchet MS" w:cs="Arial"/>
                <w:b/>
                <w:bCs/>
                <w:lang w:eastAsia="en-US"/>
              </w:rPr>
              <w:t>174</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565581" w:rsidRPr="005E3545" w:rsidTr="00867001">
        <w:trPr>
          <w:trHeight w:val="394"/>
        </w:trPr>
        <w:tc>
          <w:tcPr>
            <w:tcW w:w="734" w:type="dxa"/>
            <w:tcBorders>
              <w:top w:val="nil"/>
              <w:left w:val="single" w:sz="2" w:space="0" w:color="000000"/>
              <w:bottom w:val="single" w:sz="2" w:space="0" w:color="000000"/>
              <w:right w:val="nil"/>
            </w:tcBorders>
            <w:hideMark/>
          </w:tcPr>
          <w:p w:rsidR="00565581" w:rsidRPr="005E3545" w:rsidRDefault="00565581" w:rsidP="005E3545">
            <w:pPr>
              <w:jc w:val="center"/>
              <w:rPr>
                <w:rFonts w:ascii="Trebuchet MS" w:hAnsi="Trebuchet MS"/>
              </w:rPr>
            </w:pPr>
            <w:r w:rsidRPr="005E3545">
              <w:rPr>
                <w:rFonts w:ascii="Trebuchet MS" w:hAnsi="Trebuchet MS"/>
                <w:b/>
              </w:rPr>
              <w:t>75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565581" w:rsidRPr="005E3545" w:rsidRDefault="00565581" w:rsidP="001E42CB">
            <w:pPr>
              <w:rPr>
                <w:rFonts w:ascii="Trebuchet MS" w:hAnsi="Trebuchet MS"/>
                <w:b/>
                <w:bCs/>
              </w:rPr>
            </w:pPr>
            <w:r w:rsidRPr="005E3545">
              <w:rPr>
                <w:rFonts w:ascii="Trebuchet MS" w:hAnsi="Trebuchet MS"/>
                <w:b/>
                <w:bCs/>
              </w:rPr>
              <w:t>Winogrona bezpestkowe</w:t>
            </w:r>
          </w:p>
        </w:tc>
        <w:tc>
          <w:tcPr>
            <w:tcW w:w="1419" w:type="dxa"/>
            <w:tcBorders>
              <w:top w:val="nil"/>
              <w:left w:val="single" w:sz="2" w:space="0" w:color="000000"/>
              <w:bottom w:val="single" w:sz="2" w:space="0" w:color="000000"/>
              <w:right w:val="nil"/>
            </w:tcBorders>
            <w:vAlign w:val="center"/>
            <w:hideMark/>
          </w:tcPr>
          <w:p w:rsidR="00565581" w:rsidRPr="005E3545" w:rsidRDefault="00973F98" w:rsidP="00565581">
            <w:pPr>
              <w:rPr>
                <w:rFonts w:ascii="Trebuchet MS" w:hAnsi="Trebuchet MS"/>
                <w:b/>
                <w:bCs/>
              </w:rPr>
            </w:pPr>
            <w:r>
              <w:rPr>
                <w:rFonts w:ascii="Trebuchet MS" w:hAnsi="Trebuchet MS"/>
                <w:b/>
                <w:bCs/>
              </w:rPr>
              <w:t>53</w:t>
            </w:r>
          </w:p>
        </w:tc>
        <w:tc>
          <w:tcPr>
            <w:tcW w:w="992" w:type="dxa"/>
            <w:tcBorders>
              <w:top w:val="nil"/>
              <w:left w:val="single" w:sz="2" w:space="0" w:color="000000"/>
              <w:bottom w:val="single" w:sz="2" w:space="0" w:color="000000"/>
              <w:right w:val="nil"/>
            </w:tcBorders>
            <w:vAlign w:val="center"/>
            <w:hideMark/>
          </w:tcPr>
          <w:p w:rsidR="00565581" w:rsidRPr="005E3545" w:rsidRDefault="00565581" w:rsidP="001E42CB">
            <w:pPr>
              <w:spacing w:after="200" w:line="276" w:lineRule="auto"/>
              <w:rPr>
                <w:rFonts w:ascii="Trebuchet MS" w:hAnsi="Trebuchet MS"/>
                <w:b/>
                <w:bCs/>
              </w:rPr>
            </w:pPr>
            <w:r w:rsidRPr="005E3545">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565581" w:rsidRPr="005E3545" w:rsidRDefault="00565581"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565581" w:rsidRPr="005E3545" w:rsidRDefault="00565581" w:rsidP="00EF7A08">
            <w:pPr>
              <w:snapToGrid w:val="0"/>
              <w:rPr>
                <w:rFonts w:ascii="Trebuchet MS" w:hAnsi="Trebuchet MS"/>
              </w:rPr>
            </w:pPr>
          </w:p>
        </w:tc>
      </w:tr>
      <w:tr w:rsidR="00E31C76" w:rsidRPr="005E3545" w:rsidTr="00867001">
        <w:trPr>
          <w:trHeight w:val="394"/>
        </w:trPr>
        <w:tc>
          <w:tcPr>
            <w:tcW w:w="734" w:type="dxa"/>
            <w:tcBorders>
              <w:top w:val="nil"/>
              <w:left w:val="single" w:sz="2" w:space="0" w:color="000000"/>
              <w:bottom w:val="single" w:sz="2" w:space="0" w:color="000000"/>
              <w:right w:val="nil"/>
            </w:tcBorders>
            <w:hideMark/>
          </w:tcPr>
          <w:p w:rsidR="00E31C76" w:rsidRPr="005E3545" w:rsidRDefault="00E31C76" w:rsidP="00A57BDF">
            <w:pPr>
              <w:jc w:val="center"/>
              <w:rPr>
                <w:rFonts w:ascii="Trebuchet MS" w:hAnsi="Trebuchet MS"/>
              </w:rPr>
            </w:pPr>
            <w:r w:rsidRPr="005E3545">
              <w:rPr>
                <w:rFonts w:ascii="Trebuchet MS" w:hAnsi="Trebuchet MS"/>
                <w:b/>
              </w:rPr>
              <w:t>76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E31C76" w:rsidRPr="005E3545" w:rsidRDefault="00E31C76" w:rsidP="00A57BDF">
            <w:pPr>
              <w:rPr>
                <w:rFonts w:ascii="Trebuchet MS" w:hAnsi="Trebuchet MS"/>
                <w:b/>
                <w:bCs/>
              </w:rPr>
            </w:pPr>
            <w:r w:rsidRPr="005E3545">
              <w:rPr>
                <w:rFonts w:ascii="Trebuchet MS" w:hAnsi="Trebuchet MS"/>
                <w:b/>
                <w:bCs/>
              </w:rPr>
              <w:t>Pomidory koktajlowe 25g</w:t>
            </w:r>
          </w:p>
        </w:tc>
        <w:tc>
          <w:tcPr>
            <w:tcW w:w="1419" w:type="dxa"/>
            <w:tcBorders>
              <w:top w:val="nil"/>
              <w:left w:val="single" w:sz="2" w:space="0" w:color="000000"/>
              <w:bottom w:val="single" w:sz="2" w:space="0" w:color="000000"/>
              <w:right w:val="nil"/>
            </w:tcBorders>
            <w:vAlign w:val="center"/>
            <w:hideMark/>
          </w:tcPr>
          <w:p w:rsidR="00E31C76" w:rsidRPr="005E3545" w:rsidRDefault="00973F98" w:rsidP="00A57BDF">
            <w:pPr>
              <w:rPr>
                <w:rFonts w:ascii="Trebuchet MS" w:hAnsi="Trebuchet MS"/>
                <w:b/>
                <w:bCs/>
              </w:rPr>
            </w:pPr>
            <w:r>
              <w:rPr>
                <w:rFonts w:ascii="Trebuchet MS" w:hAnsi="Trebuchet MS"/>
                <w:b/>
                <w:bCs/>
              </w:rPr>
              <w:t>41</w:t>
            </w:r>
          </w:p>
        </w:tc>
        <w:tc>
          <w:tcPr>
            <w:tcW w:w="992" w:type="dxa"/>
            <w:tcBorders>
              <w:top w:val="nil"/>
              <w:left w:val="single" w:sz="2" w:space="0" w:color="000000"/>
              <w:bottom w:val="single" w:sz="2" w:space="0" w:color="000000"/>
              <w:right w:val="nil"/>
            </w:tcBorders>
            <w:vAlign w:val="center"/>
            <w:hideMark/>
          </w:tcPr>
          <w:p w:rsidR="00E31C76" w:rsidRPr="005E3545" w:rsidRDefault="00E31C76" w:rsidP="00A57BDF">
            <w:pPr>
              <w:spacing w:after="200" w:line="276" w:lineRule="auto"/>
              <w:rPr>
                <w:rFonts w:ascii="Trebuchet MS" w:hAnsi="Trebuchet MS"/>
                <w:b/>
                <w:bCs/>
              </w:rPr>
            </w:pPr>
            <w:r w:rsidRPr="005E3545">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r w:rsidR="00E31C76" w:rsidRPr="005E3545" w:rsidTr="00867001">
        <w:trPr>
          <w:trHeight w:val="394"/>
        </w:trPr>
        <w:tc>
          <w:tcPr>
            <w:tcW w:w="734" w:type="dxa"/>
            <w:tcBorders>
              <w:top w:val="nil"/>
              <w:left w:val="single" w:sz="2" w:space="0" w:color="000000"/>
              <w:bottom w:val="single" w:sz="2" w:space="0" w:color="000000"/>
              <w:right w:val="nil"/>
            </w:tcBorders>
            <w:hideMark/>
          </w:tcPr>
          <w:p w:rsidR="00E31C76" w:rsidRPr="005E3545" w:rsidRDefault="009B1A29" w:rsidP="005E3545">
            <w:pPr>
              <w:jc w:val="center"/>
              <w:rPr>
                <w:rFonts w:ascii="Trebuchet MS" w:hAnsi="Trebuchet MS"/>
              </w:rPr>
            </w:pPr>
            <w:r>
              <w:rPr>
                <w:rFonts w:ascii="Trebuchet MS" w:hAnsi="Trebuchet MS"/>
              </w:rPr>
              <w:t xml:space="preserve">77. </w:t>
            </w:r>
          </w:p>
        </w:tc>
        <w:tc>
          <w:tcPr>
            <w:tcW w:w="2850" w:type="dxa"/>
            <w:tcBorders>
              <w:top w:val="nil"/>
              <w:left w:val="single" w:sz="2" w:space="0" w:color="000000"/>
              <w:bottom w:val="single" w:sz="2" w:space="0" w:color="000000"/>
              <w:right w:val="nil"/>
            </w:tcBorders>
            <w:vAlign w:val="center"/>
            <w:hideMark/>
          </w:tcPr>
          <w:p w:rsidR="00E31C76" w:rsidRPr="005E3545" w:rsidRDefault="009B1A29" w:rsidP="001E42CB">
            <w:pPr>
              <w:rPr>
                <w:rFonts w:ascii="Trebuchet MS" w:hAnsi="Trebuchet MS"/>
                <w:b/>
                <w:bCs/>
              </w:rPr>
            </w:pPr>
            <w:r>
              <w:rPr>
                <w:rFonts w:ascii="Trebuchet MS" w:hAnsi="Trebuchet MS"/>
                <w:b/>
                <w:bCs/>
              </w:rPr>
              <w:t>Ziemniak młody</w:t>
            </w:r>
          </w:p>
        </w:tc>
        <w:tc>
          <w:tcPr>
            <w:tcW w:w="1419" w:type="dxa"/>
            <w:tcBorders>
              <w:top w:val="nil"/>
              <w:left w:val="single" w:sz="2" w:space="0" w:color="000000"/>
              <w:bottom w:val="single" w:sz="2" w:space="0" w:color="000000"/>
              <w:right w:val="nil"/>
            </w:tcBorders>
            <w:vAlign w:val="center"/>
            <w:hideMark/>
          </w:tcPr>
          <w:p w:rsidR="00E31C76" w:rsidRPr="005E3545" w:rsidRDefault="00973F98" w:rsidP="00565581">
            <w:pPr>
              <w:rPr>
                <w:rFonts w:ascii="Trebuchet MS" w:hAnsi="Trebuchet MS"/>
                <w:b/>
                <w:bCs/>
              </w:rPr>
            </w:pPr>
            <w:r>
              <w:rPr>
                <w:rFonts w:ascii="Trebuchet MS" w:hAnsi="Trebuchet MS"/>
                <w:b/>
                <w:bCs/>
              </w:rPr>
              <w:t>1275</w:t>
            </w:r>
          </w:p>
        </w:tc>
        <w:tc>
          <w:tcPr>
            <w:tcW w:w="992" w:type="dxa"/>
            <w:tcBorders>
              <w:top w:val="nil"/>
              <w:left w:val="single" w:sz="2" w:space="0" w:color="000000"/>
              <w:bottom w:val="single" w:sz="2" w:space="0" w:color="000000"/>
              <w:right w:val="nil"/>
            </w:tcBorders>
            <w:vAlign w:val="center"/>
            <w:hideMark/>
          </w:tcPr>
          <w:p w:rsidR="00E31C76" w:rsidRPr="005E3545" w:rsidRDefault="009B1A29"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t>78.</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Truskawka koszyk - sezon</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230</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lastRenderedPageBreak/>
              <w:t>79.</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Lubczyk świeży</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40</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973F98" w:rsidRPr="005E3545" w:rsidTr="00867001">
        <w:trPr>
          <w:trHeight w:val="394"/>
        </w:trPr>
        <w:tc>
          <w:tcPr>
            <w:tcW w:w="734" w:type="dxa"/>
            <w:tcBorders>
              <w:top w:val="nil"/>
              <w:left w:val="single" w:sz="2" w:space="0" w:color="000000"/>
              <w:bottom w:val="single" w:sz="2" w:space="0" w:color="000000"/>
              <w:right w:val="nil"/>
            </w:tcBorders>
            <w:hideMark/>
          </w:tcPr>
          <w:p w:rsidR="00973F98" w:rsidRDefault="00973F98" w:rsidP="005E3545">
            <w:pPr>
              <w:jc w:val="center"/>
              <w:rPr>
                <w:rFonts w:ascii="Trebuchet MS" w:hAnsi="Trebuchet MS"/>
              </w:rPr>
            </w:pPr>
            <w:r>
              <w:rPr>
                <w:rFonts w:ascii="Trebuchet MS" w:hAnsi="Trebuchet MS"/>
              </w:rPr>
              <w:t>80.</w:t>
            </w:r>
          </w:p>
        </w:tc>
        <w:tc>
          <w:tcPr>
            <w:tcW w:w="2850" w:type="dxa"/>
            <w:tcBorders>
              <w:top w:val="nil"/>
              <w:left w:val="single" w:sz="2" w:space="0" w:color="000000"/>
              <w:bottom w:val="single" w:sz="2" w:space="0" w:color="000000"/>
              <w:right w:val="nil"/>
            </w:tcBorders>
            <w:vAlign w:val="center"/>
            <w:hideMark/>
          </w:tcPr>
          <w:p w:rsidR="00973F98" w:rsidRDefault="00973F98" w:rsidP="001E42CB">
            <w:pPr>
              <w:rPr>
                <w:rFonts w:ascii="Trebuchet MS" w:hAnsi="Trebuchet MS"/>
                <w:b/>
                <w:bCs/>
              </w:rPr>
            </w:pPr>
            <w:r>
              <w:rPr>
                <w:rFonts w:ascii="Trebuchet MS" w:hAnsi="Trebuchet MS"/>
                <w:b/>
                <w:bCs/>
              </w:rPr>
              <w:t>Ogórek małosolny – sezon</w:t>
            </w:r>
          </w:p>
        </w:tc>
        <w:tc>
          <w:tcPr>
            <w:tcW w:w="1419" w:type="dxa"/>
            <w:tcBorders>
              <w:top w:val="nil"/>
              <w:left w:val="single" w:sz="2" w:space="0" w:color="000000"/>
              <w:bottom w:val="single" w:sz="2" w:space="0" w:color="000000"/>
              <w:right w:val="nil"/>
            </w:tcBorders>
            <w:vAlign w:val="center"/>
            <w:hideMark/>
          </w:tcPr>
          <w:p w:rsidR="00973F98" w:rsidRDefault="00973F98" w:rsidP="00565581">
            <w:pPr>
              <w:rPr>
                <w:rFonts w:ascii="Trebuchet MS" w:hAnsi="Trebuchet MS"/>
                <w:b/>
                <w:bCs/>
              </w:rPr>
            </w:pPr>
            <w:r>
              <w:rPr>
                <w:rFonts w:ascii="Trebuchet MS" w:hAnsi="Trebuchet MS"/>
                <w:b/>
                <w:bCs/>
              </w:rPr>
              <w:t>28</w:t>
            </w:r>
          </w:p>
        </w:tc>
        <w:tc>
          <w:tcPr>
            <w:tcW w:w="992" w:type="dxa"/>
            <w:tcBorders>
              <w:top w:val="nil"/>
              <w:left w:val="single" w:sz="2" w:space="0" w:color="000000"/>
              <w:bottom w:val="single" w:sz="2" w:space="0" w:color="000000"/>
              <w:right w:val="nil"/>
            </w:tcBorders>
            <w:vAlign w:val="center"/>
            <w:hideMark/>
          </w:tcPr>
          <w:p w:rsidR="00973F98" w:rsidRDefault="00973F98" w:rsidP="001E42CB">
            <w:pPr>
              <w:spacing w:after="200" w:line="276" w:lineRule="auto"/>
              <w:rPr>
                <w:rFonts w:ascii="Trebuchet MS" w:hAnsi="Trebuchet MS"/>
                <w:b/>
                <w:bCs/>
              </w:rPr>
            </w:pPr>
            <w:r>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973F98" w:rsidRPr="005E3545" w:rsidRDefault="00973F98"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973F98" w:rsidRPr="005E3545" w:rsidRDefault="00973F98" w:rsidP="00EF7A08">
            <w:pPr>
              <w:snapToGrid w:val="0"/>
              <w:rPr>
                <w:rFonts w:ascii="Trebuchet MS" w:hAnsi="Trebuchet MS"/>
              </w:rPr>
            </w:pPr>
          </w:p>
        </w:tc>
      </w:tr>
      <w:tr w:rsidR="00E31C76" w:rsidRPr="005E3545" w:rsidTr="00867001">
        <w:trPr>
          <w:trHeight w:val="394"/>
        </w:trPr>
        <w:tc>
          <w:tcPr>
            <w:tcW w:w="3584" w:type="dxa"/>
            <w:gridSpan w:val="2"/>
            <w:tcBorders>
              <w:top w:val="nil"/>
              <w:left w:val="single" w:sz="2" w:space="0" w:color="000000"/>
              <w:bottom w:val="single" w:sz="2" w:space="0" w:color="000000"/>
              <w:right w:val="nil"/>
            </w:tcBorders>
          </w:tcPr>
          <w:p w:rsidR="00E31C76" w:rsidRPr="005E3545" w:rsidRDefault="00E31C76" w:rsidP="00C200A7">
            <w:pPr>
              <w:rPr>
                <w:rFonts w:ascii="Trebuchet MS" w:hAnsi="Trebuchet MS"/>
                <w:b/>
                <w:bCs/>
              </w:rPr>
            </w:pPr>
            <w:r w:rsidRPr="005E3545">
              <w:rPr>
                <w:rFonts w:ascii="Trebuchet MS" w:hAnsi="Trebuchet MS"/>
              </w:rPr>
              <w:t xml:space="preserve">Razem (suma poz.1- </w:t>
            </w:r>
            <w:r w:rsidR="00C200A7">
              <w:rPr>
                <w:rFonts w:ascii="Trebuchet MS" w:hAnsi="Trebuchet MS"/>
              </w:rPr>
              <w:t>80</w:t>
            </w:r>
            <w:r w:rsidRPr="005E3545">
              <w:rPr>
                <w:rFonts w:ascii="Trebuchet MS" w:hAnsi="Trebuchet MS"/>
              </w:rPr>
              <w:t>)</w:t>
            </w:r>
          </w:p>
        </w:tc>
        <w:tc>
          <w:tcPr>
            <w:tcW w:w="2411" w:type="dxa"/>
            <w:gridSpan w:val="2"/>
            <w:tcBorders>
              <w:top w:val="nil"/>
              <w:left w:val="single" w:sz="2" w:space="0" w:color="000000"/>
              <w:bottom w:val="single" w:sz="2" w:space="0" w:color="000000"/>
              <w:right w:val="nil"/>
            </w:tcBorders>
            <w:vAlign w:val="center"/>
          </w:tcPr>
          <w:p w:rsidR="00E31C76" w:rsidRPr="005E3545" w:rsidRDefault="00E31C76" w:rsidP="005E3545">
            <w:pPr>
              <w:spacing w:after="200" w:line="276" w:lineRule="auto"/>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E31C76" w:rsidRPr="005E3545" w:rsidRDefault="00E31C76" w:rsidP="00EF7A08">
            <w:pPr>
              <w:snapToGrid w:val="0"/>
              <w:rPr>
                <w:rFonts w:ascii="Trebuchet MS" w:hAnsi="Trebuchet MS"/>
              </w:rPr>
            </w:pPr>
          </w:p>
        </w:tc>
        <w:tc>
          <w:tcPr>
            <w:tcW w:w="1307" w:type="dxa"/>
            <w:tcBorders>
              <w:top w:val="nil"/>
              <w:left w:val="single" w:sz="2" w:space="0" w:color="000000"/>
              <w:bottom w:val="single" w:sz="2" w:space="0" w:color="000000"/>
              <w:right w:val="single" w:sz="2" w:space="0" w:color="000000"/>
            </w:tcBorders>
            <w:vAlign w:val="center"/>
          </w:tcPr>
          <w:p w:rsidR="00E31C76" w:rsidRPr="005E3545" w:rsidRDefault="00E31C76" w:rsidP="00EF7A08">
            <w:pPr>
              <w:snapToGrid w:val="0"/>
              <w:rPr>
                <w:rFonts w:ascii="Trebuchet MS" w:hAnsi="Trebuchet MS"/>
              </w:rPr>
            </w:pPr>
          </w:p>
        </w:tc>
      </w:tr>
    </w:tbl>
    <w:p w:rsidR="005E3545" w:rsidRPr="005E3545" w:rsidRDefault="005E3545" w:rsidP="005E3545">
      <w:pPr>
        <w:rPr>
          <w:rFonts w:ascii="Trebuchet MS" w:hAnsi="Trebuchet MS"/>
        </w:rPr>
      </w:pPr>
      <w:r w:rsidRPr="005E3545">
        <w:rPr>
          <w:rFonts w:ascii="Trebuchet MS" w:hAnsi="Trebuchet MS"/>
        </w:rPr>
        <w:t xml:space="preserve">                                                                                 </w:t>
      </w:r>
    </w:p>
    <w:p w:rsidR="005E3545" w:rsidRDefault="005E3545" w:rsidP="005E3545">
      <w:pPr>
        <w:rPr>
          <w:rFonts w:ascii="Trebuchet MS" w:hAnsi="Trebuchet MS"/>
        </w:rPr>
      </w:pPr>
      <w:r w:rsidRPr="005E3545">
        <w:rPr>
          <w:rFonts w:ascii="Trebuchet MS" w:hAnsi="Trebuchet MS"/>
        </w:rPr>
        <w:t xml:space="preserve">                                                                              </w:t>
      </w:r>
    </w:p>
    <w:p w:rsidR="00263719" w:rsidRPr="005E3545" w:rsidRDefault="00263719" w:rsidP="005E3545">
      <w:pPr>
        <w:rPr>
          <w:rFonts w:ascii="Trebuchet MS" w:hAnsi="Trebuchet MS"/>
        </w:rPr>
      </w:pPr>
    </w:p>
    <w:p w:rsidR="005E3545" w:rsidRPr="005E3545" w:rsidRDefault="005E3545" w:rsidP="005E3545">
      <w:pPr>
        <w:rPr>
          <w:rFonts w:ascii="Trebuchet MS" w:hAnsi="Trebuchet MS"/>
        </w:rPr>
      </w:pPr>
    </w:p>
    <w:p w:rsidR="00EF7A08" w:rsidRPr="00290C74" w:rsidRDefault="00EF7A08" w:rsidP="00EF7A08">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Pr="00EF7A08">
        <w:rPr>
          <w:rFonts w:ascii="Arial" w:hAnsi="Arial" w:cs="Arial"/>
          <w:vertAlign w:val="superscript"/>
        </w:rPr>
        <w:t>30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C25DB9">
        <w:rPr>
          <w:rFonts w:ascii="Arial" w:hAnsi="Arial" w:cs="Arial"/>
        </w:rPr>
        <w:t>Szkoły Podstawowej</w:t>
      </w:r>
      <w:r>
        <w:rPr>
          <w:rFonts w:ascii="Arial" w:hAnsi="Arial" w:cs="Arial"/>
        </w:rPr>
        <w:t xml:space="preserve"> nr </w:t>
      </w:r>
      <w:r w:rsidR="00C25DB9">
        <w:rPr>
          <w:rFonts w:ascii="Arial" w:hAnsi="Arial" w:cs="Arial"/>
        </w:rPr>
        <w:t>11</w:t>
      </w:r>
      <w:r>
        <w:rPr>
          <w:rFonts w:ascii="Arial" w:hAnsi="Arial" w:cs="Arial"/>
        </w:rPr>
        <w:t xml:space="preserve"> przy ul. </w:t>
      </w:r>
      <w:r w:rsidR="00C25DB9">
        <w:rPr>
          <w:rFonts w:ascii="Arial" w:hAnsi="Arial" w:cs="Arial"/>
        </w:rPr>
        <w:t>Bielszowickiej</w:t>
      </w:r>
      <w:r>
        <w:rPr>
          <w:rFonts w:ascii="Arial" w:hAnsi="Arial" w:cs="Arial"/>
        </w:rPr>
        <w:t xml:space="preserve"> </w:t>
      </w:r>
      <w:r w:rsidR="007C06B9">
        <w:rPr>
          <w:rFonts w:ascii="Arial" w:hAnsi="Arial" w:cs="Arial"/>
        </w:rPr>
        <w:t xml:space="preserve">108 </w:t>
      </w:r>
      <w:r>
        <w:rPr>
          <w:rFonts w:ascii="Arial" w:hAnsi="Arial" w:cs="Arial"/>
        </w:rPr>
        <w:t>do godziny 7</w:t>
      </w:r>
      <w:r w:rsidRPr="00EF7A08">
        <w:rPr>
          <w:rFonts w:ascii="Arial" w:hAnsi="Arial" w:cs="Arial"/>
          <w:vertAlign w:val="superscript"/>
        </w:rPr>
        <w:t>00</w:t>
      </w:r>
      <w:r w:rsidR="00290C74">
        <w:rPr>
          <w:rFonts w:ascii="Arial" w:hAnsi="Arial" w:cs="Arial"/>
        </w:rPr>
        <w:t>.</w:t>
      </w:r>
    </w:p>
    <w:p w:rsidR="00EF7A08" w:rsidRDefault="00EF7A08" w:rsidP="00EF7A08">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EF7A08" w:rsidRDefault="00EF7A08" w:rsidP="00EF7A08">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AD6C51" w:rsidRDefault="00AD6C51"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3E7664" w:rsidRDefault="003E7664" w:rsidP="003620E5">
      <w:pPr>
        <w:spacing w:line="360" w:lineRule="auto"/>
        <w:ind w:left="5246" w:firstLine="708"/>
        <w:jc w:val="right"/>
        <w:rPr>
          <w:rFonts w:ascii="Trebuchet MS" w:hAnsi="Trebuchet MS" w:cs="Arial"/>
          <w:b/>
        </w:rPr>
      </w:pPr>
    </w:p>
    <w:p w:rsidR="00263719" w:rsidRDefault="00263719" w:rsidP="003620E5">
      <w:pPr>
        <w:spacing w:line="360" w:lineRule="auto"/>
        <w:ind w:left="5246" w:firstLine="708"/>
        <w:jc w:val="right"/>
        <w:rPr>
          <w:rFonts w:ascii="Trebuchet MS" w:hAnsi="Trebuchet MS" w:cs="Arial"/>
          <w:b/>
        </w:rPr>
      </w:pPr>
    </w:p>
    <w:p w:rsidR="00263719" w:rsidRDefault="00263719" w:rsidP="003620E5">
      <w:pPr>
        <w:spacing w:line="360" w:lineRule="auto"/>
        <w:ind w:left="5246" w:firstLine="708"/>
        <w:jc w:val="right"/>
        <w:rPr>
          <w:rFonts w:ascii="Trebuchet MS" w:hAnsi="Trebuchet MS" w:cs="Arial"/>
          <w:b/>
        </w:rPr>
      </w:pPr>
    </w:p>
    <w:p w:rsidR="00263719" w:rsidRDefault="00263719" w:rsidP="003620E5">
      <w:pPr>
        <w:spacing w:line="360" w:lineRule="auto"/>
        <w:ind w:left="5246" w:firstLine="708"/>
        <w:jc w:val="right"/>
        <w:rPr>
          <w:rFonts w:ascii="Trebuchet MS" w:hAnsi="Trebuchet MS" w:cs="Arial"/>
          <w:b/>
        </w:rPr>
      </w:pPr>
    </w:p>
    <w:p w:rsidR="00263719" w:rsidRDefault="00263719" w:rsidP="003620E5">
      <w:pPr>
        <w:spacing w:line="360" w:lineRule="auto"/>
        <w:ind w:left="5246" w:firstLine="708"/>
        <w:jc w:val="right"/>
        <w:rPr>
          <w:rFonts w:ascii="Trebuchet MS" w:hAnsi="Trebuchet MS" w:cs="Arial"/>
          <w:b/>
        </w:rPr>
      </w:pPr>
    </w:p>
    <w:p w:rsidR="00290C74" w:rsidRDefault="00290C74" w:rsidP="00AB2D1E">
      <w:pPr>
        <w:spacing w:line="360" w:lineRule="auto"/>
        <w:rPr>
          <w:rFonts w:ascii="Trebuchet MS" w:hAnsi="Trebuchet MS" w:cs="Arial"/>
          <w:b/>
        </w:rPr>
      </w:pPr>
    </w:p>
    <w:p w:rsidR="003E7664" w:rsidRPr="003620E5" w:rsidRDefault="003E7664" w:rsidP="003E7664">
      <w:pPr>
        <w:pStyle w:val="Tekstpodstawowy"/>
        <w:spacing w:line="360" w:lineRule="auto"/>
        <w:jc w:val="right"/>
        <w:outlineLvl w:val="0"/>
        <w:rPr>
          <w:rFonts w:ascii="Trebuchet MS" w:hAnsi="Trebuchet MS" w:cs="Arial"/>
          <w:sz w:val="20"/>
        </w:rPr>
      </w:pPr>
      <w:r>
        <w:rPr>
          <w:rFonts w:ascii="Trebuchet MS" w:hAnsi="Trebuchet MS" w:cs="Arial"/>
          <w:b/>
          <w:sz w:val="20"/>
        </w:rPr>
        <w:t xml:space="preserve">Załącznik nr </w:t>
      </w:r>
      <w:r w:rsidR="007411FC">
        <w:rPr>
          <w:rFonts w:ascii="Trebuchet MS" w:hAnsi="Trebuchet MS" w:cs="Arial"/>
          <w:b/>
          <w:sz w:val="20"/>
        </w:rPr>
        <w:t>1</w:t>
      </w:r>
      <w:r w:rsidR="00822A06">
        <w:rPr>
          <w:rFonts w:ascii="Trebuchet MS" w:hAnsi="Trebuchet MS" w:cs="Arial"/>
          <w:b/>
          <w:sz w:val="20"/>
        </w:rPr>
        <w:t>.2</w:t>
      </w:r>
    </w:p>
    <w:p w:rsidR="003E7664" w:rsidRDefault="003E7664" w:rsidP="003E7664">
      <w:pPr>
        <w:pStyle w:val="Tekstpodstawowy"/>
        <w:spacing w:line="360" w:lineRule="auto"/>
        <w:rPr>
          <w:rFonts w:ascii="Trebuchet MS" w:hAnsi="Trebuchet MS" w:cs="Arial"/>
          <w:sz w:val="20"/>
        </w:rPr>
      </w:pPr>
    </w:p>
    <w:p w:rsidR="003E7664" w:rsidRPr="003620E5" w:rsidRDefault="003E7664" w:rsidP="003E7664">
      <w:pPr>
        <w:pStyle w:val="Tekstpodstawowy"/>
        <w:spacing w:line="360" w:lineRule="auto"/>
        <w:rPr>
          <w:rFonts w:ascii="Trebuchet MS" w:hAnsi="Trebuchet MS" w:cs="Arial"/>
          <w:sz w:val="20"/>
        </w:rPr>
      </w:pPr>
      <w:r w:rsidRPr="003620E5">
        <w:rPr>
          <w:rFonts w:ascii="Trebuchet MS" w:hAnsi="Trebuchet MS" w:cs="Arial"/>
          <w:sz w:val="20"/>
        </w:rPr>
        <w:t>………………………………</w:t>
      </w:r>
    </w:p>
    <w:p w:rsidR="003E7664" w:rsidRPr="00622ACA" w:rsidRDefault="003E7664" w:rsidP="003E7664">
      <w:pPr>
        <w:pStyle w:val="Tekstpodstawowy"/>
        <w:spacing w:line="360" w:lineRule="auto"/>
        <w:jc w:val="left"/>
        <w:rPr>
          <w:rFonts w:ascii="Trebuchet MS" w:hAnsi="Trebuchet MS" w:cs="Arial"/>
          <w:b/>
          <w:sz w:val="16"/>
        </w:rPr>
      </w:pPr>
      <w:r w:rsidRPr="00622ACA">
        <w:rPr>
          <w:rFonts w:ascii="Trebuchet MS" w:hAnsi="Trebuchet MS" w:cs="Arial"/>
          <w:sz w:val="16"/>
        </w:rPr>
        <w:t>Pieczęć Wykonawcy</w:t>
      </w:r>
    </w:p>
    <w:p w:rsidR="003E7664" w:rsidRDefault="003E7664" w:rsidP="003E7664">
      <w:pPr>
        <w:pStyle w:val="Tekstpodstawowy"/>
        <w:spacing w:line="360" w:lineRule="auto"/>
        <w:jc w:val="center"/>
        <w:rPr>
          <w:rFonts w:ascii="Trebuchet MS" w:hAnsi="Trebuchet MS" w:cs="Arial"/>
          <w:b/>
          <w:sz w:val="20"/>
          <w:u w:val="single"/>
        </w:rPr>
      </w:pPr>
      <w:r w:rsidRPr="003620E5">
        <w:rPr>
          <w:rFonts w:ascii="Trebuchet MS" w:hAnsi="Trebuchet MS" w:cs="Arial"/>
          <w:b/>
          <w:sz w:val="20"/>
          <w:u w:val="single"/>
        </w:rPr>
        <w:t>FORMULARZ OFERTY</w:t>
      </w:r>
    </w:p>
    <w:p w:rsidR="003E7664" w:rsidRPr="003620E5" w:rsidRDefault="003E7664" w:rsidP="003E7664">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2</w:t>
      </w:r>
    </w:p>
    <w:p w:rsidR="00436B55" w:rsidRPr="003620E5" w:rsidRDefault="00436B55" w:rsidP="00436B55">
      <w:pPr>
        <w:pStyle w:val="Tekstpodstawowy"/>
        <w:spacing w:line="360" w:lineRule="auto"/>
        <w:jc w:val="center"/>
        <w:rPr>
          <w:rFonts w:ascii="Trebuchet MS" w:hAnsi="Trebuchet MS" w:cs="Arial"/>
          <w:b/>
          <w:sz w:val="20"/>
          <w:u w:val="single"/>
        </w:rPr>
      </w:pPr>
    </w:p>
    <w:p w:rsidR="00436B55" w:rsidRPr="00953C09" w:rsidRDefault="00436B55" w:rsidP="00D332B3">
      <w:pPr>
        <w:pStyle w:val="Tekstpodstawowy"/>
        <w:numPr>
          <w:ilvl w:val="3"/>
          <w:numId w:val="47"/>
        </w:numPr>
        <w:tabs>
          <w:tab w:val="clear" w:pos="2880"/>
        </w:tabs>
        <w:spacing w:line="360" w:lineRule="auto"/>
        <w:ind w:left="426" w:hanging="426"/>
        <w:rPr>
          <w:rFonts w:ascii="Trebuchet MS" w:hAnsi="Trebuchet MS" w:cs="Arial"/>
          <w:b/>
          <w:bCs/>
          <w:i/>
          <w:sz w:val="20"/>
        </w:rPr>
      </w:pPr>
      <w:r w:rsidRPr="00622ACA">
        <w:rPr>
          <w:rFonts w:ascii="Trebuchet MS" w:hAnsi="Trebuchet MS" w:cs="Arial"/>
          <w:b/>
          <w:sz w:val="20"/>
        </w:rPr>
        <w:t xml:space="preserve">Oferta złożona do postępowania o udzielenie zamówienia publicznego w trybie przetargu nieograniczonego pn.: </w:t>
      </w:r>
    </w:p>
    <w:p w:rsidR="00436B55" w:rsidRPr="00953C09" w:rsidRDefault="00436B55" w:rsidP="00436B55">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263719">
        <w:rPr>
          <w:rFonts w:ascii="Arial" w:hAnsi="Arial" w:cs="Arial"/>
        </w:rPr>
        <w:t>w Szkole Podstawowej</w:t>
      </w:r>
      <w:r w:rsidRPr="00953C09">
        <w:rPr>
          <w:rFonts w:ascii="Arial" w:hAnsi="Arial" w:cs="Arial"/>
        </w:rPr>
        <w:t xml:space="preserve"> </w:t>
      </w:r>
      <w:r w:rsidR="00263719">
        <w:rPr>
          <w:rFonts w:ascii="Arial" w:hAnsi="Arial" w:cs="Arial"/>
        </w:rPr>
        <w:t xml:space="preserve">nr 11 </w:t>
      </w:r>
      <w:r w:rsidRPr="00953C09">
        <w:rPr>
          <w:rFonts w:ascii="Arial" w:hAnsi="Arial" w:cs="Arial"/>
        </w:rPr>
        <w:t xml:space="preserve">przy ul. </w:t>
      </w:r>
      <w:r w:rsidR="00263719">
        <w:rPr>
          <w:rFonts w:ascii="Arial" w:hAnsi="Arial" w:cs="Arial"/>
        </w:rPr>
        <w:t>Bielszowickiej 108</w:t>
      </w:r>
      <w:r>
        <w:rPr>
          <w:rFonts w:ascii="Arial" w:hAnsi="Arial" w:cs="Arial"/>
        </w:rPr>
        <w:t xml:space="preserve"> </w:t>
      </w:r>
      <w:r w:rsidRPr="00953C09">
        <w:rPr>
          <w:rFonts w:ascii="Arial" w:hAnsi="Arial" w:cs="Arial"/>
        </w:rPr>
        <w:t>w Rudzie Śląskiej.)</w:t>
      </w:r>
    </w:p>
    <w:p w:rsidR="00D03C6C" w:rsidRPr="00482393" w:rsidRDefault="00436B55" w:rsidP="00263719">
      <w:pPr>
        <w:tabs>
          <w:tab w:val="right" w:pos="9242"/>
        </w:tabs>
        <w:suppressAutoHyphens/>
        <w:jc w:val="both"/>
        <w:rPr>
          <w:rFonts w:ascii="Arial" w:hAnsi="Arial" w:cs="Arial"/>
        </w:rPr>
      </w:pPr>
      <w:r w:rsidRPr="00953C09">
        <w:rPr>
          <w:rFonts w:ascii="Arial" w:hAnsi="Arial" w:cs="Arial"/>
        </w:rPr>
        <w:t xml:space="preserve"> - </w:t>
      </w:r>
      <w:r w:rsidRPr="00953C09">
        <w:rPr>
          <w:rFonts w:ascii="Arial" w:hAnsi="Arial" w:cs="Arial"/>
          <w:b/>
        </w:rPr>
        <w:t xml:space="preserve">Część </w:t>
      </w:r>
      <w:r>
        <w:rPr>
          <w:rFonts w:ascii="Arial" w:hAnsi="Arial" w:cs="Arial"/>
          <w:b/>
        </w:rPr>
        <w:t>2</w:t>
      </w:r>
      <w:r w:rsidRPr="00953C09">
        <w:rPr>
          <w:rFonts w:ascii="Arial" w:hAnsi="Arial" w:cs="Arial"/>
          <w:b/>
        </w:rPr>
        <w:t xml:space="preserve"> – pakiet </w:t>
      </w:r>
      <w:r>
        <w:rPr>
          <w:rFonts w:ascii="Arial" w:hAnsi="Arial" w:cs="Arial"/>
          <w:b/>
        </w:rPr>
        <w:t>2</w:t>
      </w:r>
      <w:r w:rsidRPr="00953C09">
        <w:rPr>
          <w:rFonts w:ascii="Arial" w:hAnsi="Arial" w:cs="Arial"/>
          <w:b/>
        </w:rPr>
        <w:t>:</w:t>
      </w:r>
      <w:r w:rsidR="00D03C6C" w:rsidRPr="00D03C6C">
        <w:rPr>
          <w:rFonts w:ascii="Arial" w:hAnsi="Arial" w:cs="Arial"/>
        </w:rPr>
        <w:t xml:space="preserve"> </w:t>
      </w:r>
      <w:r w:rsidR="00D03C6C">
        <w:rPr>
          <w:rFonts w:ascii="Arial" w:hAnsi="Arial" w:cs="Arial"/>
        </w:rPr>
        <w:t>różne art. spożywcze  (pieczywo, nabiał i tłuszcze, ryba);</w:t>
      </w:r>
      <w:r w:rsidR="00263719">
        <w:rPr>
          <w:rFonts w:ascii="Arial" w:hAnsi="Arial" w:cs="Arial"/>
        </w:rPr>
        <w:tab/>
      </w:r>
    </w:p>
    <w:p w:rsidR="00436B55" w:rsidRPr="003620E5" w:rsidRDefault="00436B55" w:rsidP="00436B55">
      <w:pPr>
        <w:pStyle w:val="Tekstpodstawowy"/>
        <w:spacing w:line="360" w:lineRule="auto"/>
        <w:rPr>
          <w:rFonts w:ascii="Trebuchet MS" w:hAnsi="Trebuchet MS" w:cs="Arial"/>
          <w:b/>
          <w:bCs/>
          <w:sz w:val="20"/>
          <w:u w:val="single"/>
        </w:rPr>
      </w:pPr>
    </w:p>
    <w:p w:rsidR="00436B55" w:rsidRDefault="00436B55" w:rsidP="00D332B3">
      <w:pPr>
        <w:pStyle w:val="Tekstpodstawowy"/>
        <w:numPr>
          <w:ilvl w:val="3"/>
          <w:numId w:val="47"/>
        </w:numPr>
        <w:tabs>
          <w:tab w:val="clear" w:pos="2880"/>
          <w:tab w:val="num" w:pos="426"/>
        </w:tabs>
        <w:spacing w:line="360" w:lineRule="auto"/>
        <w:ind w:hanging="2880"/>
        <w:rPr>
          <w:rFonts w:ascii="Trebuchet MS" w:hAnsi="Trebuchet MS" w:cs="Arial"/>
          <w:b/>
          <w:sz w:val="20"/>
        </w:rPr>
      </w:pPr>
      <w:r>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436B55" w:rsidTr="00EF7A08">
        <w:tc>
          <w:tcPr>
            <w:tcW w:w="4659" w:type="dxa"/>
            <w:gridSpan w:val="2"/>
            <w:shd w:val="clear" w:color="auto" w:fill="FFFFFF" w:themeFill="background1"/>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Pr>
                <w:rStyle w:val="Odwoanieprzypisudolnego"/>
                <w:rFonts w:ascii="Trebuchet MS" w:hAnsi="Trebuchet MS" w:cs="Arial"/>
                <w:b/>
                <w:sz w:val="20"/>
              </w:rPr>
              <w:footnoteReference w:id="2"/>
            </w:r>
          </w:p>
        </w:tc>
        <w:tc>
          <w:tcPr>
            <w:tcW w:w="3987" w:type="dxa"/>
            <w:gridSpan w:val="2"/>
            <w:shd w:val="clear" w:color="auto" w:fill="FFFFFF" w:themeFill="background1"/>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436B55" w:rsidTr="00EF7A08">
        <w:trPr>
          <w:trHeight w:hRule="exact" w:val="851"/>
        </w:trPr>
        <w:tc>
          <w:tcPr>
            <w:tcW w:w="4659" w:type="dxa"/>
            <w:gridSpan w:val="2"/>
            <w:shd w:val="clear" w:color="auto" w:fill="FFFFFF" w:themeFill="background1"/>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r>
      <w:tr w:rsidR="00436B55" w:rsidTr="00EF7A08">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436B55" w:rsidRDefault="00436B55" w:rsidP="00EF7A08">
            <w:pPr>
              <w:pStyle w:val="Tekstpodstawowy"/>
              <w:spacing w:line="360" w:lineRule="auto"/>
              <w:jc w:val="center"/>
              <w:rPr>
                <w:rFonts w:ascii="Trebuchet MS" w:hAnsi="Trebuchet MS" w:cs="Arial"/>
                <w:b/>
                <w:sz w:val="20"/>
              </w:rPr>
            </w:pPr>
          </w:p>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436B55" w:rsidRPr="00AD6C51" w:rsidRDefault="00436B55" w:rsidP="00EF7A08">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Pr>
                <w:rFonts w:ascii="Trebuchet MS" w:hAnsi="Trebuchet MS" w:cs="Arial"/>
                <w:b/>
                <w:i/>
                <w:sz w:val="16"/>
                <w:szCs w:val="14"/>
              </w:rPr>
              <w:t xml:space="preserve"> w celu usprawnienia kontaktu z Zamawiającym</w:t>
            </w:r>
            <w:r w:rsidRPr="00AD6C51">
              <w:rPr>
                <w:rFonts w:ascii="Trebuchet MS" w:hAnsi="Trebuchet MS" w:cs="Arial"/>
                <w:b/>
                <w:i/>
                <w:sz w:val="16"/>
                <w:szCs w:val="14"/>
              </w:rPr>
              <w:t xml:space="preserve"> zakresie prowadzonego postępowania</w:t>
            </w:r>
          </w:p>
        </w:tc>
      </w:tr>
      <w:tr w:rsidR="00436B55" w:rsidTr="00EF7A08">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436B55" w:rsidRDefault="00436B55" w:rsidP="00EF7A08">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436B55" w:rsidRDefault="00436B55" w:rsidP="00EF7A08">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436B55" w:rsidTr="00EF7A08">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436B55" w:rsidRDefault="00436B55" w:rsidP="00EF7A08">
            <w:pPr>
              <w:pStyle w:val="Tekstpodstawowy"/>
              <w:spacing w:line="360" w:lineRule="auto"/>
              <w:rPr>
                <w:rFonts w:ascii="Trebuchet MS" w:hAnsi="Trebuchet MS" w:cs="Arial"/>
                <w:b/>
                <w:sz w:val="20"/>
              </w:rPr>
            </w:pPr>
          </w:p>
          <w:p w:rsidR="00436B55" w:rsidRDefault="00436B55" w:rsidP="00EF7A08">
            <w:pPr>
              <w:pStyle w:val="Tekstpodstawowy"/>
              <w:spacing w:line="360" w:lineRule="auto"/>
              <w:rPr>
                <w:rFonts w:ascii="Trebuchet MS" w:hAnsi="Trebuchet MS" w:cs="Arial"/>
                <w:b/>
                <w:sz w:val="20"/>
              </w:rPr>
            </w:pPr>
          </w:p>
        </w:tc>
      </w:tr>
    </w:tbl>
    <w:p w:rsidR="00436B55" w:rsidRPr="003620E5" w:rsidRDefault="00436B55" w:rsidP="00436B55">
      <w:pPr>
        <w:pStyle w:val="Tekstpodstawowy"/>
        <w:spacing w:line="480" w:lineRule="auto"/>
        <w:rPr>
          <w:rFonts w:ascii="Trebuchet MS" w:hAnsi="Trebuchet MS" w:cs="Arial"/>
          <w:b/>
          <w:sz w:val="20"/>
        </w:rPr>
      </w:pPr>
    </w:p>
    <w:p w:rsidR="00436B55" w:rsidRPr="00953C09" w:rsidRDefault="00D332B3" w:rsidP="00D332B3">
      <w:pPr>
        <w:pStyle w:val="Tekstpodstawowy"/>
        <w:spacing w:line="480" w:lineRule="auto"/>
        <w:ind w:left="-142" w:firstLine="142"/>
        <w:rPr>
          <w:rFonts w:ascii="Trebuchet MS" w:hAnsi="Trebuchet MS" w:cs="Arial"/>
          <w:sz w:val="20"/>
        </w:rPr>
      </w:pPr>
      <w:r>
        <w:rPr>
          <w:rFonts w:ascii="Trebuchet MS" w:hAnsi="Trebuchet MS" w:cs="Arial"/>
          <w:b/>
          <w:sz w:val="20"/>
        </w:rPr>
        <w:t>3.</w:t>
      </w:r>
      <w:r w:rsidR="00436B55" w:rsidRPr="009E5F07">
        <w:rPr>
          <w:rFonts w:ascii="Trebuchet MS" w:hAnsi="Trebuchet MS" w:cs="Arial"/>
          <w:b/>
          <w:sz w:val="20"/>
        </w:rPr>
        <w:t>Cena ofertowa zamówienia</w:t>
      </w:r>
      <w:r w:rsidR="00436B55" w:rsidRPr="009E5F07">
        <w:rPr>
          <w:rFonts w:ascii="Trebuchet MS" w:hAnsi="Trebuchet MS" w:cs="Arial"/>
          <w:sz w:val="20"/>
        </w:rPr>
        <w:t>:</w:t>
      </w:r>
      <w:r w:rsidR="00436B55">
        <w:rPr>
          <w:rFonts w:ascii="Trebuchet MS" w:hAnsi="Trebuchet MS" w:cs="Arial"/>
          <w:sz w:val="20"/>
        </w:rPr>
        <w:t xml:space="preserve"> …………………………………….. (podana cyfrowo)</w:t>
      </w:r>
    </w:p>
    <w:p w:rsidR="00436B55" w:rsidRPr="009E5F07" w:rsidRDefault="00436B55" w:rsidP="00002A9A">
      <w:pPr>
        <w:pStyle w:val="Tekstpodstawowy"/>
        <w:numPr>
          <w:ilvl w:val="1"/>
          <w:numId w:val="54"/>
        </w:numPr>
        <w:tabs>
          <w:tab w:val="left" w:pos="709"/>
        </w:tabs>
        <w:spacing w:line="480" w:lineRule="auto"/>
        <w:ind w:left="709" w:hanging="425"/>
        <w:rPr>
          <w:rFonts w:ascii="Trebuchet MS" w:hAnsi="Trebuchet MS" w:cs="Arial"/>
          <w:i/>
          <w:sz w:val="20"/>
        </w:rPr>
      </w:pPr>
      <w:r w:rsidRPr="009E5F07">
        <w:rPr>
          <w:rFonts w:ascii="Trebuchet MS" w:hAnsi="Trebuchet MS" w:cs="Arial"/>
          <w:i/>
          <w:sz w:val="20"/>
        </w:rPr>
        <w:t>w zakresie następujących towarów/u</w:t>
      </w:r>
      <w:r>
        <w:rPr>
          <w:rFonts w:ascii="Trebuchet MS" w:hAnsi="Trebuchet MS" w:cs="Arial"/>
          <w:i/>
          <w:sz w:val="20"/>
        </w:rPr>
        <w:t>sług: ………………………………………………………</w:t>
      </w:r>
      <w:r w:rsidRPr="009E5F07">
        <w:rPr>
          <w:rFonts w:ascii="Trebuchet MS" w:hAnsi="Trebuchet MS" w:cs="Arial"/>
          <w:i/>
          <w:sz w:val="20"/>
        </w:rPr>
        <w:t>………………</w:t>
      </w:r>
    </w:p>
    <w:p w:rsidR="00436B55" w:rsidRPr="009E5F07" w:rsidRDefault="00436B55" w:rsidP="00002A9A">
      <w:pPr>
        <w:pStyle w:val="Tekstpodstawowy"/>
        <w:numPr>
          <w:ilvl w:val="1"/>
          <w:numId w:val="54"/>
        </w:numPr>
        <w:tabs>
          <w:tab w:val="left" w:pos="709"/>
          <w:tab w:val="left" w:pos="900"/>
        </w:tabs>
        <w:spacing w:line="48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436B55" w:rsidRDefault="00436B55" w:rsidP="00436B55">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436B55" w:rsidRDefault="00436B55" w:rsidP="00436B55">
      <w:pPr>
        <w:spacing w:line="360" w:lineRule="auto"/>
        <w:jc w:val="both"/>
        <w:rPr>
          <w:rFonts w:ascii="Trebuchet MS" w:hAnsi="Trebuchet MS" w:cs="Arial"/>
          <w:b/>
          <w:u w:val="single"/>
        </w:rPr>
      </w:pPr>
    </w:p>
    <w:p w:rsidR="00436B5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Pr>
          <w:rFonts w:ascii="Trebuchet MS" w:hAnsi="Trebuchet MS" w:cs="Arial"/>
          <w:b/>
          <w:sz w:val="20"/>
        </w:rPr>
        <w:t>Termin realizacji – zgodnie z zapisami SIWZ.</w:t>
      </w:r>
    </w:p>
    <w:p w:rsidR="00436B5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sidRPr="003620E5">
        <w:rPr>
          <w:rFonts w:ascii="Trebuchet MS" w:hAnsi="Trebuchet MS" w:cs="Arial"/>
          <w:b/>
          <w:sz w:val="20"/>
        </w:rPr>
        <w:t>Warunki płatności - zgodnie ze wzorem umowy.</w:t>
      </w:r>
    </w:p>
    <w:p w:rsidR="00436B55" w:rsidRPr="00404AF1" w:rsidRDefault="00436B55" w:rsidP="00D332B3">
      <w:pPr>
        <w:pStyle w:val="Tekstpodstawowy"/>
        <w:shd w:val="clear" w:color="auto" w:fill="FFFFFF"/>
        <w:tabs>
          <w:tab w:val="left" w:pos="426"/>
        </w:tabs>
        <w:spacing w:line="360" w:lineRule="auto"/>
        <w:ind w:left="360" w:hanging="720"/>
        <w:rPr>
          <w:rFonts w:ascii="Trebuchet MS" w:hAnsi="Trebuchet MS" w:cs="Arial"/>
          <w:b/>
          <w:sz w:val="18"/>
        </w:rPr>
      </w:pPr>
    </w:p>
    <w:p w:rsidR="00436B55" w:rsidRPr="007217D5" w:rsidRDefault="00436B55" w:rsidP="00D332B3">
      <w:pPr>
        <w:pStyle w:val="Tekstpodstawowy"/>
        <w:numPr>
          <w:ilvl w:val="0"/>
          <w:numId w:val="54"/>
        </w:numPr>
        <w:shd w:val="clear" w:color="auto" w:fill="FFFFFF"/>
        <w:tabs>
          <w:tab w:val="left" w:pos="426"/>
        </w:tabs>
        <w:spacing w:line="360" w:lineRule="auto"/>
        <w:ind w:hanging="720"/>
        <w:rPr>
          <w:rFonts w:ascii="Trebuchet MS" w:hAnsi="Trebuchet MS" w:cs="Arial"/>
          <w:b/>
          <w:sz w:val="20"/>
        </w:rPr>
      </w:pPr>
      <w:r w:rsidRPr="007217D5">
        <w:rPr>
          <w:rFonts w:ascii="Trebuchet MS" w:hAnsi="Trebuchet MS" w:cs="Arial"/>
          <w:b/>
          <w:sz w:val="20"/>
        </w:rPr>
        <w:lastRenderedPageBreak/>
        <w:t xml:space="preserve">Rodzaj przedsiębiorstwa, jakim jest Wykonawca - </w:t>
      </w:r>
      <w:r w:rsidRPr="007217D5">
        <w:rPr>
          <w:rFonts w:ascii="Trebuchet MS" w:hAnsi="Trebuchet MS" w:cs="Arial"/>
          <w:b/>
          <w:sz w:val="20"/>
          <w:u w:val="single"/>
        </w:rPr>
        <w:t>zaznaczyć właściwy kwadrat</w:t>
      </w:r>
      <w:r>
        <w:rPr>
          <w:rFonts w:ascii="Trebuchet MS" w:hAnsi="Trebuchet MS" w:cs="Arial"/>
          <w:b/>
          <w:sz w:val="20"/>
          <w:u w:val="single"/>
          <w:vertAlign w:val="superscript"/>
        </w:rPr>
        <w:t>2</w:t>
      </w:r>
    </w:p>
    <w:p w:rsidR="00436B55" w:rsidRPr="003620E5" w:rsidRDefault="00D332B3" w:rsidP="00D332B3">
      <w:pPr>
        <w:pStyle w:val="Tekstpodstawowy"/>
        <w:spacing w:line="360" w:lineRule="auto"/>
        <w:ind w:left="426" w:hanging="720"/>
        <w:rPr>
          <w:rFonts w:ascii="Trebuchet MS" w:hAnsi="Trebuchet MS"/>
          <w:sz w:val="20"/>
        </w:rPr>
      </w:pPr>
      <w:r>
        <w:rPr>
          <w:rFonts w:ascii="Trebuchet MS" w:hAnsi="Trebuchet MS"/>
          <w:sz w:val="20"/>
        </w:rPr>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Mikroprzedsiębiorstwo</w:t>
      </w:r>
    </w:p>
    <w:p w:rsidR="00436B55" w:rsidRPr="003620E5" w:rsidRDefault="00D332B3" w:rsidP="00D332B3">
      <w:pPr>
        <w:pStyle w:val="Tekstpodstawowy"/>
        <w:spacing w:line="360" w:lineRule="auto"/>
        <w:ind w:left="852" w:hanging="720"/>
        <w:rPr>
          <w:rFonts w:ascii="Trebuchet MS" w:hAnsi="Trebuchet MS"/>
          <w:sz w:val="20"/>
        </w:rPr>
      </w:pPr>
      <w:r>
        <w:rPr>
          <w:rFonts w:ascii="Trebuchet MS" w:hAnsi="Trebuchet MS"/>
          <w:sz w:val="20"/>
        </w:rPr>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Małe przedsiębiorstw</w:t>
      </w:r>
      <w:r w:rsidR="00436B55">
        <w:rPr>
          <w:rStyle w:val="DeltaViewInsertion"/>
          <w:rFonts w:ascii="Trebuchet MS" w:hAnsi="Trebuchet MS"/>
          <w:i w:val="0"/>
          <w:sz w:val="20"/>
        </w:rPr>
        <w:t>o</w:t>
      </w:r>
    </w:p>
    <w:p w:rsidR="00436B55" w:rsidRDefault="00D332B3" w:rsidP="00D332B3">
      <w:pPr>
        <w:pStyle w:val="Tekstpodstawowy"/>
        <w:spacing w:line="360" w:lineRule="auto"/>
        <w:ind w:left="426" w:hanging="720"/>
        <w:rPr>
          <w:rStyle w:val="DeltaViewInsertion"/>
          <w:rFonts w:ascii="Trebuchet MS" w:hAnsi="Trebuchet MS"/>
          <w:i w:val="0"/>
          <w:sz w:val="20"/>
        </w:rPr>
      </w:pPr>
      <w:r>
        <w:rPr>
          <w:rFonts w:ascii="Trebuchet MS" w:hAnsi="Trebuchet MS"/>
          <w:sz w:val="20"/>
        </w:rPr>
        <w:t xml:space="preserve">         </w:t>
      </w:r>
      <w:r w:rsidR="00436B55" w:rsidRPr="003620E5">
        <w:rPr>
          <w:rFonts w:ascii="Trebuchet MS" w:hAnsi="Trebuchet MS"/>
          <w:sz w:val="20"/>
        </w:rPr>
        <w:sym w:font="Wingdings 2" w:char="F0A3"/>
      </w:r>
      <w:r w:rsidR="00436B55" w:rsidRPr="003620E5">
        <w:rPr>
          <w:rFonts w:ascii="Trebuchet MS" w:hAnsi="Trebuchet MS"/>
          <w:sz w:val="20"/>
        </w:rPr>
        <w:t xml:space="preserve"> </w:t>
      </w:r>
      <w:r w:rsidR="00436B55" w:rsidRPr="003620E5">
        <w:rPr>
          <w:rStyle w:val="DeltaViewInsertion"/>
          <w:rFonts w:ascii="Trebuchet MS" w:hAnsi="Trebuchet MS"/>
          <w:i w:val="0"/>
          <w:sz w:val="20"/>
        </w:rPr>
        <w:t>Średnie przedsiębiorstwa</w:t>
      </w:r>
    </w:p>
    <w:p w:rsidR="00436B55" w:rsidRPr="00404AF1" w:rsidRDefault="00436B55" w:rsidP="00D332B3">
      <w:pPr>
        <w:pStyle w:val="Tekstpodstawowy"/>
        <w:spacing w:line="360" w:lineRule="auto"/>
        <w:ind w:left="426" w:hanging="720"/>
        <w:rPr>
          <w:rStyle w:val="DeltaViewInsertion"/>
          <w:rFonts w:ascii="Trebuchet MS" w:hAnsi="Trebuchet MS"/>
          <w:i w:val="0"/>
          <w:sz w:val="18"/>
        </w:rPr>
      </w:pPr>
    </w:p>
    <w:p w:rsidR="00436B55" w:rsidRPr="003620E5" w:rsidRDefault="00436B55" w:rsidP="00D332B3">
      <w:pPr>
        <w:pStyle w:val="Tekstpodstawowy"/>
        <w:numPr>
          <w:ilvl w:val="0"/>
          <w:numId w:val="54"/>
        </w:numPr>
        <w:spacing w:line="360" w:lineRule="auto"/>
        <w:ind w:hanging="720"/>
        <w:rPr>
          <w:rFonts w:ascii="Trebuchet MS" w:hAnsi="Trebuchet MS" w:cs="Arial"/>
          <w:b/>
          <w:sz w:val="20"/>
        </w:rPr>
      </w:pPr>
      <w:r w:rsidRPr="003620E5">
        <w:rPr>
          <w:rFonts w:ascii="Trebuchet MS" w:hAnsi="Trebuchet MS" w:cs="Arial"/>
          <w:b/>
          <w:sz w:val="20"/>
        </w:rPr>
        <w:t>Niniejszym oświadczam, że:</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zapoznałem się z warunkami zamówienia i przyjmuję je bez zastrzeżeń;</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zapoznałem się z postanowieniami załączonego do SIWZ wzoru umowy i przyjmuję go bez zastrzeżeń;</w:t>
      </w:r>
    </w:p>
    <w:p w:rsidR="00436B55" w:rsidRPr="003620E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przedmiot oferty jest zgodny z przedmiotem zamówienia;</w:t>
      </w:r>
    </w:p>
    <w:p w:rsidR="00436B55" w:rsidRDefault="00436B55" w:rsidP="00D332B3">
      <w:pPr>
        <w:pStyle w:val="Tekstpodstawowy"/>
        <w:numPr>
          <w:ilvl w:val="0"/>
          <w:numId w:val="47"/>
        </w:numPr>
        <w:spacing w:line="360" w:lineRule="auto"/>
        <w:ind w:hanging="436"/>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436B55" w:rsidRPr="00B1243F" w:rsidRDefault="00D332B3" w:rsidP="00D332B3">
      <w:pPr>
        <w:pStyle w:val="Tekstpodstawowy"/>
        <w:numPr>
          <w:ilvl w:val="0"/>
          <w:numId w:val="47"/>
        </w:numPr>
        <w:tabs>
          <w:tab w:val="left" w:pos="360"/>
        </w:tabs>
        <w:spacing w:line="360" w:lineRule="auto"/>
        <w:ind w:hanging="436"/>
        <w:rPr>
          <w:rFonts w:ascii="Trebuchet MS" w:hAnsi="Trebuchet MS"/>
          <w:sz w:val="20"/>
          <w:vertAlign w:val="superscript"/>
        </w:rPr>
      </w:pPr>
      <w:r>
        <w:rPr>
          <w:rFonts w:ascii="Trebuchet MS" w:hAnsi="Trebuchet MS" w:cs="Arial"/>
          <w:sz w:val="20"/>
        </w:rPr>
        <w:t xml:space="preserve">  </w:t>
      </w:r>
      <w:r w:rsidR="00436B55" w:rsidRPr="00B1243F">
        <w:rPr>
          <w:rFonts w:ascii="Trebuchet MS" w:hAnsi="Trebuchet MS" w:cs="Arial"/>
          <w:sz w:val="20"/>
        </w:rPr>
        <w:t>oświadczam, że wypełniłem obowiązki informacyjne przewidziane w art. 13 lub art. 14 RODO</w:t>
      </w:r>
      <w:r w:rsidR="00436B55">
        <w:rPr>
          <w:rFonts w:ascii="Trebuchet MS" w:hAnsi="Trebuchet MS"/>
          <w:sz w:val="20"/>
          <w:vertAlign w:val="superscript"/>
        </w:rPr>
        <w:t>3</w:t>
      </w:r>
    </w:p>
    <w:p w:rsidR="00436B55" w:rsidRPr="00B1243F" w:rsidRDefault="00D332B3" w:rsidP="00D332B3">
      <w:pPr>
        <w:pStyle w:val="Tekstpodstawowy"/>
        <w:numPr>
          <w:ilvl w:val="0"/>
          <w:numId w:val="47"/>
        </w:numPr>
        <w:tabs>
          <w:tab w:val="clear" w:pos="720"/>
          <w:tab w:val="left" w:pos="360"/>
          <w:tab w:val="num" w:pos="426"/>
        </w:tabs>
        <w:spacing w:line="360" w:lineRule="auto"/>
        <w:ind w:left="426" w:hanging="142"/>
        <w:rPr>
          <w:rFonts w:ascii="Trebuchet MS" w:eastAsia="Calibri" w:hAnsi="Trebuchet MS" w:cs="Arial"/>
          <w:i/>
          <w:sz w:val="20"/>
          <w:vertAlign w:val="superscript"/>
          <w:lang w:eastAsia="en-US"/>
        </w:rPr>
      </w:pPr>
      <w:r>
        <w:rPr>
          <w:rFonts w:ascii="Trebuchet MS" w:hAnsi="Trebuchet MS" w:cs="Arial"/>
          <w:sz w:val="20"/>
        </w:rPr>
        <w:t xml:space="preserve">  </w:t>
      </w:r>
      <w:r w:rsidR="00436B55"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sidR="00436B55">
        <w:rPr>
          <w:rFonts w:ascii="Trebuchet MS" w:hAnsi="Trebuchet MS" w:cs="Arial"/>
          <w:sz w:val="20"/>
          <w:vertAlign w:val="superscript"/>
        </w:rPr>
        <w:t>4</w:t>
      </w:r>
    </w:p>
    <w:p w:rsidR="00822A06" w:rsidRPr="00404AF1" w:rsidRDefault="00822A06" w:rsidP="00436B55">
      <w:pPr>
        <w:pStyle w:val="Tekstpodstawowy"/>
        <w:spacing w:line="360" w:lineRule="auto"/>
        <w:rPr>
          <w:rFonts w:ascii="Trebuchet MS" w:hAnsi="Trebuchet MS" w:cs="Arial"/>
          <w:sz w:val="18"/>
        </w:rPr>
      </w:pPr>
    </w:p>
    <w:p w:rsidR="00822A06" w:rsidRDefault="00822A06" w:rsidP="00D332B3">
      <w:pPr>
        <w:pStyle w:val="Tekstpodstawowy"/>
        <w:numPr>
          <w:ilvl w:val="0"/>
          <w:numId w:val="54"/>
        </w:numPr>
        <w:tabs>
          <w:tab w:val="left" w:pos="426"/>
        </w:tabs>
        <w:spacing w:line="360" w:lineRule="auto"/>
        <w:ind w:left="284" w:hanging="426"/>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822A06" w:rsidRPr="003620E5" w:rsidRDefault="00822A06" w:rsidP="00822A06">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822A06" w:rsidRPr="003620E5" w:rsidTr="00920368">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822A06" w:rsidRPr="00622ACA" w:rsidRDefault="00822A06" w:rsidP="00920368">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r w:rsidR="00822A06" w:rsidRPr="003620E5" w:rsidTr="00920368">
        <w:tc>
          <w:tcPr>
            <w:tcW w:w="709"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822A06" w:rsidRPr="003620E5" w:rsidRDefault="00822A06" w:rsidP="00920368">
            <w:pPr>
              <w:pStyle w:val="Tekstpodstawowy"/>
              <w:spacing w:line="360" w:lineRule="auto"/>
              <w:rPr>
                <w:rFonts w:ascii="Trebuchet MS" w:hAnsi="Trebuchet MS" w:cs="Arial"/>
                <w:sz w:val="20"/>
              </w:rPr>
            </w:pPr>
          </w:p>
        </w:tc>
      </w:tr>
    </w:tbl>
    <w:p w:rsidR="00822A06" w:rsidRDefault="00822A06" w:rsidP="00822A06">
      <w:pPr>
        <w:pStyle w:val="Tekstpodstawowy"/>
        <w:spacing w:line="360" w:lineRule="auto"/>
        <w:rPr>
          <w:rFonts w:ascii="Trebuchet MS" w:hAnsi="Trebuchet MS" w:cs="Arial"/>
          <w:sz w:val="18"/>
        </w:rPr>
      </w:pPr>
    </w:p>
    <w:p w:rsidR="00436B55" w:rsidRPr="003620E5" w:rsidRDefault="00436B55" w:rsidP="00D332B3">
      <w:pPr>
        <w:pStyle w:val="Tekstpodstawowy"/>
        <w:numPr>
          <w:ilvl w:val="0"/>
          <w:numId w:val="54"/>
        </w:numPr>
        <w:spacing w:line="360" w:lineRule="auto"/>
        <w:ind w:left="284" w:hanging="426"/>
        <w:rPr>
          <w:rFonts w:ascii="Trebuchet MS" w:hAnsi="Trebuchet MS" w:cs="Arial"/>
          <w:sz w:val="20"/>
        </w:rPr>
      </w:pPr>
      <w:r w:rsidRPr="003620E5">
        <w:rPr>
          <w:rFonts w:ascii="Trebuchet MS" w:hAnsi="Trebuchet MS" w:cs="Arial"/>
          <w:sz w:val="20"/>
        </w:rPr>
        <w:t>Oferta została złożona na  ……  zapisanych stronach, (kolejno ponumerowanych).</w:t>
      </w:r>
    </w:p>
    <w:p w:rsidR="00436B55" w:rsidRDefault="00436B55" w:rsidP="00436B55">
      <w:pPr>
        <w:pStyle w:val="Tekstpodstawowy"/>
        <w:spacing w:line="360" w:lineRule="auto"/>
        <w:rPr>
          <w:rFonts w:ascii="Trebuchet MS" w:hAnsi="Trebuchet MS" w:cs="Arial"/>
          <w:b/>
          <w:sz w:val="20"/>
        </w:rPr>
      </w:pPr>
    </w:p>
    <w:p w:rsidR="00D332B3" w:rsidRPr="003620E5" w:rsidRDefault="00D332B3" w:rsidP="00436B55">
      <w:pPr>
        <w:pStyle w:val="Tekstpodstawowy"/>
        <w:spacing w:line="360" w:lineRule="auto"/>
        <w:rPr>
          <w:rFonts w:ascii="Trebuchet MS" w:hAnsi="Trebuchet MS" w:cs="Arial"/>
          <w:b/>
          <w:sz w:val="20"/>
        </w:rPr>
      </w:pPr>
    </w:p>
    <w:p w:rsidR="00436B55" w:rsidRPr="003620E5" w:rsidRDefault="00436B55" w:rsidP="00436B55">
      <w:pPr>
        <w:pStyle w:val="Tekstpodstawowy"/>
        <w:spacing w:line="360" w:lineRule="auto"/>
        <w:rPr>
          <w:rFonts w:ascii="Trebuchet MS" w:hAnsi="Trebuchet MS" w:cs="Arial"/>
          <w:sz w:val="20"/>
        </w:rPr>
      </w:pPr>
      <w:r w:rsidRPr="003620E5">
        <w:rPr>
          <w:rFonts w:ascii="Trebuchet MS" w:hAnsi="Trebuchet MS" w:cs="Arial"/>
          <w:sz w:val="20"/>
        </w:rPr>
        <w:t>..............</w:t>
      </w:r>
      <w:r>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436B55" w:rsidRPr="00622ACA" w:rsidRDefault="00436B55" w:rsidP="00436B55">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436B55" w:rsidRPr="00622ACA" w:rsidRDefault="00436B55" w:rsidP="00436B55">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436B55" w:rsidRDefault="00436B55" w:rsidP="00436B55">
      <w:pPr>
        <w:spacing w:line="360" w:lineRule="auto"/>
        <w:rPr>
          <w:rFonts w:ascii="Trebuchet MS" w:hAnsi="Trebuchet MS"/>
          <w:sz w:val="12"/>
        </w:rPr>
      </w:pPr>
    </w:p>
    <w:p w:rsidR="00436B55" w:rsidRPr="00196242" w:rsidRDefault="00436B55" w:rsidP="00436B55">
      <w:pPr>
        <w:spacing w:line="360" w:lineRule="auto"/>
        <w:rPr>
          <w:rFonts w:ascii="Trebuchet MS" w:hAnsi="Trebuchet MS"/>
          <w:sz w:val="12"/>
        </w:rPr>
      </w:pPr>
    </w:p>
    <w:p w:rsidR="00436B55" w:rsidRPr="004F4B33" w:rsidRDefault="00436B55" w:rsidP="00436B55">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436B55" w:rsidRPr="004F4B33" w:rsidRDefault="00436B55" w:rsidP="00436B55">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436B55" w:rsidRPr="004F4B33" w:rsidRDefault="00436B55" w:rsidP="00436B55">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436B55" w:rsidRPr="004F4B33" w:rsidRDefault="00436B55" w:rsidP="00436B55">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436B55" w:rsidRPr="004F4B33" w:rsidRDefault="00436B55" w:rsidP="00436B55">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36B55" w:rsidRPr="004F4B33" w:rsidRDefault="00436B55" w:rsidP="00436B55">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lastRenderedPageBreak/>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E7664" w:rsidRDefault="003E7664" w:rsidP="003E7664">
      <w:pPr>
        <w:ind w:left="7080"/>
        <w:rPr>
          <w:rFonts w:ascii="Trebuchet MS" w:hAnsi="Trebuchet MS" w:cs="Arial"/>
          <w:b/>
        </w:rPr>
      </w:pPr>
    </w:p>
    <w:p w:rsidR="003E7664" w:rsidRDefault="003E7664" w:rsidP="003E7664">
      <w:pPr>
        <w:ind w:left="7080"/>
        <w:rPr>
          <w:rFonts w:ascii="Trebuchet MS" w:hAnsi="Trebuchet MS" w:cs="Arial"/>
          <w:b/>
        </w:rPr>
      </w:pPr>
    </w:p>
    <w:p w:rsidR="003E7664" w:rsidRDefault="003E7664" w:rsidP="00D03C6C">
      <w:pPr>
        <w:rPr>
          <w:rFonts w:ascii="Trebuchet MS" w:hAnsi="Trebuchet MS" w:cs="Arial"/>
          <w:b/>
        </w:rPr>
      </w:pPr>
    </w:p>
    <w:p w:rsidR="00263719" w:rsidRDefault="00263719" w:rsidP="00D03C6C">
      <w:pPr>
        <w:rPr>
          <w:rFonts w:ascii="Trebuchet MS" w:hAnsi="Trebuchet MS" w:cs="Arial"/>
          <w:b/>
        </w:rPr>
      </w:pPr>
    </w:p>
    <w:p w:rsidR="003E7664" w:rsidRPr="00A85C0A" w:rsidRDefault="003E7664" w:rsidP="003E7664">
      <w:pPr>
        <w:ind w:left="7080"/>
        <w:rPr>
          <w:rFonts w:ascii="Trebuchet MS" w:hAnsi="Trebuchet MS" w:cs="Arial"/>
          <w:b/>
        </w:rPr>
      </w:pPr>
      <w:r>
        <w:rPr>
          <w:rFonts w:ascii="Trebuchet MS" w:hAnsi="Trebuchet MS" w:cs="Arial"/>
          <w:b/>
        </w:rPr>
        <w:t xml:space="preserve">Załącznik nr </w:t>
      </w:r>
      <w:r w:rsidR="007411FC">
        <w:rPr>
          <w:rFonts w:ascii="Trebuchet MS" w:hAnsi="Trebuchet MS" w:cs="Arial"/>
          <w:b/>
        </w:rPr>
        <w:t>1</w:t>
      </w:r>
      <w:r w:rsidR="00D332B3">
        <w:rPr>
          <w:rFonts w:ascii="Trebuchet MS" w:hAnsi="Trebuchet MS" w:cs="Arial"/>
          <w:b/>
        </w:rPr>
        <w:t>.2</w:t>
      </w:r>
      <w:r w:rsidR="009D3130">
        <w:rPr>
          <w:rFonts w:ascii="Trebuchet MS" w:hAnsi="Trebuchet MS" w:cs="Arial"/>
          <w:b/>
        </w:rPr>
        <w:t>b</w:t>
      </w:r>
    </w:p>
    <w:p w:rsidR="003E7664" w:rsidRDefault="003E7664" w:rsidP="003E7664">
      <w:pPr>
        <w:jc w:val="both"/>
        <w:rPr>
          <w:rFonts w:ascii="Trebuchet MS" w:hAnsi="Trebuchet MS"/>
          <w:b/>
          <w:bCs/>
        </w:rPr>
      </w:pPr>
    </w:p>
    <w:p w:rsidR="003E7664" w:rsidRDefault="003E7664" w:rsidP="003E7664">
      <w:pPr>
        <w:jc w:val="both"/>
        <w:rPr>
          <w:rFonts w:ascii="Trebuchet MS" w:hAnsi="Trebuchet MS"/>
          <w:b/>
          <w:bCs/>
        </w:rPr>
      </w:pPr>
    </w:p>
    <w:p w:rsidR="003E7664" w:rsidRPr="00B33B63" w:rsidRDefault="003E7664" w:rsidP="003E7664">
      <w:pPr>
        <w:pStyle w:val="Tekstpodstawowy"/>
        <w:tabs>
          <w:tab w:val="left" w:pos="7350"/>
        </w:tabs>
        <w:spacing w:line="360" w:lineRule="auto"/>
        <w:jc w:val="center"/>
        <w:rPr>
          <w:rFonts w:ascii="Trebuchet MS" w:hAnsi="Trebuchet MS" w:cs="Arial"/>
          <w:b/>
          <w:bCs/>
          <w:sz w:val="20"/>
        </w:rPr>
      </w:pPr>
      <w:r w:rsidRPr="00B33B63">
        <w:rPr>
          <w:rFonts w:ascii="Trebuchet MS" w:hAnsi="Trebuchet MS" w:cs="Arial"/>
          <w:b/>
          <w:bCs/>
          <w:sz w:val="20"/>
        </w:rPr>
        <w:t>FORMULARZ CENOWY SZCZEGÓŁÓWY</w:t>
      </w:r>
    </w:p>
    <w:p w:rsidR="00B33B63" w:rsidRPr="00B33B63" w:rsidRDefault="00B33B63" w:rsidP="00B33B63">
      <w:pPr>
        <w:rPr>
          <w:rFonts w:ascii="Trebuchet MS" w:hAnsi="Trebuchet MS"/>
        </w:rPr>
      </w:pPr>
      <w:r w:rsidRPr="00B33B63">
        <w:rPr>
          <w:rFonts w:ascii="Trebuchet MS" w:hAnsi="Trebuchet MS"/>
        </w:rPr>
        <w:t xml:space="preserve">PAKIET NR </w:t>
      </w:r>
      <w:r w:rsidR="00EF7A08">
        <w:rPr>
          <w:rFonts w:ascii="Trebuchet MS" w:hAnsi="Trebuchet MS"/>
        </w:rPr>
        <w:t>2</w:t>
      </w:r>
      <w:r w:rsidRPr="00B33B63">
        <w:rPr>
          <w:rFonts w:ascii="Trebuchet MS" w:hAnsi="Trebuchet MS"/>
        </w:rPr>
        <w:t xml:space="preserve"> </w:t>
      </w:r>
      <w:r w:rsidRPr="00B33B63">
        <w:rPr>
          <w:rFonts w:ascii="Trebuchet MS" w:hAnsi="Trebuchet MS"/>
        </w:rPr>
        <w:tab/>
        <w:t>CPV -152 00000-1, 154 00000-2, 155 00000-3, 156 00000-4, 158 00000-6, 159 00000-7</w:t>
      </w:r>
    </w:p>
    <w:tbl>
      <w:tblPr>
        <w:tblW w:w="10608" w:type="dxa"/>
        <w:tblInd w:w="-641" w:type="dxa"/>
        <w:tblLayout w:type="fixed"/>
        <w:tblLook w:val="04A0" w:firstRow="1" w:lastRow="0" w:firstColumn="1" w:lastColumn="0" w:noHBand="0" w:noVBand="1"/>
      </w:tblPr>
      <w:tblGrid>
        <w:gridCol w:w="734"/>
        <w:gridCol w:w="2850"/>
        <w:gridCol w:w="1419"/>
        <w:gridCol w:w="992"/>
        <w:gridCol w:w="1277"/>
        <w:gridCol w:w="1274"/>
        <w:gridCol w:w="708"/>
        <w:gridCol w:w="1354"/>
      </w:tblGrid>
      <w:tr w:rsidR="00263719" w:rsidRPr="00B33B63" w:rsidTr="00263719">
        <w:trPr>
          <w:trHeight w:val="1119"/>
        </w:trPr>
        <w:tc>
          <w:tcPr>
            <w:tcW w:w="734"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rPr>
            </w:pPr>
          </w:p>
          <w:p w:rsidR="00263719" w:rsidRPr="005E3545" w:rsidRDefault="00263719" w:rsidP="001E42CB">
            <w:pPr>
              <w:rPr>
                <w:rFonts w:ascii="Trebuchet MS" w:hAnsi="Trebuchet MS"/>
              </w:rPr>
            </w:pPr>
            <w:r w:rsidRPr="005E3545">
              <w:rPr>
                <w:rFonts w:ascii="Trebuchet MS" w:hAnsi="Trebuchet MS"/>
                <w:b/>
              </w:rPr>
              <w:t>Lp</w:t>
            </w:r>
          </w:p>
        </w:tc>
        <w:tc>
          <w:tcPr>
            <w:tcW w:w="2850"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263719" w:rsidP="001E42CB">
            <w:pPr>
              <w:tabs>
                <w:tab w:val="center" w:pos="1656"/>
              </w:tabs>
              <w:rPr>
                <w:rFonts w:ascii="Trebuchet MS" w:hAnsi="Trebuchet MS"/>
              </w:rPr>
            </w:pPr>
            <w:r w:rsidRPr="005E3545">
              <w:rPr>
                <w:rFonts w:ascii="Trebuchet MS" w:hAnsi="Trebuchet MS"/>
                <w:b/>
              </w:rPr>
              <w:t>ASORTYMENT</w:t>
            </w:r>
          </w:p>
          <w:p w:rsidR="00263719" w:rsidRPr="005E3545" w:rsidRDefault="00263719" w:rsidP="001E42CB">
            <w:pPr>
              <w:rPr>
                <w:rFonts w:ascii="Trebuchet MS" w:hAnsi="Trebuchet MS"/>
              </w:rPr>
            </w:pPr>
          </w:p>
        </w:tc>
        <w:tc>
          <w:tcPr>
            <w:tcW w:w="1419"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7C06B9" w:rsidP="001E42CB">
            <w:pPr>
              <w:rPr>
                <w:rFonts w:ascii="Trebuchet MS" w:hAnsi="Trebuchet MS"/>
                <w:b/>
              </w:rPr>
            </w:pPr>
            <w:r>
              <w:rPr>
                <w:rFonts w:ascii="Trebuchet MS" w:hAnsi="Trebuchet MS"/>
                <w:b/>
              </w:rPr>
              <w:t>Szacunkowa i</w:t>
            </w:r>
            <w:r w:rsidR="00263719" w:rsidRPr="005E3545">
              <w:rPr>
                <w:rFonts w:ascii="Trebuchet MS" w:hAnsi="Trebuchet MS"/>
                <w:b/>
              </w:rPr>
              <w:t>lość</w:t>
            </w:r>
          </w:p>
          <w:p w:rsidR="00263719" w:rsidRPr="005E3545" w:rsidRDefault="00263719" w:rsidP="007C06B9">
            <w:pPr>
              <w:rPr>
                <w:rFonts w:ascii="Trebuchet MS" w:hAnsi="Trebuchet MS"/>
              </w:rPr>
            </w:pP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263719" w:rsidRPr="005E3545" w:rsidRDefault="00263719" w:rsidP="001E42CB">
            <w:pPr>
              <w:snapToGrid w:val="0"/>
              <w:rPr>
                <w:rFonts w:ascii="Trebuchet MS" w:hAnsi="Trebuchet MS"/>
                <w:b/>
              </w:rPr>
            </w:pPr>
            <w:r w:rsidRPr="005E3545">
              <w:rPr>
                <w:rFonts w:ascii="Trebuchet MS" w:hAnsi="Trebuchet MS"/>
                <w:b/>
              </w:rPr>
              <w:t>Szt/kg</w:t>
            </w:r>
          </w:p>
        </w:tc>
        <w:tc>
          <w:tcPr>
            <w:tcW w:w="1277"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p>
          <w:p w:rsidR="00263719" w:rsidRPr="005E3545" w:rsidRDefault="00263719" w:rsidP="001E42CB">
            <w:pPr>
              <w:rPr>
                <w:rFonts w:ascii="Trebuchet MS" w:hAnsi="Trebuchet MS"/>
                <w:b/>
              </w:rPr>
            </w:pPr>
            <w:r w:rsidRPr="005E3545">
              <w:rPr>
                <w:rFonts w:ascii="Trebuchet MS" w:hAnsi="Trebuchet MS"/>
                <w:b/>
              </w:rPr>
              <w:t>Cena</w:t>
            </w:r>
          </w:p>
          <w:p w:rsidR="00263719" w:rsidRPr="005E3545" w:rsidRDefault="00263719" w:rsidP="001E42CB">
            <w:pPr>
              <w:rPr>
                <w:rFonts w:ascii="Trebuchet MS" w:hAnsi="Trebuchet MS"/>
                <w:b/>
              </w:rPr>
            </w:pPr>
            <w:r w:rsidRPr="005E3545">
              <w:rPr>
                <w:rFonts w:ascii="Trebuchet MS" w:hAnsi="Trebuchet MS"/>
                <w:b/>
              </w:rPr>
              <w:t>jed.</w:t>
            </w:r>
          </w:p>
          <w:p w:rsidR="00263719" w:rsidRPr="005E3545" w:rsidRDefault="00263719" w:rsidP="001E42CB">
            <w:pPr>
              <w:rPr>
                <w:rFonts w:ascii="Trebuchet MS" w:hAnsi="Trebuchet MS"/>
              </w:rPr>
            </w:pPr>
            <w:r w:rsidRPr="005E3545">
              <w:rPr>
                <w:rFonts w:ascii="Trebuchet MS" w:hAnsi="Trebuchet MS"/>
                <w:b/>
              </w:rPr>
              <w:t>netto</w:t>
            </w:r>
          </w:p>
        </w:tc>
        <w:tc>
          <w:tcPr>
            <w:tcW w:w="1274"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snapToGrid w:val="0"/>
              <w:rPr>
                <w:rFonts w:ascii="Trebuchet MS" w:hAnsi="Trebuchet MS"/>
                <w:b/>
              </w:rPr>
            </w:pPr>
            <w:r w:rsidRPr="005E3545">
              <w:rPr>
                <w:rFonts w:ascii="Trebuchet MS" w:hAnsi="Trebuchet MS"/>
                <w:b/>
              </w:rPr>
              <w:t xml:space="preserve">Cena </w:t>
            </w:r>
            <w:r>
              <w:rPr>
                <w:rFonts w:ascii="Trebuchet MS" w:hAnsi="Trebuchet MS"/>
                <w:b/>
              </w:rPr>
              <w:t>łączna netto (rub.3 x5)</w:t>
            </w:r>
          </w:p>
          <w:p w:rsidR="00263719" w:rsidRPr="005E3545" w:rsidRDefault="00263719" w:rsidP="001E42CB">
            <w:pPr>
              <w:rPr>
                <w:rFonts w:ascii="Trebuchet MS" w:hAnsi="Trebuchet MS"/>
              </w:rPr>
            </w:pPr>
          </w:p>
        </w:tc>
        <w:tc>
          <w:tcPr>
            <w:tcW w:w="708" w:type="dxa"/>
            <w:tcBorders>
              <w:top w:val="single" w:sz="2" w:space="0" w:color="000000"/>
              <w:left w:val="single" w:sz="2" w:space="0" w:color="000000"/>
              <w:bottom w:val="single" w:sz="2" w:space="0" w:color="000000"/>
              <w:right w:val="nil"/>
            </w:tcBorders>
            <w:vAlign w:val="center"/>
          </w:tcPr>
          <w:p w:rsidR="00263719" w:rsidRPr="005E3545" w:rsidRDefault="00263719" w:rsidP="001E42CB">
            <w:pPr>
              <w:rPr>
                <w:rFonts w:ascii="Trebuchet MS" w:hAnsi="Trebuchet MS"/>
                <w:b/>
              </w:rPr>
            </w:pPr>
            <w:r w:rsidRPr="005E3545">
              <w:rPr>
                <w:rFonts w:ascii="Trebuchet MS" w:hAnsi="Trebuchet MS"/>
                <w:b/>
              </w:rPr>
              <w:t>VAT</w:t>
            </w:r>
          </w:p>
          <w:p w:rsidR="00263719" w:rsidRPr="005E3545" w:rsidRDefault="00263719" w:rsidP="001E42CB">
            <w:pPr>
              <w:snapToGrid w:val="0"/>
              <w:rPr>
                <w:rFonts w:ascii="Trebuchet MS" w:hAnsi="Trebuchet MS"/>
                <w:b/>
              </w:rPr>
            </w:pPr>
            <w:r w:rsidRPr="005E3545">
              <w:rPr>
                <w:rFonts w:ascii="Trebuchet MS" w:hAnsi="Trebuchet MS"/>
                <w:b/>
              </w:rPr>
              <w:t>%</w:t>
            </w:r>
          </w:p>
          <w:p w:rsidR="00263719" w:rsidRPr="005E3545" w:rsidRDefault="00263719" w:rsidP="001E42CB">
            <w:pPr>
              <w:rPr>
                <w:rFonts w:ascii="Trebuchet MS" w:hAnsi="Trebuchet MS"/>
              </w:rPr>
            </w:pPr>
          </w:p>
        </w:tc>
        <w:tc>
          <w:tcPr>
            <w:tcW w:w="1354" w:type="dxa"/>
            <w:tcBorders>
              <w:top w:val="single" w:sz="2" w:space="0" w:color="000000"/>
              <w:left w:val="single" w:sz="2" w:space="0" w:color="000000"/>
              <w:bottom w:val="single" w:sz="2" w:space="0" w:color="000000"/>
              <w:right w:val="single" w:sz="2" w:space="0" w:color="000000"/>
            </w:tcBorders>
            <w:vAlign w:val="center"/>
          </w:tcPr>
          <w:p w:rsidR="00263719" w:rsidRPr="005E3545" w:rsidRDefault="00263719" w:rsidP="001E42CB">
            <w:pPr>
              <w:snapToGrid w:val="0"/>
              <w:rPr>
                <w:rFonts w:ascii="Trebuchet MS" w:hAnsi="Trebuchet MS"/>
                <w:b/>
              </w:rPr>
            </w:pPr>
          </w:p>
          <w:p w:rsidR="00263719" w:rsidRPr="005E3545" w:rsidRDefault="00263719" w:rsidP="001E42CB">
            <w:pPr>
              <w:rPr>
                <w:rFonts w:ascii="Trebuchet MS" w:hAnsi="Trebuchet MS"/>
                <w:b/>
              </w:rPr>
            </w:pPr>
            <w:r w:rsidRPr="005E3545">
              <w:rPr>
                <w:rFonts w:ascii="Trebuchet MS" w:hAnsi="Trebuchet MS"/>
                <w:b/>
              </w:rPr>
              <w:t>Wartość brutto</w:t>
            </w:r>
          </w:p>
          <w:p w:rsidR="00263719" w:rsidRPr="005E3545" w:rsidRDefault="00263719" w:rsidP="00D91F83">
            <w:pPr>
              <w:rPr>
                <w:rFonts w:ascii="Trebuchet MS" w:hAnsi="Trebuchet MS"/>
              </w:rPr>
            </w:pPr>
            <w:r w:rsidRPr="005E3545">
              <w:rPr>
                <w:rFonts w:ascii="Trebuchet MS" w:hAnsi="Trebuchet MS"/>
                <w:b/>
              </w:rPr>
              <w:t>(rub.</w:t>
            </w:r>
            <w:r w:rsidR="00D91F83">
              <w:rPr>
                <w:rFonts w:ascii="Trebuchet MS" w:hAnsi="Trebuchet MS"/>
                <w:b/>
              </w:rPr>
              <w:t>6</w:t>
            </w:r>
            <w:r w:rsidRPr="005E3545">
              <w:rPr>
                <w:rFonts w:ascii="Trebuchet MS" w:hAnsi="Trebuchet MS"/>
                <w:b/>
              </w:rPr>
              <w:t xml:space="preserve"> x 7)</w:t>
            </w: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w:t>
            </w:r>
          </w:p>
        </w:tc>
        <w:tc>
          <w:tcPr>
            <w:tcW w:w="1419"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w:t>
            </w:r>
          </w:p>
        </w:tc>
        <w:tc>
          <w:tcPr>
            <w:tcW w:w="1277"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w:t>
            </w:r>
          </w:p>
        </w:tc>
        <w:tc>
          <w:tcPr>
            <w:tcW w:w="127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w:t>
            </w:r>
          </w:p>
        </w:tc>
        <w:tc>
          <w:tcPr>
            <w:tcW w:w="708" w:type="dxa"/>
            <w:tcBorders>
              <w:top w:val="nil"/>
              <w:left w:val="single" w:sz="2" w:space="0" w:color="000000"/>
              <w:bottom w:val="single" w:sz="2" w:space="0" w:color="000000"/>
              <w:right w:val="single" w:sz="2" w:space="0" w:color="000000"/>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7</w:t>
            </w:r>
          </w:p>
        </w:tc>
        <w:tc>
          <w:tcPr>
            <w:tcW w:w="1354" w:type="dxa"/>
            <w:tcBorders>
              <w:top w:val="nil"/>
              <w:left w:val="single" w:sz="2" w:space="0" w:color="000000"/>
              <w:bottom w:val="single" w:sz="2" w:space="0" w:color="000000"/>
              <w:right w:val="single" w:sz="2" w:space="0" w:color="000000"/>
            </w:tcBorders>
            <w:vAlign w:val="center"/>
            <w:hideMark/>
          </w:tcPr>
          <w:p w:rsidR="00B33B63" w:rsidRPr="00B33B63" w:rsidRDefault="00B33B63" w:rsidP="00EF7A08">
            <w:pPr>
              <w:jc w:val="center"/>
              <w:rPr>
                <w:rFonts w:ascii="Trebuchet MS" w:hAnsi="Trebuchet MS"/>
              </w:rPr>
            </w:pPr>
            <w:r w:rsidRPr="00B33B63">
              <w:rPr>
                <w:rFonts w:ascii="Trebuchet MS" w:hAnsi="Trebuchet MS"/>
              </w:rPr>
              <w:t>8</w:t>
            </w: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Ryż paraboliczny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gryczana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24</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Cukier</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540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Sól morska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100 torebek typu Saga Ear Grey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owocowa torebki typu Saga 34g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335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86"/>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miętowa torebki 28g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185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Kawa Inka 150g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Kakao ciemne Decomoreno 80g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76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Proszek do pieczenia 30g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gwiazdki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126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nitka 250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141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287"/>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świderki 500 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520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jc w:val="center"/>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jc w:val="center"/>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muszelka mała 500g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125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muszelka duża 500 g Lubella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110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manna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Cukier waniliowy 30g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99</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Czosnek granulowany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19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Pieprz mielony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181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lang w:val="de-DE"/>
              </w:rPr>
            </w:pPr>
            <w:r w:rsidRPr="00B33B63">
              <w:rPr>
                <w:rFonts w:ascii="Trebuchet MS" w:hAnsi="Trebuchet MS"/>
                <w:b/>
                <w:bCs/>
                <w:lang w:val="de-DE"/>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Majeranek 8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Liść laurowy 6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Papryka słodka 20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310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lastRenderedPageBreak/>
              <w:t>23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Lubczyk suszony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100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Galaretki owocowe (różne smaki) 75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Kisiel owocowy ( różne smaki) 75g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405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lang w:val="en-US"/>
              </w:rPr>
            </w:pPr>
            <w:r w:rsidRPr="00B33B63">
              <w:rPr>
                <w:rFonts w:ascii="Trebuchet MS" w:hAnsi="Trebuchet MS"/>
                <w:b/>
                <w:bCs/>
                <w:lang w:val="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Cynamon mielony 15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Ziele angielskie 15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100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jc w:val="center"/>
              <w:rPr>
                <w:rFonts w:ascii="Trebuchet MS" w:eastAsia="Calibri" w:hAnsi="Trebuchet MS" w:cs="Arial"/>
                <w:b/>
                <w:bCs/>
                <w:lang w:eastAsia="en-U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78"/>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Budyń w proszku (waniliowy,</w:t>
            </w:r>
          </w:p>
          <w:p w:rsidR="00B33B63" w:rsidRPr="00B33B63" w:rsidRDefault="00B33B63" w:rsidP="00EF7A08">
            <w:pPr>
              <w:rPr>
                <w:rFonts w:ascii="Trebuchet MS" w:hAnsi="Trebuchet MS"/>
                <w:b/>
                <w:bCs/>
              </w:rPr>
            </w:pPr>
            <w:r w:rsidRPr="00B33B63">
              <w:rPr>
                <w:rFonts w:ascii="Trebuchet MS" w:hAnsi="Trebuchet MS"/>
                <w:b/>
                <w:bCs/>
              </w:rPr>
              <w:t>Czekoladowy, malinowy) 75g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440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29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Ryż sypki biały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206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jęczmienna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169</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Musztarda mała 200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78</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Płatki 600 g  typu Corn flakes bez glutenu</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96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Sezamki małe 4 szt</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1375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Pałeczki kukurydziane długie 60g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355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Wafelki ryżowe Kuku Kupiec 36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150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Mąka poznańska  typ 500 (1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 xml:space="preserve">Mąka ziemniaczana </w:t>
            </w:r>
          </w:p>
          <w:p w:rsidR="00B33B63" w:rsidRPr="00B33B63" w:rsidRDefault="00B33B63" w:rsidP="00EF7A08">
            <w:pPr>
              <w:rPr>
                <w:rFonts w:ascii="Trebuchet MS" w:hAnsi="Trebuchet MS"/>
                <w:b/>
                <w:bCs/>
              </w:rPr>
            </w:pPr>
            <w:r w:rsidRPr="00B33B63">
              <w:rPr>
                <w:rFonts w:ascii="Trebuchet MS" w:hAnsi="Trebuchet MS"/>
                <w:b/>
                <w:bCs/>
              </w:rPr>
              <w:t>1 kg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60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Tymianek suszony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39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Oregano suszone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Bazylia suszona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Zioła prowansalskie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26</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jc w:val="center"/>
              <w:rPr>
                <w:rFonts w:ascii="Trebuchet MS" w:hAnsi="Trebuchet MS"/>
                <w:b/>
                <w:bCs/>
              </w:rPr>
            </w:pPr>
            <w:r>
              <w:rPr>
                <w:rFonts w:ascii="Trebuchet MS" w:hAnsi="Trebuchet MS"/>
                <w:b/>
                <w:bCs/>
              </w:rPr>
              <w:t>s</w:t>
            </w:r>
            <w:r w:rsidR="00B33B63" w:rsidRPr="00B33B63">
              <w:rPr>
                <w:rFonts w:ascii="Trebuchet MS" w:hAnsi="Trebuchet MS"/>
                <w:b/>
                <w:bC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Kurkuma 20g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Gałka muszkatołowa mielona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Miód wielokwiatowy 500 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820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niegazowana 5l</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235</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jc w:val="center"/>
              <w:rPr>
                <w:rFonts w:ascii="Trebuchet MS" w:hAnsi="Trebuchet MS"/>
                <w:b/>
                <w:bCs/>
              </w:rPr>
            </w:pPr>
            <w:r>
              <w:rPr>
                <w:rFonts w:ascii="Trebuchet MS" w:hAnsi="Trebuchet MS"/>
                <w:b/>
                <w:bCs/>
              </w:rPr>
              <w:t>s</w:t>
            </w:r>
            <w:r w:rsidR="00B33B63" w:rsidRPr="00B33B63">
              <w:rPr>
                <w:rFonts w:ascii="Trebuchet MS" w:hAnsi="Trebuchet MS"/>
                <w:b/>
                <w:bC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Kminek mielony 10g</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43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Filet z mintaja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365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Filet z limandy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195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49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Miruna filet 5% glazury</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46,5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50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Makrela wędzona</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jc w:val="center"/>
              <w:rPr>
                <w:rFonts w:ascii="Trebuchet MS" w:hAnsi="Trebuchet MS"/>
                <w:b/>
                <w:bCs/>
              </w:rPr>
            </w:pPr>
            <w:r>
              <w:rPr>
                <w:rFonts w:ascii="Trebuchet MS" w:hAnsi="Trebuchet MS"/>
                <w:b/>
                <w:bCs/>
              </w:rPr>
              <w:t>56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51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spacing w:after="200" w:line="276" w:lineRule="auto"/>
              <w:rPr>
                <w:rFonts w:ascii="Trebuchet MS" w:eastAsia="Calibri" w:hAnsi="Trebuchet MS" w:cs="Arial"/>
                <w:b/>
                <w:bCs/>
                <w:lang w:eastAsia="en-US"/>
              </w:rPr>
            </w:pPr>
            <w:r w:rsidRPr="00B33B63">
              <w:rPr>
                <w:rFonts w:ascii="Trebuchet MS" w:hAnsi="Trebuchet MS"/>
                <w:b/>
                <w:bCs/>
              </w:rPr>
              <w:t xml:space="preserve">Olej 1 l typu (kujawski)     </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290</w:t>
            </w:r>
          </w:p>
        </w:tc>
        <w:tc>
          <w:tcPr>
            <w:tcW w:w="992" w:type="dxa"/>
            <w:tcBorders>
              <w:top w:val="nil"/>
              <w:left w:val="single" w:sz="2" w:space="0" w:color="000000"/>
              <w:bottom w:val="single" w:sz="2" w:space="0" w:color="000000"/>
              <w:right w:val="nil"/>
            </w:tcBorders>
            <w:vAlign w:val="center"/>
            <w:hideMark/>
          </w:tcPr>
          <w:p w:rsidR="00B33B63" w:rsidRPr="00B33B63" w:rsidRDefault="00AF2568"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s</w:t>
            </w:r>
            <w:r w:rsidR="00B33B63" w:rsidRPr="00B33B63">
              <w:rPr>
                <w:rFonts w:ascii="Trebuchet MS" w:eastAsia="Calibri" w:hAnsi="Trebuchet MS" w:cs="Arial"/>
                <w:b/>
                <w:bCs/>
                <w:lang w:eastAsia="en-US"/>
              </w:rPr>
              <w:t>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Oliva z olivek 1 l</w:t>
            </w:r>
          </w:p>
        </w:tc>
        <w:tc>
          <w:tcPr>
            <w:tcW w:w="1419" w:type="dxa"/>
            <w:tcBorders>
              <w:top w:val="nil"/>
              <w:left w:val="single" w:sz="2" w:space="0" w:color="000000"/>
              <w:bottom w:val="single" w:sz="2" w:space="0" w:color="000000"/>
              <w:right w:val="nil"/>
            </w:tcBorders>
            <w:vAlign w:val="center"/>
            <w:hideMark/>
          </w:tcPr>
          <w:p w:rsidR="00B33B63" w:rsidRPr="00B33B63" w:rsidRDefault="00071DAD"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21</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1,5l niegazowana</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324</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lastRenderedPageBreak/>
              <w:t>54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Woda 0,5 l niegazowana</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395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Mąka orkiszowa 1 kg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jaśminowa 30 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72</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bC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57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Herbata lipowa 30g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245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Biszkopty wrocławskie 120g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230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59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Groszek ptysiowy 300g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63</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spaghetti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90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zacierka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45</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literka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86</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rPr>
            </w:pPr>
            <w:r w:rsidRPr="00B33B63">
              <w:rPr>
                <w:rFonts w:ascii="Trebuchet MS" w:hAnsi="Trebuchet MS"/>
                <w:b/>
              </w:rPr>
              <w:t>63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Makaron łazankowy 500g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B33B63" w:rsidRPr="00B33B63" w:rsidTr="00263719">
        <w:trPr>
          <w:trHeight w:val="394"/>
        </w:trPr>
        <w:tc>
          <w:tcPr>
            <w:tcW w:w="734"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hAnsi="Trebuchet MS"/>
                <w:b/>
              </w:rPr>
            </w:pPr>
            <w:r w:rsidRPr="00B33B63">
              <w:rPr>
                <w:rFonts w:ascii="Trebuchet MS" w:hAnsi="Trebuchet MS"/>
                <w:b/>
              </w:rPr>
              <w:t>64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B33B63" w:rsidRPr="00B33B63" w:rsidRDefault="00B33B63" w:rsidP="00EF7A08">
            <w:pPr>
              <w:rPr>
                <w:rFonts w:ascii="Trebuchet MS" w:hAnsi="Trebuchet MS"/>
                <w:b/>
                <w:bCs/>
              </w:rPr>
            </w:pPr>
            <w:r w:rsidRPr="00B33B63">
              <w:rPr>
                <w:rFonts w:ascii="Trebuchet MS" w:hAnsi="Trebuchet MS"/>
                <w:b/>
                <w:bCs/>
              </w:rPr>
              <w:t>Kasza bulgur 400g</w:t>
            </w:r>
          </w:p>
        </w:tc>
        <w:tc>
          <w:tcPr>
            <w:tcW w:w="1419" w:type="dxa"/>
            <w:tcBorders>
              <w:top w:val="nil"/>
              <w:left w:val="single" w:sz="2" w:space="0" w:color="000000"/>
              <w:bottom w:val="single" w:sz="2" w:space="0" w:color="000000"/>
              <w:right w:val="nil"/>
            </w:tcBorders>
            <w:vAlign w:val="center"/>
            <w:hideMark/>
          </w:tcPr>
          <w:p w:rsidR="00B33B63" w:rsidRPr="00B33B63" w:rsidRDefault="002C7C39" w:rsidP="00EF7A08">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360</w:t>
            </w:r>
          </w:p>
        </w:tc>
        <w:tc>
          <w:tcPr>
            <w:tcW w:w="992" w:type="dxa"/>
            <w:tcBorders>
              <w:top w:val="nil"/>
              <w:left w:val="single" w:sz="2" w:space="0" w:color="000000"/>
              <w:bottom w:val="single" w:sz="2" w:space="0" w:color="000000"/>
              <w:right w:val="nil"/>
            </w:tcBorders>
            <w:vAlign w:val="center"/>
            <w:hideMark/>
          </w:tcPr>
          <w:p w:rsidR="00B33B63" w:rsidRPr="00B33B63" w:rsidRDefault="00B33B63" w:rsidP="00EF7A08">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B33B63" w:rsidRPr="00B33B63" w:rsidRDefault="00B33B63"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B33B63" w:rsidRPr="00B33B63" w:rsidRDefault="00B33B63"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Podpłomyki 16 szt 145g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169</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Cukier brązowy 500g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sidRPr="00B33B63">
              <w:rPr>
                <w:rFonts w:ascii="Trebuchet MS" w:hAnsi="Trebuchet MS"/>
                <w:b/>
                <w:bCs/>
              </w:rPr>
              <w:t>Kasza kuskus 250g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51</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Pr>
                <w:rFonts w:ascii="Trebuchet MS" w:hAnsi="Trebuchet MS"/>
                <w:b/>
                <w:bCs/>
              </w:rPr>
              <w:t>Natka suszona 10g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36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69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rPr>
                <w:rFonts w:ascii="Trebuchet MS" w:hAnsi="Trebuchet MS"/>
                <w:b/>
                <w:bCs/>
              </w:rPr>
            </w:pPr>
            <w:r>
              <w:rPr>
                <w:rFonts w:ascii="Trebuchet MS" w:hAnsi="Trebuchet MS"/>
                <w:b/>
                <w:bCs/>
              </w:rPr>
              <w:t>Koperek suszony 10g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jc w:val="center"/>
              <w:rPr>
                <w:rFonts w:ascii="Trebuchet MS" w:hAnsi="Trebuchet MS"/>
                <w:b/>
                <w:bCs/>
              </w:rPr>
            </w:pPr>
            <w:r>
              <w:rPr>
                <w:rFonts w:ascii="Trebuchet MS" w:hAnsi="Trebuchet MS"/>
                <w:b/>
                <w:bCs/>
              </w:rPr>
              <w:t>61</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hAnsi="Trebuchet MS"/>
                <w:b/>
                <w:bCs/>
              </w:rPr>
            </w:pPr>
            <w:r>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rPr>
                <w:rFonts w:ascii="Trebuchet MS" w:eastAsia="Calibri" w:hAnsi="Trebuchet MS" w:cs="Arial"/>
                <w:b/>
                <w:bCs/>
                <w:lang w:eastAsia="en-US"/>
              </w:rPr>
            </w:pPr>
            <w:r w:rsidRPr="00B33B63">
              <w:rPr>
                <w:rFonts w:ascii="Trebuchet MS" w:eastAsia="Calibri" w:hAnsi="Trebuchet MS" w:cs="Arial"/>
                <w:b/>
                <w:bCs/>
                <w:lang w:eastAsia="en-US"/>
              </w:rPr>
              <w:t>Jajka</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8400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3249E">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rPr>
                <w:rFonts w:ascii="Trebuchet MS" w:eastAsia="Calibri" w:hAnsi="Trebuchet MS" w:cs="Arial"/>
                <w:b/>
                <w:bCs/>
                <w:lang w:eastAsia="en-US"/>
              </w:rPr>
            </w:pPr>
            <w:r w:rsidRPr="00B33B63">
              <w:rPr>
                <w:rFonts w:ascii="Trebuchet MS" w:eastAsia="Calibri" w:hAnsi="Trebuchet MS" w:cs="Arial"/>
                <w:b/>
                <w:bCs/>
                <w:lang w:eastAsia="en-US"/>
              </w:rPr>
              <w:t xml:space="preserve">Masło (typu pasłęckie) </w:t>
            </w:r>
            <w:r>
              <w:rPr>
                <w:rFonts w:ascii="Trebuchet MS" w:eastAsia="Calibri" w:hAnsi="Trebuchet MS" w:cs="Arial"/>
                <w:b/>
                <w:bCs/>
                <w:lang w:eastAsia="en-US"/>
              </w:rPr>
              <w:t xml:space="preserve">                 </w:t>
            </w:r>
            <w:r w:rsidRPr="00B33B63">
              <w:rPr>
                <w:rFonts w:ascii="Trebuchet MS" w:eastAsia="Calibri" w:hAnsi="Trebuchet MS" w:cs="Arial"/>
                <w:b/>
                <w:bCs/>
                <w:lang w:eastAsia="en-US"/>
              </w:rPr>
              <w:t xml:space="preserve">o zawartości tłuszczu 76%/200g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lang w:val="de-DE"/>
              </w:rPr>
            </w:pPr>
            <w:r w:rsidRPr="00B33B63">
              <w:rPr>
                <w:rFonts w:ascii="Trebuchet MS" w:hAnsi="Trebuchet MS"/>
                <w:b/>
                <w:bCs/>
                <w:lang w:val="de-DE"/>
              </w:rPr>
              <w:t>Ser żółty krojony (gouda, salami)</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val="de-DE" w:eastAsia="en-US"/>
              </w:rPr>
            </w:pPr>
            <w:r>
              <w:rPr>
                <w:rFonts w:ascii="Trebuchet MS" w:eastAsia="Calibri" w:hAnsi="Trebuchet MS" w:cs="Arial"/>
                <w:b/>
                <w:bCs/>
                <w:lang w:val="de-DE" w:eastAsia="en-US"/>
              </w:rPr>
              <w:t>112</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Serek homogenizowany waniliowy (Danio)</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2128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Twaróg biały półtłusty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248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Kg</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Maślanka 1 l</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192</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Masło extra 200g 83% tłuszczu</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2600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Jogurt Jogobella bez cukru</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1425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78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Jogurt typu greckiego duży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185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b/>
              </w:rPr>
            </w:pPr>
            <w:r w:rsidRPr="00B33B63">
              <w:rPr>
                <w:rFonts w:ascii="Trebuchet MS" w:hAnsi="Trebuchet MS"/>
                <w:b/>
              </w:rPr>
              <w:t>79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Actimel Danone</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3660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ED2395">
            <w:pPr>
              <w:rPr>
                <w:rFonts w:ascii="Trebuchet MS" w:hAnsi="Trebuchet MS"/>
                <w:b/>
                <w:bCs/>
              </w:rPr>
            </w:pPr>
            <w:r w:rsidRPr="00B33B63">
              <w:rPr>
                <w:rFonts w:ascii="Trebuchet MS" w:hAnsi="Trebuchet MS"/>
                <w:b/>
                <w:bCs/>
              </w:rPr>
              <w:t>Mleko kokosowe 1 l</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ED2395">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ED2395">
            <w:pPr>
              <w:jc w:val="center"/>
              <w:rPr>
                <w:rFonts w:ascii="Trebuchet MS" w:hAnsi="Trebuchet MS"/>
                <w:b/>
                <w:bCs/>
              </w:rPr>
            </w:pPr>
            <w:r w:rsidRPr="00B33B63">
              <w:rPr>
                <w:rFonts w:ascii="Trebuchet MS" w:eastAsia="Calibri" w:hAnsi="Trebuchet MS" w:cs="Arial"/>
                <w:b/>
                <w:bCs/>
                <w:lang w:eastAsia="en-U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rPr>
                <w:rFonts w:ascii="Trebuchet MS" w:hAnsi="Trebuchet MS"/>
                <w:b/>
                <w:bCs/>
              </w:rPr>
            </w:pPr>
            <w:r w:rsidRPr="00B33B63">
              <w:rPr>
                <w:rFonts w:ascii="Trebuchet MS" w:hAnsi="Trebuchet MS"/>
                <w:b/>
                <w:bCs/>
              </w:rPr>
              <w:t>Jogurt naturalny duży</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1910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lang w:val="de-DE"/>
              </w:rPr>
            </w:pPr>
            <w:r w:rsidRPr="00B33B63">
              <w:rPr>
                <w:rFonts w:ascii="Trebuchet MS" w:hAnsi="Trebuchet MS"/>
                <w:b/>
                <w:bCs/>
                <w:lang w:val="de-DE"/>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lastRenderedPageBreak/>
              <w:t>82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rPr>
                <w:rFonts w:ascii="Trebuchet MS" w:hAnsi="Trebuchet MS"/>
                <w:b/>
                <w:bCs/>
              </w:rPr>
            </w:pPr>
            <w:r w:rsidRPr="00B33B63">
              <w:rPr>
                <w:rFonts w:ascii="Trebuchet MS" w:hAnsi="Trebuchet MS"/>
                <w:b/>
                <w:bCs/>
              </w:rPr>
              <w:t xml:space="preserve">Jogurt naturalny mały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330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rPr>
            </w:pPr>
            <w:r w:rsidRPr="00B33B63">
              <w:rPr>
                <w:rFonts w:ascii="Trebuchet MS" w:hAnsi="Trebuchet MS"/>
                <w:b/>
              </w:rPr>
              <w:t>83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12267">
            <w:pPr>
              <w:pStyle w:val="Nagwek1"/>
              <w:rPr>
                <w:rFonts w:ascii="Trebuchet MS" w:hAnsi="Trebuchet MS"/>
                <w:bCs/>
                <w:sz w:val="20"/>
              </w:rPr>
            </w:pPr>
            <w:r w:rsidRPr="00B33B63">
              <w:rPr>
                <w:rFonts w:ascii="Trebuchet MS" w:hAnsi="Trebuchet MS"/>
                <w:sz w:val="20"/>
              </w:rPr>
              <w:t>Mleko karton 1 l 2%</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012267">
            <w:pPr>
              <w:spacing w:after="200" w:line="276" w:lineRule="auto"/>
              <w:jc w:val="center"/>
              <w:rPr>
                <w:rFonts w:ascii="Trebuchet MS" w:eastAsia="Calibri" w:hAnsi="Trebuchet MS" w:cs="Arial"/>
                <w:b/>
                <w:bCs/>
                <w:lang w:eastAsia="en-US"/>
              </w:rPr>
            </w:pPr>
            <w:r>
              <w:rPr>
                <w:rFonts w:ascii="Trebuchet MS" w:eastAsia="Calibri" w:hAnsi="Trebuchet MS" w:cs="Arial"/>
                <w:b/>
                <w:bCs/>
                <w:lang w:eastAsia="en-US"/>
              </w:rPr>
              <w:t>2200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12267">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84</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Chleb z razowy krojony (500g) </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378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85</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Chleb duży krojony (900 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236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86</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Chleb mały krojony (500g)</w:t>
            </w:r>
          </w:p>
        </w:tc>
        <w:tc>
          <w:tcPr>
            <w:tcW w:w="1419"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Pr>
                <w:rFonts w:ascii="Trebuchet MS" w:hAnsi="Trebuchet MS"/>
                <w:b/>
                <w:bCs/>
              </w:rPr>
              <w:t>493</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87</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mała (kajzerka) 40g (+/-10g)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15 550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rPr>
            </w:pPr>
            <w:r w:rsidRPr="00B33B63">
              <w:rPr>
                <w:rFonts w:ascii="Trebuchet MS" w:hAnsi="Trebuchet MS"/>
                <w:b/>
                <w:bCs/>
              </w:rPr>
              <w:t>88</w:t>
            </w:r>
            <w:r>
              <w:rPr>
                <w:rFonts w:ascii="Trebuchet MS" w:hAnsi="Trebuchet MS"/>
                <w:b/>
                <w:bCs/>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mleczna 90g (+/-10g)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1710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89</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Rogalik mleczny 70g </w:t>
            </w:r>
          </w:p>
          <w:p w:rsidR="002C7C39" w:rsidRPr="00B33B63" w:rsidRDefault="002C7C39" w:rsidP="00662200">
            <w:pPr>
              <w:rPr>
                <w:rFonts w:ascii="Trebuchet MS" w:hAnsi="Trebuchet MS"/>
                <w:b/>
                <w:bCs/>
              </w:rPr>
            </w:pPr>
            <w:r w:rsidRPr="00B33B63">
              <w:rPr>
                <w:rFonts w:ascii="Trebuchet MS" w:hAnsi="Trebuchet MS"/>
                <w:b/>
                <w:bCs/>
              </w:rPr>
              <w:t>(+/-10g)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1400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90</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Pączek z marmoladą</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1016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91</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Babka piaskowa</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120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92</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 xml:space="preserve">Bułka tarta 500 g </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285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93</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Baton razowy krojony (600g)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824</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3"/>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94</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Bułka kukurydziana</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465</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95</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Kołocz z jabłkiem (ok.1 kg)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58</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96</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Kołocz z posypką (ok.1 kg)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80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spacing w:after="200" w:line="276" w:lineRule="auto"/>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97</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662200">
            <w:pPr>
              <w:rPr>
                <w:rFonts w:ascii="Trebuchet MS" w:hAnsi="Trebuchet MS"/>
                <w:b/>
                <w:bCs/>
              </w:rPr>
            </w:pPr>
            <w:r w:rsidRPr="00B33B63">
              <w:rPr>
                <w:rFonts w:ascii="Trebuchet MS" w:hAnsi="Trebuchet MS"/>
                <w:b/>
                <w:bCs/>
              </w:rPr>
              <w:t>Drożdżówka z serem lub marmoladą</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662200">
            <w:pPr>
              <w:jc w:val="center"/>
              <w:rPr>
                <w:rFonts w:ascii="Trebuchet MS" w:hAnsi="Trebuchet MS"/>
                <w:b/>
                <w:bCs/>
              </w:rPr>
            </w:pPr>
            <w:r>
              <w:rPr>
                <w:rFonts w:ascii="Trebuchet MS" w:hAnsi="Trebuchet MS"/>
                <w:b/>
                <w:bCs/>
              </w:rPr>
              <w:t>240</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662200">
            <w:pPr>
              <w:jc w:val="center"/>
              <w:rPr>
                <w:rFonts w:ascii="Trebuchet MS" w:hAnsi="Trebuchet MS"/>
                <w:b/>
                <w:bC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r w:rsidRPr="00B33B63">
              <w:rPr>
                <w:rFonts w:ascii="Trebuchet MS" w:hAnsi="Trebuchet MS"/>
                <w:b/>
              </w:rPr>
              <w:t>98</w:t>
            </w:r>
            <w:r>
              <w:rPr>
                <w:rFonts w:ascii="Trebuchet MS" w:hAnsi="Trebuchet MS"/>
                <w:b/>
              </w:rPr>
              <w:t>.</w:t>
            </w:r>
          </w:p>
        </w:tc>
        <w:tc>
          <w:tcPr>
            <w:tcW w:w="2850" w:type="dxa"/>
            <w:tcBorders>
              <w:top w:val="nil"/>
              <w:left w:val="single" w:sz="2" w:space="0" w:color="000000"/>
              <w:bottom w:val="single" w:sz="2" w:space="0" w:color="000000"/>
              <w:right w:val="nil"/>
            </w:tcBorders>
            <w:vAlign w:val="center"/>
            <w:hideMark/>
          </w:tcPr>
          <w:p w:rsidR="002C7C39" w:rsidRPr="00B33B63" w:rsidRDefault="002C7C39" w:rsidP="000A0E77">
            <w:pPr>
              <w:rPr>
                <w:rFonts w:ascii="Trebuchet MS" w:hAnsi="Trebuchet MS"/>
                <w:b/>
                <w:bCs/>
              </w:rPr>
            </w:pPr>
            <w:r w:rsidRPr="00B33B63">
              <w:rPr>
                <w:rFonts w:ascii="Trebuchet MS" w:hAnsi="Trebuchet MS"/>
                <w:b/>
                <w:bCs/>
              </w:rPr>
              <w:t>Baton pszenny krojony (600g)</w:t>
            </w:r>
          </w:p>
        </w:tc>
        <w:tc>
          <w:tcPr>
            <w:tcW w:w="1419" w:type="dxa"/>
            <w:tcBorders>
              <w:top w:val="nil"/>
              <w:left w:val="single" w:sz="2" w:space="0" w:color="000000"/>
              <w:bottom w:val="single" w:sz="2" w:space="0" w:color="000000"/>
              <w:right w:val="nil"/>
            </w:tcBorders>
            <w:vAlign w:val="center"/>
            <w:hideMark/>
          </w:tcPr>
          <w:p w:rsidR="002C7C39" w:rsidRPr="00B33B63" w:rsidRDefault="001C75CD" w:rsidP="000A0E77">
            <w:pPr>
              <w:jc w:val="center"/>
              <w:rPr>
                <w:rFonts w:ascii="Trebuchet MS" w:hAnsi="Trebuchet MS"/>
                <w:b/>
                <w:bCs/>
              </w:rPr>
            </w:pPr>
            <w:r>
              <w:rPr>
                <w:rFonts w:ascii="Trebuchet MS" w:hAnsi="Trebuchet MS"/>
                <w:b/>
                <w:bCs/>
              </w:rPr>
              <w:t>276</w:t>
            </w:r>
          </w:p>
        </w:tc>
        <w:tc>
          <w:tcPr>
            <w:tcW w:w="992" w:type="dxa"/>
            <w:tcBorders>
              <w:top w:val="nil"/>
              <w:left w:val="single" w:sz="2" w:space="0" w:color="000000"/>
              <w:bottom w:val="single" w:sz="2" w:space="0" w:color="000000"/>
              <w:right w:val="nil"/>
            </w:tcBorders>
            <w:vAlign w:val="center"/>
            <w:hideMark/>
          </w:tcPr>
          <w:p w:rsidR="002C7C39" w:rsidRPr="00B33B63" w:rsidRDefault="002C7C39" w:rsidP="000A0E77">
            <w:pPr>
              <w:spacing w:after="200" w:line="276" w:lineRule="auto"/>
              <w:jc w:val="center"/>
              <w:rPr>
                <w:rFonts w:ascii="Trebuchet MS" w:eastAsia="Calibri" w:hAnsi="Trebuchet MS" w:cs="Arial"/>
                <w:b/>
                <w:bCs/>
                <w:lang w:eastAsia="en-US"/>
              </w:rPr>
            </w:pPr>
            <w:r w:rsidRPr="00B33B63">
              <w:rPr>
                <w:rFonts w:ascii="Trebuchet MS" w:hAnsi="Trebuchet MS"/>
                <w:b/>
                <w:bCs/>
              </w:rPr>
              <w:t>szt</w:t>
            </w: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p>
        </w:tc>
        <w:tc>
          <w:tcPr>
            <w:tcW w:w="2850" w:type="dxa"/>
            <w:tcBorders>
              <w:top w:val="nil"/>
              <w:left w:val="single" w:sz="2" w:space="0" w:color="000000"/>
              <w:bottom w:val="single" w:sz="2" w:space="0" w:color="000000"/>
              <w:right w:val="nil"/>
            </w:tcBorders>
            <w:vAlign w:val="center"/>
            <w:hideMark/>
          </w:tcPr>
          <w:p w:rsidR="002C7C39" w:rsidRPr="00B33B63" w:rsidRDefault="002C7C39" w:rsidP="00A57BDF">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2C7C39" w:rsidRPr="00B33B63" w:rsidRDefault="002C7C39" w:rsidP="00A57BDF">
            <w:pPr>
              <w:jc w:val="center"/>
              <w:rPr>
                <w:rFonts w:ascii="Trebuchet MS" w:hAnsi="Trebuchet MS"/>
                <w:b/>
                <w:bCs/>
              </w:rPr>
            </w:pPr>
          </w:p>
        </w:tc>
        <w:tc>
          <w:tcPr>
            <w:tcW w:w="992" w:type="dxa"/>
            <w:tcBorders>
              <w:top w:val="nil"/>
              <w:left w:val="single" w:sz="2" w:space="0" w:color="000000"/>
              <w:bottom w:val="single" w:sz="2" w:space="0" w:color="000000"/>
              <w:right w:val="nil"/>
            </w:tcBorders>
            <w:vAlign w:val="center"/>
            <w:hideMark/>
          </w:tcPr>
          <w:p w:rsidR="002C7C39" w:rsidRPr="00B33B63" w:rsidRDefault="002C7C39" w:rsidP="00A57BDF">
            <w:pPr>
              <w:spacing w:after="200" w:line="276" w:lineRule="auto"/>
              <w:jc w:val="center"/>
              <w:rPr>
                <w:rFonts w:ascii="Trebuchet MS" w:eastAsia="Calibri" w:hAnsi="Trebuchet MS" w:cs="Arial"/>
                <w:b/>
                <w:bCs/>
                <w:lang w:eastAsia="en-U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263719">
        <w:trPr>
          <w:trHeight w:val="394"/>
        </w:trPr>
        <w:tc>
          <w:tcPr>
            <w:tcW w:w="734" w:type="dxa"/>
            <w:tcBorders>
              <w:top w:val="nil"/>
              <w:left w:val="single" w:sz="2" w:space="0" w:color="000000"/>
              <w:bottom w:val="single" w:sz="2" w:space="0" w:color="000000"/>
              <w:right w:val="nil"/>
            </w:tcBorders>
            <w:vAlign w:val="center"/>
            <w:hideMark/>
          </w:tcPr>
          <w:p w:rsidR="002C7C39" w:rsidRPr="00B33B63" w:rsidRDefault="002C7C39" w:rsidP="00EF7A08">
            <w:pPr>
              <w:snapToGrid w:val="0"/>
              <w:jc w:val="center"/>
              <w:rPr>
                <w:rFonts w:ascii="Trebuchet MS" w:hAnsi="Trebuchet MS"/>
                <w:b/>
              </w:rPr>
            </w:pPr>
          </w:p>
        </w:tc>
        <w:tc>
          <w:tcPr>
            <w:tcW w:w="2850" w:type="dxa"/>
            <w:tcBorders>
              <w:top w:val="nil"/>
              <w:left w:val="single" w:sz="2" w:space="0" w:color="000000"/>
              <w:bottom w:val="single" w:sz="2" w:space="0" w:color="000000"/>
              <w:right w:val="nil"/>
            </w:tcBorders>
            <w:vAlign w:val="center"/>
            <w:hideMark/>
          </w:tcPr>
          <w:p w:rsidR="002C7C39" w:rsidRPr="00B33B63" w:rsidRDefault="002C7C39" w:rsidP="00EF7A08">
            <w:pPr>
              <w:rPr>
                <w:rFonts w:ascii="Trebuchet MS" w:hAnsi="Trebuchet MS"/>
                <w:b/>
                <w:bCs/>
              </w:rPr>
            </w:pPr>
          </w:p>
        </w:tc>
        <w:tc>
          <w:tcPr>
            <w:tcW w:w="1419" w:type="dxa"/>
            <w:tcBorders>
              <w:top w:val="nil"/>
              <w:left w:val="single" w:sz="2" w:space="0" w:color="000000"/>
              <w:bottom w:val="single" w:sz="2" w:space="0" w:color="000000"/>
              <w:right w:val="nil"/>
            </w:tcBorders>
            <w:vAlign w:val="center"/>
            <w:hideMark/>
          </w:tcPr>
          <w:p w:rsidR="002C7C39" w:rsidRPr="00B33B63" w:rsidRDefault="002C7C39" w:rsidP="00EF7A08">
            <w:pPr>
              <w:jc w:val="center"/>
              <w:rPr>
                <w:rFonts w:ascii="Trebuchet MS" w:hAnsi="Trebuchet MS"/>
                <w:b/>
                <w:bCs/>
              </w:rPr>
            </w:pPr>
          </w:p>
        </w:tc>
        <w:tc>
          <w:tcPr>
            <w:tcW w:w="992" w:type="dxa"/>
            <w:tcBorders>
              <w:top w:val="nil"/>
              <w:left w:val="single" w:sz="2" w:space="0" w:color="000000"/>
              <w:bottom w:val="single" w:sz="2" w:space="0" w:color="000000"/>
              <w:right w:val="nil"/>
            </w:tcBorders>
            <w:vAlign w:val="center"/>
            <w:hideMark/>
          </w:tcPr>
          <w:p w:rsidR="002C7C39" w:rsidRPr="00B33B63" w:rsidRDefault="002C7C39" w:rsidP="00EF7A08">
            <w:pPr>
              <w:spacing w:after="200" w:line="276" w:lineRule="auto"/>
              <w:jc w:val="center"/>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r w:rsidR="002C7C39" w:rsidRPr="00B33B63" w:rsidTr="001E42CB">
        <w:trPr>
          <w:trHeight w:val="394"/>
        </w:trPr>
        <w:tc>
          <w:tcPr>
            <w:tcW w:w="3584" w:type="dxa"/>
            <w:gridSpan w:val="2"/>
            <w:tcBorders>
              <w:top w:val="nil"/>
              <w:left w:val="single" w:sz="2" w:space="0" w:color="000000"/>
              <w:bottom w:val="single" w:sz="2" w:space="0" w:color="000000"/>
              <w:right w:val="nil"/>
            </w:tcBorders>
          </w:tcPr>
          <w:p w:rsidR="002C7C39" w:rsidRPr="00B33B63" w:rsidRDefault="002C7C39" w:rsidP="001C75CD">
            <w:pPr>
              <w:jc w:val="center"/>
              <w:rPr>
                <w:rFonts w:ascii="Trebuchet MS" w:hAnsi="Trebuchet MS"/>
              </w:rPr>
            </w:pPr>
            <w:r w:rsidRPr="00B33B63">
              <w:rPr>
                <w:rFonts w:ascii="Trebuchet MS" w:hAnsi="Trebuchet MS"/>
              </w:rPr>
              <w:t>Razem (suma poz.1-</w:t>
            </w:r>
            <w:r>
              <w:rPr>
                <w:rFonts w:ascii="Trebuchet MS" w:hAnsi="Trebuchet MS"/>
              </w:rPr>
              <w:t>9</w:t>
            </w:r>
            <w:r w:rsidR="001C75CD">
              <w:rPr>
                <w:rFonts w:ascii="Trebuchet MS" w:hAnsi="Trebuchet MS"/>
              </w:rPr>
              <w:t>8</w:t>
            </w:r>
            <w:r w:rsidRPr="00B33B63">
              <w:rPr>
                <w:rFonts w:ascii="Trebuchet MS" w:hAnsi="Trebuchet MS"/>
              </w:rPr>
              <w:t>)</w:t>
            </w:r>
          </w:p>
        </w:tc>
        <w:tc>
          <w:tcPr>
            <w:tcW w:w="2411" w:type="dxa"/>
            <w:gridSpan w:val="2"/>
            <w:tcBorders>
              <w:top w:val="nil"/>
              <w:left w:val="single" w:sz="2" w:space="0" w:color="000000"/>
              <w:bottom w:val="single" w:sz="2" w:space="0" w:color="000000"/>
              <w:right w:val="nil"/>
            </w:tcBorders>
            <w:vAlign w:val="center"/>
          </w:tcPr>
          <w:p w:rsidR="002C7C39" w:rsidRPr="00B33B63" w:rsidRDefault="002C7C39" w:rsidP="00EF7A08">
            <w:pPr>
              <w:spacing w:after="200" w:line="276" w:lineRule="auto"/>
              <w:jc w:val="center"/>
              <w:rPr>
                <w:rFonts w:ascii="Trebuchet MS" w:hAnsi="Trebuchet MS"/>
                <w:b/>
                <w:bCs/>
              </w:rPr>
            </w:pPr>
          </w:p>
        </w:tc>
        <w:tc>
          <w:tcPr>
            <w:tcW w:w="1277"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274"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708" w:type="dxa"/>
            <w:tcBorders>
              <w:top w:val="nil"/>
              <w:left w:val="single" w:sz="2" w:space="0" w:color="000000"/>
              <w:bottom w:val="single" w:sz="2" w:space="0" w:color="000000"/>
              <w:right w:val="nil"/>
            </w:tcBorders>
            <w:vAlign w:val="center"/>
          </w:tcPr>
          <w:p w:rsidR="002C7C39" w:rsidRPr="00B33B63" w:rsidRDefault="002C7C39" w:rsidP="00EF7A08">
            <w:pPr>
              <w:snapToGrid w:val="0"/>
              <w:rPr>
                <w:rFonts w:ascii="Trebuchet MS" w:hAnsi="Trebuchet MS"/>
              </w:rPr>
            </w:pPr>
          </w:p>
        </w:tc>
        <w:tc>
          <w:tcPr>
            <w:tcW w:w="1354" w:type="dxa"/>
            <w:tcBorders>
              <w:top w:val="nil"/>
              <w:left w:val="single" w:sz="2" w:space="0" w:color="000000"/>
              <w:bottom w:val="single" w:sz="2" w:space="0" w:color="000000"/>
              <w:right w:val="single" w:sz="2" w:space="0" w:color="000000"/>
            </w:tcBorders>
            <w:vAlign w:val="center"/>
          </w:tcPr>
          <w:p w:rsidR="002C7C39" w:rsidRPr="00B33B63" w:rsidRDefault="002C7C39" w:rsidP="00EF7A08">
            <w:pPr>
              <w:snapToGrid w:val="0"/>
              <w:rPr>
                <w:rFonts w:ascii="Trebuchet MS" w:hAnsi="Trebuchet MS"/>
              </w:rPr>
            </w:pPr>
          </w:p>
        </w:tc>
      </w:tr>
    </w:tbl>
    <w:p w:rsidR="00B33B63" w:rsidRPr="00B33B63" w:rsidRDefault="00B33B63" w:rsidP="00B33B63">
      <w:pPr>
        <w:rPr>
          <w:rFonts w:ascii="Trebuchet MS" w:hAnsi="Trebuchet MS"/>
        </w:rPr>
      </w:pPr>
      <w:r w:rsidRPr="00B33B63">
        <w:rPr>
          <w:rFonts w:ascii="Trebuchet MS" w:hAnsi="Trebuchet MS"/>
        </w:rPr>
        <w:t xml:space="preserve">                                                                                 </w:t>
      </w:r>
    </w:p>
    <w:p w:rsidR="00B33B63" w:rsidRPr="00B33B63" w:rsidRDefault="00B33B63" w:rsidP="00B33B63">
      <w:pPr>
        <w:rPr>
          <w:rFonts w:ascii="Trebuchet MS" w:hAnsi="Trebuchet MS"/>
        </w:rPr>
      </w:pPr>
      <w:r w:rsidRPr="00B33B63">
        <w:rPr>
          <w:rFonts w:ascii="Trebuchet MS" w:hAnsi="Trebuchet MS"/>
        </w:rPr>
        <w:t xml:space="preserve">                                                                            </w:t>
      </w:r>
    </w:p>
    <w:p w:rsidR="00290C74" w:rsidRPr="00290C74" w:rsidRDefault="00290C74" w:rsidP="00290C74">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Pr="00EF7A08">
        <w:rPr>
          <w:rFonts w:ascii="Arial" w:hAnsi="Arial" w:cs="Arial"/>
          <w:vertAlign w:val="superscript"/>
        </w:rPr>
        <w:t>30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231933">
        <w:rPr>
          <w:rFonts w:ascii="Arial" w:hAnsi="Arial" w:cs="Arial"/>
        </w:rPr>
        <w:t>Szko</w:t>
      </w:r>
      <w:r w:rsidR="00123C5F">
        <w:rPr>
          <w:rFonts w:ascii="Arial" w:hAnsi="Arial" w:cs="Arial"/>
        </w:rPr>
        <w:t>ły</w:t>
      </w:r>
      <w:r w:rsidR="00231933">
        <w:rPr>
          <w:rFonts w:ascii="Arial" w:hAnsi="Arial" w:cs="Arial"/>
        </w:rPr>
        <w:t xml:space="preserve"> Podstawowej nr 11</w:t>
      </w:r>
      <w:r>
        <w:rPr>
          <w:rFonts w:ascii="Arial" w:hAnsi="Arial" w:cs="Arial"/>
        </w:rPr>
        <w:t xml:space="preserve"> przy ul. </w:t>
      </w:r>
      <w:r w:rsidR="00231933">
        <w:rPr>
          <w:rFonts w:ascii="Arial" w:hAnsi="Arial" w:cs="Arial"/>
        </w:rPr>
        <w:t>Bielszowickiej 108</w:t>
      </w:r>
      <w:r>
        <w:rPr>
          <w:rFonts w:ascii="Arial" w:hAnsi="Arial" w:cs="Arial"/>
        </w:rPr>
        <w:t xml:space="preserve"> do godziny 7</w:t>
      </w:r>
      <w:r w:rsidRPr="00EF7A08">
        <w:rPr>
          <w:rFonts w:ascii="Arial" w:hAnsi="Arial" w:cs="Arial"/>
          <w:vertAlign w:val="superscript"/>
        </w:rPr>
        <w:t>00</w:t>
      </w:r>
      <w:r>
        <w:rPr>
          <w:rFonts w:ascii="Arial" w:hAnsi="Arial" w:cs="Arial"/>
        </w:rPr>
        <w:t>.</w:t>
      </w:r>
    </w:p>
    <w:p w:rsidR="00290C74" w:rsidRDefault="00290C74" w:rsidP="00290C74">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290C74" w:rsidRDefault="00290C74" w:rsidP="00290C74">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B33B63" w:rsidRPr="00B33B63" w:rsidRDefault="00B33B63" w:rsidP="00B33B63">
      <w:pPr>
        <w:rPr>
          <w:rFonts w:ascii="Trebuchet MS" w:hAnsi="Trebuchet MS"/>
        </w:rPr>
      </w:pPr>
    </w:p>
    <w:p w:rsidR="003E7664" w:rsidRPr="00B33B63" w:rsidRDefault="003E7664" w:rsidP="003620E5">
      <w:pPr>
        <w:spacing w:line="360" w:lineRule="auto"/>
        <w:ind w:left="5246" w:firstLine="708"/>
        <w:jc w:val="right"/>
        <w:rPr>
          <w:rFonts w:ascii="Trebuchet MS" w:hAnsi="Trebuchet MS" w:cs="Arial"/>
          <w:b/>
        </w:rPr>
      </w:pPr>
    </w:p>
    <w:p w:rsidR="00DF0A1A" w:rsidRDefault="00DF0A1A"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231933" w:rsidRDefault="00231933" w:rsidP="007411FC">
      <w:pPr>
        <w:pStyle w:val="Tekstpodstawowy"/>
        <w:spacing w:line="360" w:lineRule="auto"/>
        <w:jc w:val="right"/>
        <w:outlineLvl w:val="0"/>
        <w:rPr>
          <w:rFonts w:ascii="Trebuchet MS" w:hAnsi="Trebuchet MS" w:cs="Arial"/>
          <w:b/>
          <w:sz w:val="20"/>
        </w:rPr>
      </w:pPr>
    </w:p>
    <w:p w:rsidR="007411FC" w:rsidRPr="003620E5" w:rsidRDefault="00B33B63" w:rsidP="007411FC">
      <w:pPr>
        <w:pStyle w:val="Tekstpodstawowy"/>
        <w:spacing w:line="360" w:lineRule="auto"/>
        <w:jc w:val="right"/>
        <w:outlineLvl w:val="0"/>
        <w:rPr>
          <w:rFonts w:ascii="Trebuchet MS" w:hAnsi="Trebuchet MS" w:cs="Arial"/>
          <w:sz w:val="20"/>
        </w:rPr>
      </w:pPr>
      <w:r>
        <w:rPr>
          <w:rFonts w:ascii="Trebuchet MS" w:hAnsi="Trebuchet MS" w:cs="Arial"/>
          <w:b/>
          <w:sz w:val="20"/>
        </w:rPr>
        <w:t>Z</w:t>
      </w:r>
      <w:r w:rsidR="007411FC">
        <w:rPr>
          <w:rFonts w:ascii="Trebuchet MS" w:hAnsi="Trebuchet MS" w:cs="Arial"/>
          <w:b/>
          <w:sz w:val="20"/>
        </w:rPr>
        <w:t>ałącznik nr 1</w:t>
      </w:r>
      <w:r w:rsidR="00822A06">
        <w:rPr>
          <w:rFonts w:ascii="Trebuchet MS" w:hAnsi="Trebuchet MS" w:cs="Arial"/>
          <w:b/>
          <w:sz w:val="20"/>
        </w:rPr>
        <w:t>.3</w:t>
      </w:r>
    </w:p>
    <w:p w:rsidR="007411FC" w:rsidRDefault="007411FC" w:rsidP="007411FC">
      <w:pPr>
        <w:pStyle w:val="Tekstpodstawowy"/>
        <w:spacing w:line="360" w:lineRule="auto"/>
        <w:rPr>
          <w:rFonts w:ascii="Trebuchet MS" w:hAnsi="Trebuchet MS" w:cs="Arial"/>
          <w:sz w:val="20"/>
        </w:rPr>
      </w:pPr>
    </w:p>
    <w:p w:rsidR="007411FC" w:rsidRPr="003620E5" w:rsidRDefault="007411FC" w:rsidP="007411FC">
      <w:pPr>
        <w:pStyle w:val="Tekstpodstawowy"/>
        <w:spacing w:line="360" w:lineRule="auto"/>
        <w:rPr>
          <w:rFonts w:ascii="Trebuchet MS" w:hAnsi="Trebuchet MS" w:cs="Arial"/>
          <w:sz w:val="20"/>
        </w:rPr>
      </w:pPr>
      <w:r w:rsidRPr="003620E5">
        <w:rPr>
          <w:rFonts w:ascii="Trebuchet MS" w:hAnsi="Trebuchet MS" w:cs="Arial"/>
          <w:sz w:val="20"/>
        </w:rPr>
        <w:t>………………………………</w:t>
      </w:r>
    </w:p>
    <w:p w:rsidR="007411FC" w:rsidRPr="00622ACA" w:rsidRDefault="007411FC" w:rsidP="007411FC">
      <w:pPr>
        <w:pStyle w:val="Tekstpodstawowy"/>
        <w:spacing w:line="360" w:lineRule="auto"/>
        <w:jc w:val="left"/>
        <w:rPr>
          <w:rFonts w:ascii="Trebuchet MS" w:hAnsi="Trebuchet MS" w:cs="Arial"/>
          <w:b/>
          <w:sz w:val="16"/>
        </w:rPr>
      </w:pPr>
      <w:r w:rsidRPr="00622ACA">
        <w:rPr>
          <w:rFonts w:ascii="Trebuchet MS" w:hAnsi="Trebuchet MS" w:cs="Arial"/>
          <w:sz w:val="16"/>
        </w:rPr>
        <w:t>Pieczęć Wykonawcy</w:t>
      </w:r>
    </w:p>
    <w:p w:rsidR="007411FC" w:rsidRDefault="007411FC" w:rsidP="007411FC">
      <w:pPr>
        <w:pStyle w:val="Tekstpodstawowy"/>
        <w:spacing w:line="360" w:lineRule="auto"/>
        <w:jc w:val="center"/>
        <w:rPr>
          <w:rFonts w:ascii="Trebuchet MS" w:hAnsi="Trebuchet MS" w:cs="Arial"/>
          <w:b/>
          <w:sz w:val="20"/>
          <w:u w:val="single"/>
        </w:rPr>
      </w:pPr>
      <w:r w:rsidRPr="003620E5">
        <w:rPr>
          <w:rFonts w:ascii="Trebuchet MS" w:hAnsi="Trebuchet MS" w:cs="Arial"/>
          <w:b/>
          <w:sz w:val="20"/>
          <w:u w:val="single"/>
        </w:rPr>
        <w:t>FORMULARZ OFERTY</w:t>
      </w:r>
    </w:p>
    <w:p w:rsidR="007411FC" w:rsidRPr="003620E5" w:rsidRDefault="007411FC" w:rsidP="007411FC">
      <w:pPr>
        <w:pStyle w:val="Tekstpodstawowy"/>
        <w:spacing w:line="360" w:lineRule="auto"/>
        <w:jc w:val="center"/>
        <w:rPr>
          <w:rFonts w:ascii="Trebuchet MS" w:hAnsi="Trebuchet MS" w:cs="Arial"/>
          <w:b/>
          <w:sz w:val="20"/>
          <w:u w:val="single"/>
        </w:rPr>
      </w:pPr>
      <w:r>
        <w:rPr>
          <w:rFonts w:ascii="Trebuchet MS" w:hAnsi="Trebuchet MS" w:cs="Arial"/>
          <w:b/>
          <w:sz w:val="20"/>
          <w:u w:val="single"/>
        </w:rPr>
        <w:t>Dotyczy części nr 3</w:t>
      </w:r>
    </w:p>
    <w:p w:rsidR="007411FC" w:rsidRPr="003620E5" w:rsidRDefault="007411FC" w:rsidP="007411FC">
      <w:pPr>
        <w:pStyle w:val="Tekstpodstawowy"/>
        <w:spacing w:line="360" w:lineRule="auto"/>
        <w:jc w:val="center"/>
        <w:rPr>
          <w:rFonts w:ascii="Trebuchet MS" w:hAnsi="Trebuchet MS" w:cs="Arial"/>
          <w:b/>
          <w:sz w:val="20"/>
          <w:u w:val="single"/>
        </w:rPr>
      </w:pPr>
    </w:p>
    <w:p w:rsidR="007411FC" w:rsidRPr="00953C09" w:rsidRDefault="00371821" w:rsidP="00371821">
      <w:pPr>
        <w:pStyle w:val="Tekstpodstawowy"/>
        <w:spacing w:line="360" w:lineRule="auto"/>
        <w:rPr>
          <w:rFonts w:ascii="Trebuchet MS" w:hAnsi="Trebuchet MS" w:cs="Arial"/>
          <w:b/>
          <w:bCs/>
          <w:i/>
          <w:sz w:val="20"/>
        </w:rPr>
      </w:pPr>
      <w:r>
        <w:rPr>
          <w:rFonts w:ascii="Trebuchet MS" w:hAnsi="Trebuchet MS" w:cs="Arial"/>
          <w:b/>
          <w:sz w:val="20"/>
        </w:rPr>
        <w:t xml:space="preserve">1. </w:t>
      </w:r>
      <w:r w:rsidR="007411FC" w:rsidRPr="00622ACA">
        <w:rPr>
          <w:rFonts w:ascii="Trebuchet MS" w:hAnsi="Trebuchet MS" w:cs="Arial"/>
          <w:b/>
          <w:sz w:val="20"/>
        </w:rPr>
        <w:t xml:space="preserve">Oferta złożona do postępowania o udzielenie zamówienia publicznego w trybie przetargu nieograniczonego pn.: </w:t>
      </w:r>
    </w:p>
    <w:p w:rsidR="007411FC" w:rsidRPr="00953C09" w:rsidRDefault="007411FC" w:rsidP="007411FC">
      <w:pPr>
        <w:pStyle w:val="Akapitzlist"/>
        <w:ind w:left="142" w:firstLine="610"/>
        <w:jc w:val="both"/>
        <w:rPr>
          <w:rFonts w:ascii="Arial" w:hAnsi="Arial" w:cs="Arial"/>
        </w:rPr>
      </w:pPr>
      <w:r w:rsidRPr="00953C09">
        <w:rPr>
          <w:rFonts w:ascii="Arial" w:hAnsi="Arial" w:cs="Arial"/>
        </w:rPr>
        <w:t>Zakup wraz z dostawą artykułów żywnościowych (produktów spożywczych) dla Miejskiego Przedszkola nr 30 im. Bajkowej Krainy ul. Edmunda Kokota 174 w Rudzie Śląskiej (z magazynami</w:t>
      </w:r>
      <w:r>
        <w:rPr>
          <w:rFonts w:ascii="Arial" w:hAnsi="Arial" w:cs="Arial"/>
        </w:rPr>
        <w:t xml:space="preserve">                           </w:t>
      </w:r>
      <w:r w:rsidRPr="00953C09">
        <w:rPr>
          <w:rFonts w:ascii="Arial" w:hAnsi="Arial" w:cs="Arial"/>
        </w:rPr>
        <w:t xml:space="preserve"> w Szkole Podstawowej nr 17  przy ul. Szkolnej 22 oraz </w:t>
      </w:r>
      <w:r w:rsidR="00231933">
        <w:rPr>
          <w:rFonts w:ascii="Arial" w:hAnsi="Arial" w:cs="Arial"/>
        </w:rPr>
        <w:t>w Szkole Podstawowej nr 11 przy</w:t>
      </w:r>
      <w:r w:rsidRPr="00953C09">
        <w:rPr>
          <w:rFonts w:ascii="Arial" w:hAnsi="Arial" w:cs="Arial"/>
        </w:rPr>
        <w:t xml:space="preserve"> ul. </w:t>
      </w:r>
      <w:r w:rsidR="00B5456C">
        <w:rPr>
          <w:rFonts w:ascii="Arial" w:hAnsi="Arial" w:cs="Arial"/>
        </w:rPr>
        <w:t>Bielszowickiej 108</w:t>
      </w:r>
      <w:r>
        <w:rPr>
          <w:rFonts w:ascii="Arial" w:hAnsi="Arial" w:cs="Arial"/>
        </w:rPr>
        <w:t xml:space="preserve"> </w:t>
      </w:r>
      <w:r w:rsidRPr="00953C09">
        <w:rPr>
          <w:rFonts w:ascii="Arial" w:hAnsi="Arial" w:cs="Arial"/>
        </w:rPr>
        <w:t>w Rudzie Śląskiej.)</w:t>
      </w:r>
    </w:p>
    <w:p w:rsidR="007523A3" w:rsidRDefault="007523A3" w:rsidP="00B5456C">
      <w:pPr>
        <w:tabs>
          <w:tab w:val="right" w:pos="9242"/>
        </w:tabs>
        <w:suppressAutoHyphens/>
        <w:jc w:val="both"/>
        <w:rPr>
          <w:rFonts w:ascii="Arial" w:hAnsi="Arial" w:cs="Arial"/>
        </w:rPr>
      </w:pPr>
      <w:r>
        <w:rPr>
          <w:rFonts w:ascii="Arial" w:hAnsi="Arial" w:cs="Arial"/>
        </w:rPr>
        <w:t xml:space="preserve"> </w:t>
      </w:r>
      <w:r w:rsidR="007411FC" w:rsidRPr="00953C09">
        <w:rPr>
          <w:rFonts w:ascii="Arial" w:hAnsi="Arial" w:cs="Arial"/>
        </w:rPr>
        <w:t xml:space="preserve"> - </w:t>
      </w:r>
      <w:r w:rsidR="007411FC" w:rsidRPr="00953C09">
        <w:rPr>
          <w:rFonts w:ascii="Arial" w:hAnsi="Arial" w:cs="Arial"/>
          <w:b/>
        </w:rPr>
        <w:t xml:space="preserve">Część </w:t>
      </w:r>
      <w:r w:rsidR="007411FC">
        <w:rPr>
          <w:rFonts w:ascii="Arial" w:hAnsi="Arial" w:cs="Arial"/>
          <w:b/>
        </w:rPr>
        <w:t>3</w:t>
      </w:r>
      <w:r w:rsidR="007411FC" w:rsidRPr="00953C09">
        <w:rPr>
          <w:rFonts w:ascii="Arial" w:hAnsi="Arial" w:cs="Arial"/>
          <w:b/>
        </w:rPr>
        <w:t xml:space="preserve"> – pakiet </w:t>
      </w:r>
      <w:r w:rsidR="007411FC">
        <w:rPr>
          <w:rFonts w:ascii="Arial" w:hAnsi="Arial" w:cs="Arial"/>
          <w:b/>
        </w:rPr>
        <w:t>3</w:t>
      </w:r>
      <w:r w:rsidR="007411FC" w:rsidRPr="00953C09">
        <w:rPr>
          <w:rFonts w:ascii="Arial" w:hAnsi="Arial" w:cs="Arial"/>
          <w:b/>
        </w:rPr>
        <w:t>:</w:t>
      </w:r>
      <w:r w:rsidR="007411FC" w:rsidRPr="00D03C6C">
        <w:rPr>
          <w:rFonts w:ascii="Arial" w:hAnsi="Arial" w:cs="Arial"/>
        </w:rPr>
        <w:t xml:space="preserve"> </w:t>
      </w:r>
      <w:r>
        <w:rPr>
          <w:rFonts w:ascii="Arial" w:hAnsi="Arial" w:cs="Arial"/>
        </w:rPr>
        <w:t>mięso i wędliny;</w:t>
      </w:r>
      <w:r w:rsidR="00B5456C">
        <w:rPr>
          <w:rFonts w:ascii="Arial" w:hAnsi="Arial" w:cs="Arial"/>
        </w:rPr>
        <w:tab/>
      </w:r>
    </w:p>
    <w:p w:rsidR="007411FC" w:rsidRPr="00482393" w:rsidRDefault="007411FC" w:rsidP="007411FC">
      <w:pPr>
        <w:suppressAutoHyphens/>
        <w:jc w:val="both"/>
        <w:rPr>
          <w:rFonts w:ascii="Arial" w:hAnsi="Arial" w:cs="Arial"/>
        </w:rPr>
      </w:pPr>
    </w:p>
    <w:p w:rsidR="007411FC" w:rsidRPr="003620E5" w:rsidRDefault="007411FC" w:rsidP="007411FC">
      <w:pPr>
        <w:pStyle w:val="Tekstpodstawowy"/>
        <w:spacing w:line="360" w:lineRule="auto"/>
        <w:rPr>
          <w:rFonts w:ascii="Trebuchet MS" w:hAnsi="Trebuchet MS" w:cs="Arial"/>
          <w:b/>
          <w:bCs/>
          <w:sz w:val="20"/>
          <w:u w:val="single"/>
        </w:rPr>
      </w:pPr>
    </w:p>
    <w:p w:rsidR="007411FC" w:rsidRDefault="00371821" w:rsidP="00371821">
      <w:pPr>
        <w:pStyle w:val="Tekstpodstawowy"/>
        <w:spacing w:line="360" w:lineRule="auto"/>
        <w:rPr>
          <w:rFonts w:ascii="Trebuchet MS" w:hAnsi="Trebuchet MS" w:cs="Arial"/>
          <w:b/>
          <w:sz w:val="20"/>
        </w:rPr>
      </w:pPr>
      <w:r>
        <w:rPr>
          <w:rFonts w:ascii="Trebuchet MS" w:hAnsi="Trebuchet MS" w:cs="Arial"/>
          <w:b/>
          <w:sz w:val="20"/>
        </w:rPr>
        <w:t xml:space="preserve">2. </w:t>
      </w:r>
      <w:r w:rsidR="007411FC">
        <w:rPr>
          <w:rFonts w:ascii="Trebuchet MS" w:hAnsi="Trebuchet MS" w:cs="Arial"/>
          <w:b/>
          <w:sz w:val="20"/>
        </w:rPr>
        <w:t>Dane dotyczące Wykonawcy:</w:t>
      </w:r>
    </w:p>
    <w:tbl>
      <w:tblPr>
        <w:tblW w:w="8646"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0A0" w:firstRow="1" w:lastRow="0" w:firstColumn="1" w:lastColumn="0" w:noHBand="0" w:noVBand="0"/>
      </w:tblPr>
      <w:tblGrid>
        <w:gridCol w:w="2778"/>
        <w:gridCol w:w="1881"/>
        <w:gridCol w:w="1237"/>
        <w:gridCol w:w="2750"/>
      </w:tblGrid>
      <w:tr w:rsidR="007411FC" w:rsidTr="00EF7A08">
        <w:tc>
          <w:tcPr>
            <w:tcW w:w="4659" w:type="dxa"/>
            <w:gridSpan w:val="2"/>
            <w:shd w:val="clear" w:color="auto" w:fill="FFFFFF" w:themeFill="background1"/>
            <w:hideMark/>
          </w:tcPr>
          <w:p w:rsidR="007411FC" w:rsidRDefault="007411FC" w:rsidP="007523A3">
            <w:pPr>
              <w:pStyle w:val="Tekstpodstawowy"/>
              <w:spacing w:line="360" w:lineRule="auto"/>
              <w:jc w:val="center"/>
              <w:rPr>
                <w:rFonts w:ascii="Trebuchet MS" w:hAnsi="Trebuchet MS" w:cs="Arial"/>
                <w:b/>
                <w:sz w:val="20"/>
              </w:rPr>
            </w:pPr>
            <w:r>
              <w:rPr>
                <w:rFonts w:ascii="Trebuchet MS" w:hAnsi="Trebuchet MS" w:cs="Arial"/>
                <w:b/>
                <w:sz w:val="20"/>
              </w:rPr>
              <w:t>Nazwa (firma) Wykonawcy</w:t>
            </w:r>
            <w:r w:rsidR="007523A3">
              <w:rPr>
                <w:rStyle w:val="Odwoanieprzypisudolnego"/>
              </w:rPr>
              <w:t>1</w:t>
            </w:r>
          </w:p>
        </w:tc>
        <w:tc>
          <w:tcPr>
            <w:tcW w:w="3987" w:type="dxa"/>
            <w:gridSpan w:val="2"/>
            <w:shd w:val="clear" w:color="auto" w:fill="FFFFFF" w:themeFill="background1"/>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Adres Wykonawcy</w:t>
            </w:r>
          </w:p>
        </w:tc>
      </w:tr>
      <w:tr w:rsidR="007411FC" w:rsidTr="00EF7A08">
        <w:trPr>
          <w:trHeight w:hRule="exact" w:val="851"/>
        </w:trPr>
        <w:tc>
          <w:tcPr>
            <w:tcW w:w="4659" w:type="dxa"/>
            <w:gridSpan w:val="2"/>
            <w:shd w:val="clear" w:color="auto" w:fill="FFFFFF" w:themeFill="background1"/>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3987" w:type="dxa"/>
            <w:gridSpan w:val="2"/>
            <w:shd w:val="clear" w:color="auto" w:fill="FFFFFF" w:themeFill="background1"/>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r>
      <w:tr w:rsidR="007411FC" w:rsidTr="00EF7A08">
        <w:tblPrEx>
          <w:tblCellMar>
            <w:left w:w="70" w:type="dxa"/>
            <w:right w:w="70" w:type="dxa"/>
          </w:tblCellMar>
          <w:tblLook w:val="04A0" w:firstRow="1" w:lastRow="0" w:firstColumn="1" w:lastColumn="0" w:noHBand="0" w:noVBand="1"/>
        </w:tblPrEx>
        <w:trPr>
          <w:trHeight w:val="360"/>
        </w:trPr>
        <w:tc>
          <w:tcPr>
            <w:tcW w:w="2778" w:type="dxa"/>
            <w:vMerge w:val="restart"/>
            <w:shd w:val="clear" w:color="auto" w:fill="FFFFFF" w:themeFill="background1"/>
          </w:tcPr>
          <w:p w:rsidR="007411FC" w:rsidRDefault="007411FC" w:rsidP="00EF7A08">
            <w:pPr>
              <w:pStyle w:val="Tekstpodstawowy"/>
              <w:spacing w:line="360" w:lineRule="auto"/>
              <w:jc w:val="center"/>
              <w:rPr>
                <w:rFonts w:ascii="Trebuchet MS" w:hAnsi="Trebuchet MS" w:cs="Arial"/>
                <w:b/>
                <w:sz w:val="20"/>
              </w:rPr>
            </w:pPr>
          </w:p>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Nr REGON/NIP</w:t>
            </w:r>
          </w:p>
        </w:tc>
        <w:tc>
          <w:tcPr>
            <w:tcW w:w="5868" w:type="dxa"/>
            <w:gridSpan w:val="3"/>
            <w:shd w:val="clear" w:color="auto" w:fill="FFFFFF" w:themeFill="background1"/>
            <w:hideMark/>
          </w:tcPr>
          <w:p w:rsidR="007411FC" w:rsidRPr="00AD6C51" w:rsidRDefault="007411FC" w:rsidP="00EF7A08">
            <w:pPr>
              <w:pStyle w:val="Tekstpodstawowy"/>
              <w:jc w:val="center"/>
              <w:rPr>
                <w:rFonts w:ascii="Trebuchet MS" w:hAnsi="Trebuchet MS" w:cs="Arial"/>
                <w:b/>
                <w:i/>
                <w:sz w:val="16"/>
                <w:szCs w:val="14"/>
              </w:rPr>
            </w:pPr>
            <w:r w:rsidRPr="00AD6C51">
              <w:rPr>
                <w:rFonts w:ascii="Trebuchet MS" w:hAnsi="Trebuchet MS" w:cs="Arial"/>
                <w:b/>
                <w:i/>
                <w:sz w:val="16"/>
                <w:szCs w:val="14"/>
              </w:rPr>
              <w:t>Poniższe dane podaję dobrowolnie,</w:t>
            </w:r>
            <w:r>
              <w:rPr>
                <w:rFonts w:ascii="Trebuchet MS" w:hAnsi="Trebuchet MS" w:cs="Arial"/>
                <w:b/>
                <w:i/>
                <w:sz w:val="16"/>
                <w:szCs w:val="14"/>
              </w:rPr>
              <w:t xml:space="preserve"> w celu usprawnienia kontaktu z Zamawiającym</w:t>
            </w:r>
            <w:r w:rsidRPr="00AD6C51">
              <w:rPr>
                <w:rFonts w:ascii="Trebuchet MS" w:hAnsi="Trebuchet MS" w:cs="Arial"/>
                <w:b/>
                <w:i/>
                <w:sz w:val="16"/>
                <w:szCs w:val="14"/>
              </w:rPr>
              <w:t xml:space="preserve"> zakresie prowadzonego postępowania</w:t>
            </w:r>
          </w:p>
        </w:tc>
      </w:tr>
      <w:tr w:rsidR="007411FC" w:rsidTr="00EF7A08">
        <w:tblPrEx>
          <w:tblCellMar>
            <w:left w:w="70" w:type="dxa"/>
            <w:right w:w="70" w:type="dxa"/>
          </w:tblCellMar>
          <w:tblLook w:val="04A0" w:firstRow="1" w:lastRow="0" w:firstColumn="1" w:lastColumn="0" w:noHBand="0" w:noVBand="1"/>
        </w:tblPrEx>
        <w:tc>
          <w:tcPr>
            <w:tcW w:w="2778" w:type="dxa"/>
            <w:vMerge/>
            <w:shd w:val="clear" w:color="auto" w:fill="FFFFFF" w:themeFill="background1"/>
            <w:vAlign w:val="center"/>
            <w:hideMark/>
          </w:tcPr>
          <w:p w:rsidR="007411FC" w:rsidRDefault="007411FC" w:rsidP="00EF7A08">
            <w:pPr>
              <w:rPr>
                <w:rFonts w:ascii="Trebuchet MS" w:hAnsi="Trebuchet MS" w:cs="Arial"/>
                <w:b/>
              </w:rPr>
            </w:pPr>
          </w:p>
        </w:tc>
        <w:tc>
          <w:tcPr>
            <w:tcW w:w="3118" w:type="dxa"/>
            <w:gridSpan w:val="2"/>
            <w:shd w:val="clear" w:color="auto" w:fill="FFFFFF" w:themeFill="background1"/>
            <w:tcMar>
              <w:top w:w="0" w:type="dxa"/>
              <w:left w:w="108" w:type="dxa"/>
              <w:bottom w:w="0" w:type="dxa"/>
              <w:right w:w="108" w:type="dxa"/>
            </w:tcMar>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telefon/fax</w:t>
            </w:r>
          </w:p>
        </w:tc>
        <w:tc>
          <w:tcPr>
            <w:tcW w:w="2750" w:type="dxa"/>
            <w:shd w:val="clear" w:color="auto" w:fill="FFFFFF" w:themeFill="background1"/>
            <w:tcMar>
              <w:top w:w="0" w:type="dxa"/>
              <w:left w:w="108" w:type="dxa"/>
              <w:bottom w:w="0" w:type="dxa"/>
              <w:right w:w="108" w:type="dxa"/>
            </w:tcMar>
            <w:hideMark/>
          </w:tcPr>
          <w:p w:rsidR="007411FC" w:rsidRDefault="007411FC" w:rsidP="00EF7A08">
            <w:pPr>
              <w:pStyle w:val="Tekstpodstawowy"/>
              <w:spacing w:line="360" w:lineRule="auto"/>
              <w:jc w:val="center"/>
              <w:rPr>
                <w:rFonts w:ascii="Trebuchet MS" w:hAnsi="Trebuchet MS" w:cs="Arial"/>
                <w:b/>
                <w:sz w:val="20"/>
              </w:rPr>
            </w:pPr>
            <w:r>
              <w:rPr>
                <w:rFonts w:ascii="Trebuchet MS" w:hAnsi="Trebuchet MS" w:cs="Arial"/>
                <w:b/>
                <w:sz w:val="20"/>
              </w:rPr>
              <w:t>e-mail</w:t>
            </w:r>
          </w:p>
        </w:tc>
      </w:tr>
      <w:tr w:rsidR="007411FC" w:rsidTr="00EF7A08">
        <w:tblPrEx>
          <w:tblCellMar>
            <w:left w:w="70" w:type="dxa"/>
            <w:right w:w="70" w:type="dxa"/>
          </w:tblCellMar>
          <w:tblLook w:val="04A0" w:firstRow="1" w:lastRow="0" w:firstColumn="1" w:lastColumn="0" w:noHBand="0" w:noVBand="1"/>
        </w:tblPrEx>
        <w:trPr>
          <w:trHeight w:hRule="exact" w:val="567"/>
        </w:trPr>
        <w:tc>
          <w:tcPr>
            <w:tcW w:w="2778" w:type="dxa"/>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3118" w:type="dxa"/>
            <w:gridSpan w:val="2"/>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c>
          <w:tcPr>
            <w:tcW w:w="2750" w:type="dxa"/>
            <w:shd w:val="clear" w:color="auto" w:fill="FFFFFF" w:themeFill="background1"/>
            <w:tcMar>
              <w:top w:w="0" w:type="dxa"/>
              <w:left w:w="108" w:type="dxa"/>
              <w:bottom w:w="0" w:type="dxa"/>
              <w:right w:w="108" w:type="dxa"/>
            </w:tcMar>
          </w:tcPr>
          <w:p w:rsidR="007411FC" w:rsidRDefault="007411FC" w:rsidP="00EF7A08">
            <w:pPr>
              <w:pStyle w:val="Tekstpodstawowy"/>
              <w:spacing w:line="360" w:lineRule="auto"/>
              <w:rPr>
                <w:rFonts w:ascii="Trebuchet MS" w:hAnsi="Trebuchet MS" w:cs="Arial"/>
                <w:b/>
                <w:sz w:val="20"/>
              </w:rPr>
            </w:pPr>
          </w:p>
          <w:p w:rsidR="007411FC" w:rsidRDefault="007411FC" w:rsidP="00EF7A08">
            <w:pPr>
              <w:pStyle w:val="Tekstpodstawowy"/>
              <w:spacing w:line="360" w:lineRule="auto"/>
              <w:rPr>
                <w:rFonts w:ascii="Trebuchet MS" w:hAnsi="Trebuchet MS" w:cs="Arial"/>
                <w:b/>
                <w:sz w:val="20"/>
              </w:rPr>
            </w:pPr>
          </w:p>
        </w:tc>
      </w:tr>
    </w:tbl>
    <w:p w:rsidR="007411FC" w:rsidRPr="003620E5" w:rsidRDefault="007411FC" w:rsidP="007411FC">
      <w:pPr>
        <w:pStyle w:val="Tekstpodstawowy"/>
        <w:spacing w:line="480" w:lineRule="auto"/>
        <w:rPr>
          <w:rFonts w:ascii="Trebuchet MS" w:hAnsi="Trebuchet MS" w:cs="Arial"/>
          <w:b/>
          <w:sz w:val="20"/>
        </w:rPr>
      </w:pPr>
    </w:p>
    <w:p w:rsidR="007411FC" w:rsidRPr="00953C09" w:rsidRDefault="00371821" w:rsidP="00371821">
      <w:pPr>
        <w:pStyle w:val="Tekstpodstawowy"/>
        <w:spacing w:line="480" w:lineRule="auto"/>
        <w:rPr>
          <w:rFonts w:ascii="Trebuchet MS" w:hAnsi="Trebuchet MS" w:cs="Arial"/>
          <w:sz w:val="20"/>
        </w:rPr>
      </w:pPr>
      <w:r>
        <w:rPr>
          <w:rFonts w:ascii="Trebuchet MS" w:hAnsi="Trebuchet MS" w:cs="Arial"/>
          <w:b/>
          <w:sz w:val="20"/>
        </w:rPr>
        <w:t xml:space="preserve">3. </w:t>
      </w:r>
      <w:r w:rsidR="007411FC" w:rsidRPr="009E5F07">
        <w:rPr>
          <w:rFonts w:ascii="Trebuchet MS" w:hAnsi="Trebuchet MS" w:cs="Arial"/>
          <w:b/>
          <w:sz w:val="20"/>
        </w:rPr>
        <w:t>Cena ofertowa zamówienia</w:t>
      </w:r>
      <w:r w:rsidR="007411FC" w:rsidRPr="009E5F07">
        <w:rPr>
          <w:rFonts w:ascii="Trebuchet MS" w:hAnsi="Trebuchet MS" w:cs="Arial"/>
          <w:sz w:val="20"/>
        </w:rPr>
        <w:t>:</w:t>
      </w:r>
      <w:r w:rsidR="007411FC">
        <w:rPr>
          <w:rFonts w:ascii="Trebuchet MS" w:hAnsi="Trebuchet MS" w:cs="Arial"/>
          <w:sz w:val="20"/>
        </w:rPr>
        <w:t xml:space="preserve"> …………………………………….. (podana cyfrowo)</w:t>
      </w:r>
    </w:p>
    <w:p w:rsidR="007411FC" w:rsidRPr="009E5F07" w:rsidRDefault="00371821" w:rsidP="00371821">
      <w:pPr>
        <w:pStyle w:val="Tekstpodstawowy"/>
        <w:tabs>
          <w:tab w:val="left" w:pos="709"/>
        </w:tabs>
        <w:spacing w:line="480" w:lineRule="auto"/>
        <w:ind w:left="709" w:hanging="425"/>
        <w:rPr>
          <w:rFonts w:ascii="Trebuchet MS" w:hAnsi="Trebuchet MS" w:cs="Arial"/>
          <w:i/>
          <w:sz w:val="20"/>
        </w:rPr>
      </w:pPr>
      <w:r>
        <w:rPr>
          <w:rFonts w:ascii="Trebuchet MS" w:hAnsi="Trebuchet MS" w:cs="Arial"/>
          <w:i/>
          <w:sz w:val="20"/>
        </w:rPr>
        <w:t xml:space="preserve">3. 1. </w:t>
      </w:r>
      <w:r w:rsidR="007411FC" w:rsidRPr="009E5F07">
        <w:rPr>
          <w:rFonts w:ascii="Trebuchet MS" w:hAnsi="Trebuchet MS" w:cs="Arial"/>
          <w:i/>
          <w:sz w:val="20"/>
        </w:rPr>
        <w:t>w zakresie następujących towarów/u</w:t>
      </w:r>
      <w:r w:rsidR="007411FC">
        <w:rPr>
          <w:rFonts w:ascii="Trebuchet MS" w:hAnsi="Trebuchet MS" w:cs="Arial"/>
          <w:i/>
          <w:sz w:val="20"/>
        </w:rPr>
        <w:t>sług: ………………………………………………………</w:t>
      </w:r>
      <w:r w:rsidR="007411FC" w:rsidRPr="009E5F07">
        <w:rPr>
          <w:rFonts w:ascii="Trebuchet MS" w:hAnsi="Trebuchet MS" w:cs="Arial"/>
          <w:i/>
          <w:sz w:val="20"/>
        </w:rPr>
        <w:t>………………</w:t>
      </w:r>
    </w:p>
    <w:p w:rsidR="007411FC" w:rsidRPr="009E5F07" w:rsidRDefault="007411FC" w:rsidP="00371821">
      <w:pPr>
        <w:pStyle w:val="Tekstpodstawowy"/>
        <w:numPr>
          <w:ilvl w:val="1"/>
          <w:numId w:val="53"/>
        </w:numPr>
        <w:tabs>
          <w:tab w:val="left" w:pos="709"/>
          <w:tab w:val="left" w:pos="900"/>
        </w:tabs>
        <w:spacing w:line="480" w:lineRule="auto"/>
        <w:ind w:hanging="436"/>
        <w:rPr>
          <w:rFonts w:ascii="Trebuchet MS" w:hAnsi="Trebuchet MS" w:cs="Arial"/>
          <w:i/>
          <w:sz w:val="20"/>
        </w:rPr>
      </w:pPr>
      <w:r w:rsidRPr="009E5F07">
        <w:rPr>
          <w:rFonts w:ascii="Trebuchet MS" w:hAnsi="Trebuchet MS" w:cs="Arial"/>
          <w:i/>
          <w:sz w:val="20"/>
        </w:rPr>
        <w:t>Wartość ww. towarów lub usług bez kwoty podatku wynosi: ……………………………………………….</w:t>
      </w:r>
    </w:p>
    <w:p w:rsidR="007411FC" w:rsidRDefault="007411FC" w:rsidP="007411FC">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Pr>
          <w:rFonts w:ascii="Trebuchet MS" w:hAnsi="Trebuchet MS" w:cs="Arial"/>
          <w:b/>
          <w:u w:val="single"/>
        </w:rPr>
        <w:t>.</w:t>
      </w:r>
    </w:p>
    <w:p w:rsidR="007411FC" w:rsidRDefault="007411FC" w:rsidP="007411FC">
      <w:pPr>
        <w:spacing w:line="360" w:lineRule="auto"/>
        <w:jc w:val="both"/>
        <w:rPr>
          <w:rFonts w:ascii="Trebuchet MS" w:hAnsi="Trebuchet MS" w:cs="Arial"/>
          <w:b/>
          <w:u w:val="single"/>
        </w:rPr>
      </w:pPr>
    </w:p>
    <w:p w:rsidR="007411FC" w:rsidRDefault="00371821" w:rsidP="00371821">
      <w:pPr>
        <w:pStyle w:val="Tekstpodstawowy"/>
        <w:numPr>
          <w:ilvl w:val="0"/>
          <w:numId w:val="53"/>
        </w:numPr>
        <w:shd w:val="clear" w:color="auto" w:fill="FFFFFF"/>
        <w:tabs>
          <w:tab w:val="left" w:pos="426"/>
        </w:tabs>
        <w:spacing w:line="360" w:lineRule="auto"/>
        <w:rPr>
          <w:rFonts w:ascii="Trebuchet MS" w:hAnsi="Trebuchet MS" w:cs="Arial"/>
          <w:b/>
          <w:sz w:val="20"/>
        </w:rPr>
      </w:pPr>
      <w:r>
        <w:rPr>
          <w:rFonts w:ascii="Trebuchet MS" w:hAnsi="Trebuchet MS" w:cs="Arial"/>
          <w:b/>
          <w:sz w:val="20"/>
        </w:rPr>
        <w:t xml:space="preserve"> </w:t>
      </w:r>
      <w:r w:rsidR="007411FC">
        <w:rPr>
          <w:rFonts w:ascii="Trebuchet MS" w:hAnsi="Trebuchet MS" w:cs="Arial"/>
          <w:b/>
          <w:sz w:val="20"/>
        </w:rPr>
        <w:t>Termin realizacji – zgodnie z zapisami SIWZ.</w:t>
      </w:r>
    </w:p>
    <w:p w:rsidR="007411FC" w:rsidRPr="0034700E" w:rsidRDefault="007411FC" w:rsidP="0034700E">
      <w:pPr>
        <w:pStyle w:val="Tekstpodstawowy"/>
        <w:numPr>
          <w:ilvl w:val="0"/>
          <w:numId w:val="53"/>
        </w:numPr>
        <w:shd w:val="clear" w:color="auto" w:fill="FFFFFF"/>
        <w:tabs>
          <w:tab w:val="left" w:pos="426"/>
        </w:tabs>
        <w:spacing w:line="360" w:lineRule="auto"/>
        <w:rPr>
          <w:rFonts w:ascii="Trebuchet MS" w:hAnsi="Trebuchet MS" w:cs="Arial"/>
          <w:b/>
          <w:sz w:val="20"/>
        </w:rPr>
      </w:pPr>
      <w:r w:rsidRPr="003620E5">
        <w:rPr>
          <w:rFonts w:ascii="Trebuchet MS" w:hAnsi="Trebuchet MS" w:cs="Arial"/>
          <w:b/>
          <w:sz w:val="20"/>
        </w:rPr>
        <w:t>Warunki płatności - zgodnie ze wzorem umowy.</w:t>
      </w:r>
    </w:p>
    <w:p w:rsidR="007411FC" w:rsidRPr="007217D5" w:rsidRDefault="007411FC" w:rsidP="00371821">
      <w:pPr>
        <w:pStyle w:val="Tekstpodstawowy"/>
        <w:numPr>
          <w:ilvl w:val="0"/>
          <w:numId w:val="53"/>
        </w:numPr>
        <w:shd w:val="clear" w:color="auto" w:fill="FFFFFF"/>
        <w:tabs>
          <w:tab w:val="left" w:pos="426"/>
        </w:tabs>
        <w:spacing w:line="360" w:lineRule="auto"/>
        <w:rPr>
          <w:rFonts w:ascii="Trebuchet MS" w:hAnsi="Trebuchet MS" w:cs="Arial"/>
          <w:b/>
          <w:sz w:val="20"/>
        </w:rPr>
      </w:pPr>
      <w:r w:rsidRPr="007217D5">
        <w:rPr>
          <w:rFonts w:ascii="Trebuchet MS" w:hAnsi="Trebuchet MS" w:cs="Arial"/>
          <w:b/>
          <w:sz w:val="20"/>
        </w:rPr>
        <w:t xml:space="preserve">Rodzaj przedsiębiorstwa, jakim jest Wykonawca - </w:t>
      </w:r>
      <w:r w:rsidRPr="007217D5">
        <w:rPr>
          <w:rFonts w:ascii="Trebuchet MS" w:hAnsi="Trebuchet MS" w:cs="Arial"/>
          <w:b/>
          <w:sz w:val="20"/>
          <w:u w:val="single"/>
        </w:rPr>
        <w:t>zaznaczyć właściwy kwadrat</w:t>
      </w:r>
      <w:r>
        <w:rPr>
          <w:rFonts w:ascii="Trebuchet MS" w:hAnsi="Trebuchet MS" w:cs="Arial"/>
          <w:b/>
          <w:sz w:val="20"/>
          <w:u w:val="single"/>
          <w:vertAlign w:val="superscript"/>
        </w:rPr>
        <w:t>2</w:t>
      </w:r>
    </w:p>
    <w:p w:rsidR="007411FC" w:rsidRPr="003620E5" w:rsidRDefault="007411FC" w:rsidP="007411FC">
      <w:pPr>
        <w:pStyle w:val="Tekstpodstawowy"/>
        <w:spacing w:line="360" w:lineRule="auto"/>
        <w:ind w:left="426"/>
        <w:rPr>
          <w:rFonts w:ascii="Trebuchet MS" w:hAnsi="Trebuchet MS"/>
          <w:sz w:val="20"/>
        </w:rPr>
      </w:pPr>
      <w:r w:rsidRPr="003620E5">
        <w:rPr>
          <w:rFonts w:ascii="Trebuchet MS" w:hAnsi="Trebuchet MS"/>
          <w:sz w:val="20"/>
        </w:rPr>
        <w:lastRenderedPageBreak/>
        <w:sym w:font="Wingdings 2" w:char="F0A3"/>
      </w:r>
      <w:r w:rsidRPr="003620E5">
        <w:rPr>
          <w:rFonts w:ascii="Trebuchet MS" w:hAnsi="Trebuchet MS"/>
          <w:sz w:val="20"/>
        </w:rPr>
        <w:t xml:space="preserve"> </w:t>
      </w:r>
      <w:r w:rsidRPr="003620E5">
        <w:rPr>
          <w:rStyle w:val="DeltaViewInsertion"/>
          <w:rFonts w:ascii="Trebuchet MS" w:hAnsi="Trebuchet MS"/>
          <w:i w:val="0"/>
          <w:sz w:val="20"/>
        </w:rPr>
        <w:t>Mikroprzedsiębiorstwo</w:t>
      </w:r>
    </w:p>
    <w:p w:rsidR="007411FC" w:rsidRPr="003620E5" w:rsidRDefault="007411FC" w:rsidP="007411FC">
      <w:pPr>
        <w:pStyle w:val="Tekstpodstawowy"/>
        <w:spacing w:line="360" w:lineRule="auto"/>
        <w:ind w:left="852" w:hanging="426"/>
        <w:rPr>
          <w:rFonts w:ascii="Trebuchet MS" w:hAnsi="Trebuchet MS"/>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Małe przedsiębiorstw</w:t>
      </w:r>
      <w:r>
        <w:rPr>
          <w:rStyle w:val="DeltaViewInsertion"/>
          <w:rFonts w:ascii="Trebuchet MS" w:hAnsi="Trebuchet MS"/>
          <w:i w:val="0"/>
          <w:sz w:val="20"/>
        </w:rPr>
        <w:t>o</w:t>
      </w:r>
    </w:p>
    <w:p w:rsidR="007411FC" w:rsidRPr="0034700E" w:rsidRDefault="007411FC" w:rsidP="0034700E">
      <w:pPr>
        <w:pStyle w:val="Tekstpodstawowy"/>
        <w:spacing w:line="360" w:lineRule="auto"/>
        <w:ind w:left="426"/>
        <w:rPr>
          <w:rStyle w:val="DeltaViewInsertion"/>
          <w:rFonts w:ascii="Trebuchet MS" w:hAnsi="Trebuchet MS"/>
          <w:i w:val="0"/>
          <w:sz w:val="20"/>
        </w:rPr>
      </w:pPr>
      <w:r w:rsidRPr="003620E5">
        <w:rPr>
          <w:rFonts w:ascii="Trebuchet MS" w:hAnsi="Trebuchet MS"/>
          <w:sz w:val="20"/>
        </w:rPr>
        <w:sym w:font="Wingdings 2" w:char="F0A3"/>
      </w:r>
      <w:r w:rsidRPr="003620E5">
        <w:rPr>
          <w:rFonts w:ascii="Trebuchet MS" w:hAnsi="Trebuchet MS"/>
          <w:sz w:val="20"/>
        </w:rPr>
        <w:t xml:space="preserve"> </w:t>
      </w:r>
      <w:r w:rsidRPr="003620E5">
        <w:rPr>
          <w:rStyle w:val="DeltaViewInsertion"/>
          <w:rFonts w:ascii="Trebuchet MS" w:hAnsi="Trebuchet MS"/>
          <w:i w:val="0"/>
          <w:sz w:val="20"/>
        </w:rPr>
        <w:t>Średnie przedsiębiorstwa</w:t>
      </w:r>
    </w:p>
    <w:p w:rsidR="007411FC" w:rsidRDefault="007411FC" w:rsidP="0034700E">
      <w:pPr>
        <w:pStyle w:val="Tekstpodstawowy"/>
        <w:numPr>
          <w:ilvl w:val="0"/>
          <w:numId w:val="53"/>
        </w:numPr>
        <w:spacing w:line="360" w:lineRule="auto"/>
        <w:rPr>
          <w:rFonts w:ascii="Trebuchet MS" w:hAnsi="Trebuchet MS" w:cs="Arial"/>
          <w:b/>
          <w:sz w:val="20"/>
        </w:rPr>
      </w:pPr>
      <w:r w:rsidRPr="003620E5">
        <w:rPr>
          <w:rFonts w:ascii="Trebuchet MS" w:hAnsi="Trebuchet MS" w:cs="Arial"/>
          <w:b/>
          <w:sz w:val="20"/>
        </w:rPr>
        <w:t>Niniejszym oświadczam, że:</w:t>
      </w:r>
    </w:p>
    <w:p w:rsidR="0034700E" w:rsidRDefault="0034700E" w:rsidP="00BA3861">
      <w:pPr>
        <w:pStyle w:val="Tekstpodstawowy"/>
        <w:numPr>
          <w:ilvl w:val="0"/>
          <w:numId w:val="71"/>
        </w:numPr>
        <w:spacing w:line="360" w:lineRule="auto"/>
        <w:ind w:left="709" w:hanging="283"/>
        <w:rPr>
          <w:rFonts w:ascii="Trebuchet MS" w:hAnsi="Trebuchet MS" w:cs="Arial"/>
          <w:sz w:val="20"/>
        </w:rPr>
      </w:pPr>
      <w:r w:rsidRPr="0034700E">
        <w:rPr>
          <w:rFonts w:ascii="Trebuchet MS" w:hAnsi="Trebuchet MS" w:cs="Arial"/>
          <w:sz w:val="20"/>
        </w:rPr>
        <w:t xml:space="preserve"> zapoznałem się z warunkami zamówienia i przyjmuję je bez zastrzeżeń; </w:t>
      </w:r>
    </w:p>
    <w:p w:rsidR="0034700E"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t>zapoznałem się z postanowieniami załączonego do SIWZ wzoru umowy i przyjmuję go bez zastrzeżeń;</w:t>
      </w:r>
    </w:p>
    <w:p w:rsidR="0034700E" w:rsidRPr="003620E5"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t>przedmiot oferty jest zgodny z przedmiotem zamówienia;</w:t>
      </w:r>
    </w:p>
    <w:p w:rsidR="0034700E" w:rsidRDefault="0034700E" w:rsidP="00BA3861">
      <w:pPr>
        <w:pStyle w:val="Tekstpodstawowy"/>
        <w:numPr>
          <w:ilvl w:val="0"/>
          <w:numId w:val="71"/>
        </w:numPr>
        <w:spacing w:line="360" w:lineRule="auto"/>
        <w:ind w:left="851" w:hanging="425"/>
        <w:rPr>
          <w:rFonts w:ascii="Trebuchet MS" w:hAnsi="Trebuchet MS" w:cs="Arial"/>
          <w:sz w:val="20"/>
        </w:rPr>
      </w:pPr>
      <w:r w:rsidRPr="003620E5">
        <w:rPr>
          <w:rFonts w:ascii="Trebuchet MS" w:hAnsi="Trebuchet MS" w:cs="Arial"/>
          <w:sz w:val="20"/>
        </w:rPr>
        <w:t>jestem związany niniejszą ofertą przez okres 30 dni, licząc od dnia składania ofert podanego w SIWZ;</w:t>
      </w:r>
    </w:p>
    <w:p w:rsidR="0034700E" w:rsidRPr="00B1243F" w:rsidRDefault="0034700E" w:rsidP="00BA3861">
      <w:pPr>
        <w:pStyle w:val="Tekstpodstawowy"/>
        <w:numPr>
          <w:ilvl w:val="0"/>
          <w:numId w:val="71"/>
        </w:numPr>
        <w:tabs>
          <w:tab w:val="left" w:pos="360"/>
        </w:tabs>
        <w:spacing w:line="360" w:lineRule="auto"/>
        <w:ind w:left="851" w:hanging="425"/>
        <w:rPr>
          <w:rFonts w:ascii="Trebuchet MS" w:hAnsi="Trebuchet MS"/>
          <w:sz w:val="20"/>
          <w:vertAlign w:val="superscript"/>
        </w:rPr>
      </w:pPr>
      <w:r w:rsidRPr="00B1243F">
        <w:rPr>
          <w:rFonts w:ascii="Trebuchet MS" w:hAnsi="Trebuchet MS" w:cs="Arial"/>
          <w:sz w:val="20"/>
        </w:rPr>
        <w:t>oświadczam, że wypełniłem obowiązki informacyjne przewidziane w art. 13 lub art. 14 RODO</w:t>
      </w:r>
      <w:r>
        <w:rPr>
          <w:rFonts w:ascii="Trebuchet MS" w:hAnsi="Trebuchet MS"/>
          <w:sz w:val="20"/>
          <w:vertAlign w:val="superscript"/>
        </w:rPr>
        <w:t>3</w:t>
      </w:r>
    </w:p>
    <w:p w:rsidR="0034700E" w:rsidRPr="00B1243F" w:rsidRDefault="0034700E" w:rsidP="00BA3861">
      <w:pPr>
        <w:pStyle w:val="Tekstpodstawowy"/>
        <w:numPr>
          <w:ilvl w:val="0"/>
          <w:numId w:val="71"/>
        </w:numPr>
        <w:tabs>
          <w:tab w:val="left" w:pos="360"/>
        </w:tabs>
        <w:spacing w:line="360" w:lineRule="auto"/>
        <w:ind w:left="851" w:hanging="425"/>
        <w:rPr>
          <w:rFonts w:ascii="Trebuchet MS" w:eastAsia="Calibri" w:hAnsi="Trebuchet MS" w:cs="Arial"/>
          <w:i/>
          <w:sz w:val="20"/>
          <w:vertAlign w:val="superscript"/>
          <w:lang w:eastAsia="en-US"/>
        </w:rPr>
      </w:pPr>
      <w:r w:rsidRPr="00B1243F">
        <w:rPr>
          <w:rFonts w:ascii="Trebuchet MS" w:hAnsi="Trebuchet MS" w:cs="Arial"/>
          <w:sz w:val="20"/>
        </w:rPr>
        <w:t>wobec osób fizycznych, od których dane osobowe bezpośrednio lub pośrednio pozyskałem w celu ubiegania się o udzielenie zamówienia publicznego w niniejszym postępowaniu.</w:t>
      </w:r>
      <w:r>
        <w:rPr>
          <w:rFonts w:ascii="Trebuchet MS" w:hAnsi="Trebuchet MS" w:cs="Arial"/>
          <w:sz w:val="20"/>
          <w:vertAlign w:val="superscript"/>
        </w:rPr>
        <w:t>4</w:t>
      </w:r>
    </w:p>
    <w:p w:rsidR="003800EF" w:rsidRPr="00404AF1" w:rsidRDefault="003800EF" w:rsidP="003800EF">
      <w:pPr>
        <w:pStyle w:val="Tekstpodstawowy"/>
        <w:spacing w:line="360" w:lineRule="auto"/>
        <w:rPr>
          <w:rFonts w:ascii="Trebuchet MS" w:hAnsi="Trebuchet MS" w:cs="Arial"/>
          <w:sz w:val="18"/>
        </w:rPr>
      </w:pPr>
    </w:p>
    <w:p w:rsidR="003800EF" w:rsidRDefault="003800EF" w:rsidP="003800EF">
      <w:pPr>
        <w:pStyle w:val="Tekstpodstawowy"/>
        <w:numPr>
          <w:ilvl w:val="0"/>
          <w:numId w:val="53"/>
        </w:numPr>
        <w:tabs>
          <w:tab w:val="left" w:pos="426"/>
        </w:tabs>
        <w:spacing w:line="360" w:lineRule="auto"/>
        <w:rPr>
          <w:rFonts w:ascii="Trebuchet MS" w:hAnsi="Trebuchet MS" w:cs="Arial"/>
          <w:b/>
          <w:sz w:val="20"/>
        </w:rPr>
      </w:pPr>
      <w:r w:rsidRPr="003620E5">
        <w:rPr>
          <w:rFonts w:ascii="Trebuchet MS" w:hAnsi="Trebuchet MS" w:cs="Arial"/>
          <w:b/>
          <w:sz w:val="20"/>
        </w:rPr>
        <w:t>Niżej podaną część/zakres zamówienia, wykonywać będą w moim imieniu podwykonawcy:</w:t>
      </w:r>
    </w:p>
    <w:p w:rsidR="003800EF" w:rsidRPr="003620E5" w:rsidRDefault="003800EF" w:rsidP="003800EF">
      <w:pPr>
        <w:pStyle w:val="Tekstpodstawowy"/>
        <w:tabs>
          <w:tab w:val="left" w:pos="426"/>
        </w:tabs>
        <w:spacing w:line="360" w:lineRule="auto"/>
        <w:ind w:left="360"/>
        <w:rPr>
          <w:rFonts w:ascii="Trebuchet MS" w:hAnsi="Trebuchet M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3800EF" w:rsidRPr="003620E5" w:rsidTr="004D54B6">
        <w:tc>
          <w:tcPr>
            <w:tcW w:w="709"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rPr>
            </w:pPr>
            <w:r w:rsidRPr="00622ACA">
              <w:rPr>
                <w:rFonts w:ascii="Trebuchet MS" w:hAnsi="Trebuchet MS" w:cs="Arial"/>
                <w:b/>
                <w:sz w:val="20"/>
              </w:rPr>
              <w:t>L.p.</w:t>
            </w:r>
          </w:p>
        </w:tc>
        <w:tc>
          <w:tcPr>
            <w:tcW w:w="4053"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rPr>
            </w:pPr>
            <w:r w:rsidRPr="00622ACA">
              <w:rPr>
                <w:rFonts w:ascii="Trebuchet MS" w:hAnsi="Trebuchet MS" w:cs="Arial"/>
                <w:b/>
                <w:sz w:val="20"/>
              </w:rPr>
              <w:t>Część/zakres zamówienia</w:t>
            </w:r>
          </w:p>
        </w:tc>
        <w:tc>
          <w:tcPr>
            <w:tcW w:w="431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800EF" w:rsidRPr="00622ACA" w:rsidRDefault="003800EF" w:rsidP="004D54B6">
            <w:pPr>
              <w:pStyle w:val="Tekstpodstawowy"/>
              <w:spacing w:line="360" w:lineRule="auto"/>
              <w:jc w:val="center"/>
              <w:rPr>
                <w:rFonts w:ascii="Trebuchet MS" w:hAnsi="Trebuchet MS" w:cs="Arial"/>
                <w:b/>
                <w:sz w:val="20"/>
                <w:vertAlign w:val="superscript"/>
              </w:rPr>
            </w:pPr>
            <w:r w:rsidRPr="00622ACA">
              <w:rPr>
                <w:rFonts w:ascii="Trebuchet MS" w:hAnsi="Trebuchet MS" w:cs="Arial"/>
                <w:b/>
                <w:sz w:val="20"/>
              </w:rPr>
              <w:t>Nazwa (firma) podwykonawcy</w:t>
            </w: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sidRPr="003620E5">
              <w:rPr>
                <w:rFonts w:ascii="Trebuchet MS" w:hAnsi="Trebuchet MS" w:cs="Arial"/>
                <w:sz w:val="20"/>
              </w:rPr>
              <w:t>1.</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sidRPr="003620E5">
              <w:rPr>
                <w:rFonts w:ascii="Trebuchet MS" w:hAnsi="Trebuchet MS" w:cs="Arial"/>
                <w:sz w:val="20"/>
              </w:rPr>
              <w:t>2.</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r w:rsidR="003800EF" w:rsidRPr="003620E5" w:rsidTr="004D54B6">
        <w:tc>
          <w:tcPr>
            <w:tcW w:w="709"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jc w:val="center"/>
              <w:rPr>
                <w:rFonts w:ascii="Trebuchet MS" w:hAnsi="Trebuchet MS" w:cs="Arial"/>
                <w:sz w:val="20"/>
              </w:rPr>
            </w:pPr>
            <w:r>
              <w:rPr>
                <w:rFonts w:ascii="Trebuchet MS" w:hAnsi="Trebuchet MS" w:cs="Arial"/>
                <w:sz w:val="20"/>
              </w:rPr>
              <w:t>3.</w:t>
            </w:r>
          </w:p>
        </w:tc>
        <w:tc>
          <w:tcPr>
            <w:tcW w:w="4053"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c>
          <w:tcPr>
            <w:tcW w:w="4310" w:type="dxa"/>
            <w:tcBorders>
              <w:top w:val="double" w:sz="4" w:space="0" w:color="auto"/>
              <w:left w:val="double" w:sz="4" w:space="0" w:color="auto"/>
              <w:bottom w:val="double" w:sz="4" w:space="0" w:color="auto"/>
              <w:right w:val="double" w:sz="4" w:space="0" w:color="auto"/>
            </w:tcBorders>
          </w:tcPr>
          <w:p w:rsidR="003800EF" w:rsidRPr="003620E5" w:rsidRDefault="003800EF" w:rsidP="004D54B6">
            <w:pPr>
              <w:pStyle w:val="Tekstpodstawowy"/>
              <w:spacing w:line="360" w:lineRule="auto"/>
              <w:rPr>
                <w:rFonts w:ascii="Trebuchet MS" w:hAnsi="Trebuchet MS" w:cs="Arial"/>
                <w:sz w:val="20"/>
              </w:rPr>
            </w:pPr>
          </w:p>
        </w:tc>
      </w:tr>
    </w:tbl>
    <w:p w:rsidR="003800EF" w:rsidRDefault="003800EF" w:rsidP="003800EF">
      <w:pPr>
        <w:pStyle w:val="Tekstpodstawowy"/>
        <w:spacing w:line="360" w:lineRule="auto"/>
        <w:ind w:left="360"/>
        <w:rPr>
          <w:rFonts w:ascii="Trebuchet MS" w:hAnsi="Trebuchet MS" w:cs="Arial"/>
          <w:sz w:val="20"/>
        </w:rPr>
      </w:pPr>
    </w:p>
    <w:p w:rsidR="0034700E" w:rsidRPr="0034700E" w:rsidRDefault="0034700E" w:rsidP="0034700E">
      <w:pPr>
        <w:pStyle w:val="Tekstpodstawowy"/>
        <w:spacing w:line="360" w:lineRule="auto"/>
        <w:ind w:left="709"/>
        <w:rPr>
          <w:rFonts w:ascii="Trebuchet MS" w:hAnsi="Trebuchet MS" w:cs="Arial"/>
          <w:sz w:val="20"/>
        </w:rPr>
      </w:pPr>
    </w:p>
    <w:p w:rsidR="007411FC" w:rsidRPr="00404AF1" w:rsidRDefault="007411FC" w:rsidP="007411FC">
      <w:pPr>
        <w:pStyle w:val="Tekstpodstawowy"/>
        <w:spacing w:line="360" w:lineRule="auto"/>
        <w:rPr>
          <w:rFonts w:ascii="Trebuchet MS" w:hAnsi="Trebuchet MS" w:cs="Arial"/>
          <w:sz w:val="18"/>
        </w:rPr>
      </w:pPr>
    </w:p>
    <w:p w:rsidR="007411FC" w:rsidRPr="003620E5" w:rsidRDefault="007411FC" w:rsidP="00371821">
      <w:pPr>
        <w:pStyle w:val="Tekstpodstawowy"/>
        <w:numPr>
          <w:ilvl w:val="0"/>
          <w:numId w:val="53"/>
        </w:numPr>
        <w:spacing w:line="360" w:lineRule="auto"/>
        <w:rPr>
          <w:rFonts w:ascii="Trebuchet MS" w:hAnsi="Trebuchet MS" w:cs="Arial"/>
          <w:sz w:val="20"/>
        </w:rPr>
      </w:pPr>
      <w:r w:rsidRPr="003620E5">
        <w:rPr>
          <w:rFonts w:ascii="Trebuchet MS" w:hAnsi="Trebuchet MS" w:cs="Arial"/>
          <w:sz w:val="20"/>
        </w:rPr>
        <w:t>Oferta została złożona na  ……  zapisanych stronach, (kolejno ponumerowanych).</w:t>
      </w:r>
    </w:p>
    <w:p w:rsidR="007411FC" w:rsidRPr="003620E5" w:rsidRDefault="007411FC" w:rsidP="007411FC">
      <w:pPr>
        <w:pStyle w:val="Tekstpodstawowy"/>
        <w:spacing w:line="360" w:lineRule="auto"/>
        <w:rPr>
          <w:rFonts w:ascii="Trebuchet MS" w:hAnsi="Trebuchet MS" w:cs="Arial"/>
          <w:b/>
          <w:sz w:val="20"/>
        </w:rPr>
      </w:pPr>
    </w:p>
    <w:p w:rsidR="007411FC" w:rsidRPr="003620E5" w:rsidRDefault="007411FC" w:rsidP="007411FC">
      <w:pPr>
        <w:pStyle w:val="Tekstpodstawowy"/>
        <w:spacing w:line="360" w:lineRule="auto"/>
        <w:rPr>
          <w:rFonts w:ascii="Trebuchet MS" w:hAnsi="Trebuchet MS" w:cs="Arial"/>
          <w:sz w:val="20"/>
        </w:rPr>
      </w:pPr>
      <w:r w:rsidRPr="003620E5">
        <w:rPr>
          <w:rFonts w:ascii="Trebuchet MS" w:hAnsi="Trebuchet MS" w:cs="Arial"/>
          <w:sz w:val="20"/>
        </w:rPr>
        <w:t>..............</w:t>
      </w:r>
      <w:r>
        <w:rPr>
          <w:rFonts w:ascii="Trebuchet MS" w:hAnsi="Trebuchet MS" w:cs="Arial"/>
          <w:sz w:val="20"/>
        </w:rPr>
        <w:t>..............., dnia ..............</w:t>
      </w:r>
      <w:r w:rsidRPr="003620E5">
        <w:rPr>
          <w:rFonts w:ascii="Trebuchet MS" w:hAnsi="Trebuchet MS" w:cs="Arial"/>
          <w:sz w:val="20"/>
        </w:rPr>
        <w:t>.....</w:t>
      </w:r>
      <w:r w:rsidRPr="003620E5">
        <w:rPr>
          <w:rFonts w:ascii="Trebuchet MS" w:hAnsi="Trebuchet MS" w:cs="Arial"/>
          <w:sz w:val="20"/>
        </w:rPr>
        <w:tab/>
      </w:r>
      <w:r w:rsidRPr="003620E5">
        <w:rPr>
          <w:rFonts w:ascii="Trebuchet MS" w:hAnsi="Trebuchet MS" w:cs="Arial"/>
          <w:sz w:val="20"/>
        </w:rPr>
        <w:tab/>
        <w:t>..................................................</w:t>
      </w:r>
    </w:p>
    <w:p w:rsidR="007411FC" w:rsidRPr="00622ACA" w:rsidRDefault="007411FC" w:rsidP="007411FC">
      <w:pPr>
        <w:pStyle w:val="Tekstpodstawowy"/>
        <w:spacing w:line="360" w:lineRule="auto"/>
        <w:ind w:left="5103"/>
        <w:rPr>
          <w:rFonts w:ascii="Trebuchet MS" w:hAnsi="Trebuchet MS" w:cs="Arial"/>
          <w:sz w:val="14"/>
        </w:rPr>
      </w:pPr>
      <w:r w:rsidRPr="00622ACA">
        <w:rPr>
          <w:rFonts w:ascii="Trebuchet MS" w:hAnsi="Trebuchet MS" w:cs="Arial"/>
          <w:sz w:val="14"/>
        </w:rPr>
        <w:t>Podpis wraz z pieczęcią osoby uprawnionej do</w:t>
      </w:r>
    </w:p>
    <w:p w:rsidR="007411FC" w:rsidRPr="00622ACA" w:rsidRDefault="007411FC" w:rsidP="007411FC">
      <w:pPr>
        <w:pStyle w:val="Tekstpodstawowy"/>
        <w:spacing w:line="360" w:lineRule="auto"/>
        <w:ind w:left="5103"/>
        <w:rPr>
          <w:rFonts w:ascii="Trebuchet MS" w:hAnsi="Trebuchet MS" w:cs="Arial"/>
          <w:sz w:val="14"/>
        </w:rPr>
      </w:pPr>
      <w:r w:rsidRPr="00622ACA">
        <w:rPr>
          <w:rFonts w:ascii="Trebuchet MS" w:hAnsi="Trebuchet MS" w:cs="Arial"/>
          <w:sz w:val="14"/>
        </w:rPr>
        <w:t>reprezentowania Wykonawcy</w:t>
      </w:r>
    </w:p>
    <w:p w:rsidR="007411FC" w:rsidRDefault="007411FC" w:rsidP="007411FC">
      <w:pPr>
        <w:spacing w:line="360" w:lineRule="auto"/>
        <w:rPr>
          <w:rFonts w:ascii="Trebuchet MS" w:hAnsi="Trebuchet MS"/>
          <w:sz w:val="12"/>
        </w:rPr>
      </w:pPr>
    </w:p>
    <w:p w:rsidR="007411FC" w:rsidRPr="00196242" w:rsidRDefault="007411FC" w:rsidP="007411FC">
      <w:pPr>
        <w:spacing w:line="360" w:lineRule="auto"/>
        <w:rPr>
          <w:rFonts w:ascii="Trebuchet MS" w:hAnsi="Trebuchet MS"/>
          <w:sz w:val="12"/>
        </w:rPr>
      </w:pPr>
    </w:p>
    <w:p w:rsidR="007411FC" w:rsidRPr="004F4B33" w:rsidRDefault="007411FC" w:rsidP="007411FC">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7411FC" w:rsidRPr="004F4B33" w:rsidRDefault="007411FC" w:rsidP="007411FC">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vertAlign w:val="superscript"/>
        </w:rPr>
        <w:t xml:space="preserve">2 </w:t>
      </w:r>
      <w:r w:rsidRPr="004F4B33">
        <w:rPr>
          <w:rStyle w:val="DeltaViewInsertion"/>
          <w:rFonts w:ascii="Trebuchet MS" w:hAnsi="Trebuchet MS"/>
          <w:sz w:val="16"/>
          <w:szCs w:val="16"/>
        </w:rPr>
        <w:t>Mikroprzedsiębiorstwo: przedsiębiorstwo, które zatrudnia mniej niż 10 osób i którego roczny obrót lub roczna suma bilansowa nie przekracza 2 milionów EUR.</w:t>
      </w:r>
    </w:p>
    <w:p w:rsidR="007411FC" w:rsidRPr="004F4B33" w:rsidRDefault="007411FC" w:rsidP="007411FC">
      <w:pPr>
        <w:pStyle w:val="Tekstprzypisudolnego"/>
        <w:spacing w:line="360" w:lineRule="auto"/>
        <w:ind w:hanging="12"/>
        <w:jc w:val="both"/>
        <w:rPr>
          <w:rStyle w:val="DeltaViewInsertion"/>
          <w:rFonts w:ascii="Trebuchet MS" w:hAnsi="Trebuchet MS"/>
          <w:b w:val="0"/>
          <w:sz w:val="16"/>
          <w:szCs w:val="16"/>
        </w:rPr>
      </w:pPr>
      <w:r w:rsidRPr="004F4B33">
        <w:rPr>
          <w:rStyle w:val="DeltaViewInsertion"/>
          <w:rFonts w:ascii="Trebuchet MS" w:hAnsi="Trebuchet MS"/>
          <w:sz w:val="16"/>
          <w:szCs w:val="16"/>
        </w:rPr>
        <w:t>Małe przedsiębiorstwo: przedsiębiorstwo, które zatrudnia mniej niż 50 osób i którego roczny obrót lub roczna suma bilansowa nie przekracza 10 milionów EUR.</w:t>
      </w:r>
    </w:p>
    <w:p w:rsidR="007411FC" w:rsidRPr="004F4B33" w:rsidRDefault="007411FC" w:rsidP="007411FC">
      <w:pPr>
        <w:pStyle w:val="Tekstpodstawowy"/>
        <w:spacing w:line="360" w:lineRule="auto"/>
        <w:rPr>
          <w:rFonts w:ascii="Trebuchet MS" w:hAnsi="Trebuchet MS" w:cs="Arial"/>
          <w:i/>
          <w:sz w:val="16"/>
          <w:szCs w:val="16"/>
        </w:rPr>
      </w:pPr>
      <w:r w:rsidRPr="004F4B33">
        <w:rPr>
          <w:rStyle w:val="DeltaViewInsertion"/>
          <w:rFonts w:ascii="Trebuchet MS" w:hAnsi="Trebuchet MS"/>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7411FC" w:rsidRPr="004F4B33" w:rsidRDefault="007411FC" w:rsidP="007411FC">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411FC" w:rsidRPr="004F4B33" w:rsidRDefault="007411FC" w:rsidP="007411FC">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lastRenderedPageBreak/>
        <w:t>4</w:t>
      </w:r>
      <w:r w:rsidRPr="004F4B33">
        <w:rPr>
          <w:rFonts w:ascii="Trebuchet MS" w:eastAsia="Calibri" w:hAnsi="Trebuchet MS" w:cs="Arial"/>
          <w:i/>
          <w:sz w:val="16"/>
          <w:szCs w:val="16"/>
          <w:lang w:eastAsia="en-US"/>
        </w:rPr>
        <w:t xml:space="preserve"> W przypadku</w:t>
      </w:r>
      <w:r>
        <w:rPr>
          <w:rFonts w:ascii="Trebuchet MS" w:eastAsia="Calibri" w:hAnsi="Trebuchet MS" w:cs="Arial"/>
          <w:i/>
          <w:sz w:val="16"/>
          <w:szCs w:val="16"/>
          <w:lang w:eastAsia="en-US"/>
        </w:rPr>
        <w:t>,</w:t>
      </w:r>
      <w:r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7411FC">
      <w:pPr>
        <w:ind w:left="7080"/>
        <w:rPr>
          <w:rFonts w:ascii="Trebuchet MS" w:hAnsi="Trebuchet MS" w:cs="Arial"/>
          <w:b/>
        </w:rPr>
      </w:pPr>
    </w:p>
    <w:p w:rsidR="007411FC" w:rsidRDefault="007411FC" w:rsidP="003800EF">
      <w:pPr>
        <w:rPr>
          <w:rFonts w:ascii="Trebuchet MS" w:hAnsi="Trebuchet MS" w:cs="Arial"/>
          <w:b/>
        </w:rPr>
      </w:pPr>
    </w:p>
    <w:p w:rsidR="007411FC" w:rsidRPr="00A85C0A" w:rsidRDefault="00C97F50" w:rsidP="007411FC">
      <w:pPr>
        <w:ind w:left="7080"/>
        <w:rPr>
          <w:rFonts w:ascii="Trebuchet MS" w:hAnsi="Trebuchet MS" w:cs="Arial"/>
          <w:b/>
        </w:rPr>
      </w:pPr>
      <w:r>
        <w:rPr>
          <w:rFonts w:ascii="Trebuchet MS" w:hAnsi="Trebuchet MS" w:cs="Arial"/>
          <w:b/>
        </w:rPr>
        <w:t xml:space="preserve"> </w:t>
      </w:r>
      <w:r w:rsidR="007411FC">
        <w:rPr>
          <w:rFonts w:ascii="Trebuchet MS" w:hAnsi="Trebuchet MS" w:cs="Arial"/>
          <w:b/>
        </w:rPr>
        <w:t>Załącznik nr 1</w:t>
      </w:r>
      <w:r w:rsidR="003800EF">
        <w:rPr>
          <w:rFonts w:ascii="Trebuchet MS" w:hAnsi="Trebuchet MS" w:cs="Arial"/>
          <w:b/>
        </w:rPr>
        <w:t>.3</w:t>
      </w:r>
      <w:r w:rsidR="005F5770">
        <w:rPr>
          <w:rFonts w:ascii="Trebuchet MS" w:hAnsi="Trebuchet MS" w:cs="Arial"/>
          <w:b/>
        </w:rPr>
        <w:t>c</w:t>
      </w:r>
    </w:p>
    <w:p w:rsidR="007411FC" w:rsidRDefault="007411FC" w:rsidP="007411FC">
      <w:pPr>
        <w:jc w:val="both"/>
        <w:rPr>
          <w:rFonts w:ascii="Trebuchet MS" w:hAnsi="Trebuchet MS"/>
          <w:b/>
          <w:bCs/>
        </w:rPr>
      </w:pPr>
    </w:p>
    <w:p w:rsidR="007411FC" w:rsidRPr="00EF7A08" w:rsidRDefault="007411FC" w:rsidP="007411FC">
      <w:pPr>
        <w:pStyle w:val="Tekstpodstawowy"/>
        <w:tabs>
          <w:tab w:val="left" w:pos="7350"/>
        </w:tabs>
        <w:spacing w:line="360" w:lineRule="auto"/>
        <w:jc w:val="center"/>
        <w:rPr>
          <w:rFonts w:ascii="Trebuchet MS" w:hAnsi="Trebuchet MS" w:cs="Arial"/>
          <w:b/>
          <w:bCs/>
          <w:sz w:val="20"/>
        </w:rPr>
      </w:pPr>
      <w:r w:rsidRPr="00EF7A08">
        <w:rPr>
          <w:rFonts w:ascii="Trebuchet MS" w:hAnsi="Trebuchet MS" w:cs="Arial"/>
          <w:b/>
          <w:bCs/>
          <w:sz w:val="20"/>
        </w:rPr>
        <w:t>FORMULARZ CENOWY SZCZEGÓŁÓWY</w:t>
      </w:r>
    </w:p>
    <w:p w:rsidR="00EF7A08" w:rsidRPr="00EF7A08" w:rsidRDefault="00EF7A08" w:rsidP="00EF7A08">
      <w:pPr>
        <w:rPr>
          <w:rFonts w:ascii="Trebuchet MS" w:hAnsi="Trebuchet MS"/>
          <w:b/>
        </w:rPr>
      </w:pPr>
      <w:r w:rsidRPr="00EF7A08">
        <w:rPr>
          <w:rFonts w:ascii="Trebuchet MS" w:hAnsi="Trebuchet MS"/>
          <w:b/>
        </w:rPr>
        <w:t>FORMULARZ   ASORTYMENTOWO - CENOWY</w:t>
      </w:r>
    </w:p>
    <w:p w:rsidR="00EF7A08" w:rsidRPr="00EF7A08" w:rsidRDefault="00EF7A08" w:rsidP="00EF7A08">
      <w:pPr>
        <w:rPr>
          <w:rFonts w:ascii="Trebuchet MS" w:hAnsi="Trebuchet MS"/>
        </w:rPr>
      </w:pP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r>
      <w:r w:rsidRPr="00EF7A08">
        <w:rPr>
          <w:rFonts w:ascii="Trebuchet MS" w:hAnsi="Trebuchet MS"/>
          <w:b/>
        </w:rPr>
        <w:tab/>
        <w:t>CPV – 151 00000-9</w:t>
      </w:r>
    </w:p>
    <w:tbl>
      <w:tblPr>
        <w:tblW w:w="11180" w:type="dxa"/>
        <w:tblInd w:w="-891" w:type="dxa"/>
        <w:tblLayout w:type="fixed"/>
        <w:tblCellMar>
          <w:left w:w="0" w:type="dxa"/>
          <w:right w:w="0" w:type="dxa"/>
        </w:tblCellMar>
        <w:tblLook w:val="04A0" w:firstRow="1" w:lastRow="0" w:firstColumn="1" w:lastColumn="0" w:noHBand="0" w:noVBand="1"/>
      </w:tblPr>
      <w:tblGrid>
        <w:gridCol w:w="688"/>
        <w:gridCol w:w="3036"/>
        <w:gridCol w:w="1510"/>
        <w:gridCol w:w="1115"/>
        <w:gridCol w:w="1115"/>
        <w:gridCol w:w="1510"/>
        <w:gridCol w:w="851"/>
        <w:gridCol w:w="1125"/>
        <w:gridCol w:w="60"/>
        <w:gridCol w:w="50"/>
        <w:gridCol w:w="50"/>
        <w:gridCol w:w="50"/>
        <w:gridCol w:w="20"/>
      </w:tblGrid>
      <w:tr w:rsidR="00E719FA" w:rsidRPr="00EF7A08" w:rsidTr="00E719FA">
        <w:trPr>
          <w:trHeight w:val="1021"/>
        </w:trPr>
        <w:tc>
          <w:tcPr>
            <w:tcW w:w="688"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rPr>
            </w:pPr>
          </w:p>
          <w:p w:rsidR="00E719FA" w:rsidRPr="005E3545" w:rsidRDefault="00E719FA" w:rsidP="001E42CB">
            <w:pPr>
              <w:rPr>
                <w:rFonts w:ascii="Trebuchet MS" w:hAnsi="Trebuchet MS"/>
              </w:rPr>
            </w:pPr>
            <w:r w:rsidRPr="005E3545">
              <w:rPr>
                <w:rFonts w:ascii="Trebuchet MS" w:hAnsi="Trebuchet MS"/>
                <w:b/>
              </w:rPr>
              <w:t>Lp</w:t>
            </w:r>
          </w:p>
        </w:tc>
        <w:tc>
          <w:tcPr>
            <w:tcW w:w="3036"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tabs>
                <w:tab w:val="center" w:pos="1656"/>
              </w:tabs>
              <w:rPr>
                <w:rFonts w:ascii="Trebuchet MS" w:hAnsi="Trebuchet MS"/>
              </w:rPr>
            </w:pPr>
            <w:r w:rsidRPr="005E3545">
              <w:rPr>
                <w:rFonts w:ascii="Trebuchet MS" w:hAnsi="Trebuchet MS"/>
                <w:b/>
              </w:rPr>
              <w:t>ASORTYMENT</w:t>
            </w:r>
          </w:p>
          <w:p w:rsidR="00E719FA" w:rsidRPr="005E3545" w:rsidRDefault="00E719FA" w:rsidP="001E42CB">
            <w:pPr>
              <w:rPr>
                <w:rFonts w:ascii="Trebuchet MS" w:hAnsi="Trebuchet MS"/>
              </w:rPr>
            </w:pPr>
          </w:p>
        </w:tc>
        <w:tc>
          <w:tcPr>
            <w:tcW w:w="1510"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7C06B9" w:rsidP="001E42CB">
            <w:pPr>
              <w:rPr>
                <w:rFonts w:ascii="Trebuchet MS" w:hAnsi="Trebuchet MS"/>
              </w:rPr>
            </w:pPr>
            <w:r>
              <w:rPr>
                <w:rFonts w:ascii="Trebuchet MS" w:hAnsi="Trebuchet MS"/>
                <w:b/>
              </w:rPr>
              <w:t>Szacunkowa ilość</w:t>
            </w:r>
          </w:p>
        </w:tc>
        <w:tc>
          <w:tcPr>
            <w:tcW w:w="1115" w:type="dxa"/>
            <w:tcBorders>
              <w:top w:val="single" w:sz="2" w:space="0" w:color="000000"/>
              <w:left w:val="single" w:sz="2" w:space="0" w:color="000000"/>
              <w:bottom w:val="single" w:sz="2" w:space="0" w:color="000000"/>
              <w:right w:val="single" w:sz="2" w:space="0" w:color="000000"/>
            </w:tcBorders>
            <w:vAlign w:val="center"/>
            <w:hideMark/>
          </w:tcPr>
          <w:p w:rsidR="00E719FA" w:rsidRPr="005E3545" w:rsidRDefault="00E719FA" w:rsidP="001E42CB">
            <w:pPr>
              <w:snapToGrid w:val="0"/>
              <w:rPr>
                <w:rFonts w:ascii="Trebuchet MS" w:hAnsi="Trebuchet MS"/>
                <w:b/>
              </w:rPr>
            </w:pPr>
            <w:r w:rsidRPr="005E3545">
              <w:rPr>
                <w:rFonts w:ascii="Trebuchet MS" w:hAnsi="Trebuchet MS"/>
                <w:b/>
              </w:rPr>
              <w:t>Szt/kg</w:t>
            </w:r>
          </w:p>
        </w:tc>
        <w:tc>
          <w:tcPr>
            <w:tcW w:w="1115"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rPr>
                <w:rFonts w:ascii="Trebuchet MS" w:hAnsi="Trebuchet MS"/>
                <w:b/>
              </w:rPr>
            </w:pPr>
            <w:r w:rsidRPr="005E3545">
              <w:rPr>
                <w:rFonts w:ascii="Trebuchet MS" w:hAnsi="Trebuchet MS"/>
                <w:b/>
              </w:rPr>
              <w:t>Cena</w:t>
            </w:r>
          </w:p>
          <w:p w:rsidR="00E719FA" w:rsidRPr="005E3545" w:rsidRDefault="00E719FA" w:rsidP="001E42CB">
            <w:pPr>
              <w:rPr>
                <w:rFonts w:ascii="Trebuchet MS" w:hAnsi="Trebuchet MS"/>
                <w:b/>
              </w:rPr>
            </w:pPr>
            <w:r w:rsidRPr="005E3545">
              <w:rPr>
                <w:rFonts w:ascii="Trebuchet MS" w:hAnsi="Trebuchet MS"/>
                <w:b/>
              </w:rPr>
              <w:t>jed.</w:t>
            </w:r>
          </w:p>
          <w:p w:rsidR="00E719FA" w:rsidRPr="005E3545" w:rsidRDefault="00E719FA" w:rsidP="001E42CB">
            <w:pPr>
              <w:rPr>
                <w:rFonts w:ascii="Trebuchet MS" w:hAnsi="Trebuchet MS"/>
              </w:rPr>
            </w:pPr>
            <w:r w:rsidRPr="005E3545">
              <w:rPr>
                <w:rFonts w:ascii="Trebuchet MS" w:hAnsi="Trebuchet MS"/>
                <w:b/>
              </w:rPr>
              <w:t>netto</w:t>
            </w:r>
          </w:p>
        </w:tc>
        <w:tc>
          <w:tcPr>
            <w:tcW w:w="1510" w:type="dxa"/>
            <w:tcBorders>
              <w:top w:val="single" w:sz="2" w:space="0" w:color="000000"/>
              <w:left w:val="single" w:sz="2" w:space="0" w:color="000000"/>
              <w:bottom w:val="single" w:sz="2" w:space="0" w:color="000000"/>
              <w:right w:val="nil"/>
            </w:tcBorders>
            <w:vAlign w:val="center"/>
          </w:tcPr>
          <w:p w:rsidR="00E719FA" w:rsidRDefault="00E719FA" w:rsidP="001E42CB">
            <w:pPr>
              <w:snapToGrid w:val="0"/>
              <w:rPr>
                <w:rFonts w:ascii="Trebuchet MS" w:hAnsi="Trebuchet MS"/>
                <w:b/>
              </w:rPr>
            </w:pPr>
            <w:r w:rsidRPr="005E3545">
              <w:rPr>
                <w:rFonts w:ascii="Trebuchet MS" w:hAnsi="Trebuchet MS"/>
                <w:b/>
              </w:rPr>
              <w:t xml:space="preserve">Cena </w:t>
            </w:r>
          </w:p>
          <w:p w:rsidR="00E719FA" w:rsidRDefault="00E719FA" w:rsidP="001E42CB">
            <w:pPr>
              <w:snapToGrid w:val="0"/>
              <w:rPr>
                <w:rFonts w:ascii="Trebuchet MS" w:hAnsi="Trebuchet MS"/>
                <w:b/>
              </w:rPr>
            </w:pPr>
            <w:r>
              <w:rPr>
                <w:rFonts w:ascii="Trebuchet MS" w:hAnsi="Trebuchet MS"/>
                <w:b/>
              </w:rPr>
              <w:t xml:space="preserve">łączna </w:t>
            </w:r>
          </w:p>
          <w:p w:rsidR="00E719FA" w:rsidRDefault="00E719FA" w:rsidP="001E42CB">
            <w:pPr>
              <w:snapToGrid w:val="0"/>
              <w:rPr>
                <w:rFonts w:ascii="Trebuchet MS" w:hAnsi="Trebuchet MS"/>
                <w:b/>
              </w:rPr>
            </w:pPr>
            <w:r>
              <w:rPr>
                <w:rFonts w:ascii="Trebuchet MS" w:hAnsi="Trebuchet MS"/>
                <w:b/>
              </w:rPr>
              <w:t xml:space="preserve">netto </w:t>
            </w:r>
          </w:p>
          <w:p w:rsidR="00E719FA" w:rsidRPr="005E3545" w:rsidRDefault="00E719FA" w:rsidP="001E42CB">
            <w:pPr>
              <w:snapToGrid w:val="0"/>
              <w:rPr>
                <w:rFonts w:ascii="Trebuchet MS" w:hAnsi="Trebuchet MS"/>
                <w:b/>
              </w:rPr>
            </w:pPr>
            <w:r>
              <w:rPr>
                <w:rFonts w:ascii="Trebuchet MS" w:hAnsi="Trebuchet MS"/>
                <w:b/>
              </w:rPr>
              <w:t>(rub.3 x5)</w:t>
            </w:r>
          </w:p>
          <w:p w:rsidR="00E719FA" w:rsidRPr="005E3545" w:rsidRDefault="00E719FA" w:rsidP="001E42CB">
            <w:pPr>
              <w:rPr>
                <w:rFonts w:ascii="Trebuchet MS" w:hAnsi="Trebuchet MS"/>
              </w:rPr>
            </w:pPr>
          </w:p>
        </w:tc>
        <w:tc>
          <w:tcPr>
            <w:tcW w:w="851"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rPr>
                <w:rFonts w:ascii="Trebuchet MS" w:hAnsi="Trebuchet MS"/>
                <w:b/>
              </w:rPr>
            </w:pPr>
            <w:r w:rsidRPr="005E3545">
              <w:rPr>
                <w:rFonts w:ascii="Trebuchet MS" w:hAnsi="Trebuchet MS"/>
                <w:b/>
              </w:rPr>
              <w:t>VAT</w:t>
            </w:r>
          </w:p>
          <w:p w:rsidR="00E719FA" w:rsidRPr="005E3545" w:rsidRDefault="00E719FA" w:rsidP="001E42CB">
            <w:pPr>
              <w:snapToGrid w:val="0"/>
              <w:rPr>
                <w:rFonts w:ascii="Trebuchet MS" w:hAnsi="Trebuchet MS"/>
                <w:b/>
              </w:rPr>
            </w:pPr>
            <w:r w:rsidRPr="005E3545">
              <w:rPr>
                <w:rFonts w:ascii="Trebuchet MS" w:hAnsi="Trebuchet MS"/>
                <w:b/>
              </w:rPr>
              <w:t>%</w:t>
            </w:r>
          </w:p>
          <w:p w:rsidR="00E719FA" w:rsidRPr="005E3545" w:rsidRDefault="00E719FA" w:rsidP="001E42CB">
            <w:pPr>
              <w:rPr>
                <w:rFonts w:ascii="Trebuchet MS" w:hAnsi="Trebuchet MS"/>
              </w:rPr>
            </w:pPr>
          </w:p>
        </w:tc>
        <w:tc>
          <w:tcPr>
            <w:tcW w:w="1125" w:type="dxa"/>
            <w:tcBorders>
              <w:top w:val="single" w:sz="2" w:space="0" w:color="000000"/>
              <w:left w:val="single" w:sz="2" w:space="0" w:color="000000"/>
              <w:bottom w:val="single" w:sz="2" w:space="0" w:color="000000"/>
              <w:right w:val="nil"/>
            </w:tcBorders>
            <w:vAlign w:val="center"/>
          </w:tcPr>
          <w:p w:rsidR="00E719FA" w:rsidRPr="005E3545" w:rsidRDefault="00E719FA" w:rsidP="001E42CB">
            <w:pPr>
              <w:snapToGrid w:val="0"/>
              <w:rPr>
                <w:rFonts w:ascii="Trebuchet MS" w:hAnsi="Trebuchet MS"/>
                <w:b/>
              </w:rPr>
            </w:pPr>
          </w:p>
          <w:p w:rsidR="00E719FA" w:rsidRPr="005E3545" w:rsidRDefault="00E719FA" w:rsidP="001E42CB">
            <w:pPr>
              <w:rPr>
                <w:rFonts w:ascii="Trebuchet MS" w:hAnsi="Trebuchet MS"/>
                <w:b/>
              </w:rPr>
            </w:pPr>
            <w:r w:rsidRPr="005E3545">
              <w:rPr>
                <w:rFonts w:ascii="Trebuchet MS" w:hAnsi="Trebuchet MS"/>
                <w:b/>
              </w:rPr>
              <w:t>Wartość brutto</w:t>
            </w:r>
          </w:p>
          <w:p w:rsidR="00E719FA" w:rsidRPr="005E3545" w:rsidRDefault="00E719FA" w:rsidP="00D91F83">
            <w:pPr>
              <w:rPr>
                <w:rFonts w:ascii="Trebuchet MS" w:hAnsi="Trebuchet MS"/>
              </w:rPr>
            </w:pPr>
            <w:r w:rsidRPr="005E3545">
              <w:rPr>
                <w:rFonts w:ascii="Trebuchet MS" w:hAnsi="Trebuchet MS"/>
                <w:b/>
              </w:rPr>
              <w:t>(rub.</w:t>
            </w:r>
            <w:r w:rsidR="00D91F83">
              <w:rPr>
                <w:rFonts w:ascii="Trebuchet MS" w:hAnsi="Trebuchet MS"/>
                <w:b/>
              </w:rPr>
              <w:t>6</w:t>
            </w:r>
            <w:r w:rsidRPr="005E3545">
              <w:rPr>
                <w:rFonts w:ascii="Trebuchet MS" w:hAnsi="Trebuchet MS"/>
                <w:b/>
              </w:rPr>
              <w:t xml:space="preserve"> x 7)</w:t>
            </w:r>
          </w:p>
        </w:tc>
        <w:tc>
          <w:tcPr>
            <w:tcW w:w="60" w:type="dxa"/>
            <w:tcBorders>
              <w:top w:val="nil"/>
              <w:left w:val="single" w:sz="2" w:space="0" w:color="000000"/>
              <w:bottom w:val="single" w:sz="2" w:space="0" w:color="000000"/>
              <w:right w:val="nil"/>
            </w:tcBorders>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50" w:type="dxa"/>
          </w:tcPr>
          <w:p w:rsidR="00E719FA" w:rsidRPr="00EF7A08" w:rsidRDefault="00E719FA" w:rsidP="00EF7A08">
            <w:pPr>
              <w:snapToGrid w:val="0"/>
              <w:rPr>
                <w:rFonts w:ascii="Trebuchet MS" w:hAnsi="Trebuchet MS"/>
              </w:rPr>
            </w:pPr>
          </w:p>
        </w:tc>
        <w:tc>
          <w:tcPr>
            <w:tcW w:w="20" w:type="dxa"/>
          </w:tcPr>
          <w:p w:rsidR="00E719FA" w:rsidRPr="00EF7A08" w:rsidRDefault="00E719FA" w:rsidP="00EF7A08">
            <w:pPr>
              <w:snapToGrid w:val="0"/>
              <w:rPr>
                <w:rFonts w:ascii="Trebuchet MS" w:hAnsi="Trebuchet MS"/>
              </w:rPr>
            </w:pPr>
          </w:p>
        </w:tc>
      </w:tr>
      <w:tr w:rsidR="00EF7A08" w:rsidRPr="00EF7A08" w:rsidTr="00E719FA">
        <w:trPr>
          <w:trHeight w:val="262"/>
        </w:trPr>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w:t>
            </w:r>
          </w:p>
        </w:tc>
        <w:tc>
          <w:tcPr>
            <w:tcW w:w="1510"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3</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5</w:t>
            </w:r>
          </w:p>
        </w:tc>
        <w:tc>
          <w:tcPr>
            <w:tcW w:w="1510"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6</w:t>
            </w:r>
          </w:p>
        </w:tc>
        <w:tc>
          <w:tcPr>
            <w:tcW w:w="851"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7</w:t>
            </w:r>
          </w:p>
        </w:tc>
        <w:tc>
          <w:tcPr>
            <w:tcW w:w="1125"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8</w:t>
            </w: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Kurczak świeży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Filet z  indyka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Filet z piersi kurczaka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366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cs="Arial"/>
                <w:b/>
                <w:bC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574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tabs>
                <w:tab w:val="center" w:pos="1692"/>
              </w:tabs>
              <w:rPr>
                <w:rFonts w:ascii="Trebuchet MS" w:hAnsi="Trebuchet MS"/>
                <w:b/>
                <w:bCs/>
              </w:rPr>
            </w:pPr>
            <w:r w:rsidRPr="00EF7A08">
              <w:rPr>
                <w:rFonts w:ascii="Trebuchet MS" w:hAnsi="Trebuchet MS"/>
                <w:b/>
                <w:bCs/>
              </w:rPr>
              <w:t>Boczek wieprzowy surowy bez kości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Kiełbasa typu śląska,  podwawelska nie mniej niż 94%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7</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Wątróbka z drobiu</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33,5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val="de-DE" w:eastAsia="en-US"/>
              </w:rPr>
            </w:pPr>
            <w:r w:rsidRPr="00EF7A08">
              <w:rPr>
                <w:rFonts w:ascii="Trebuchet MS" w:hAnsi="Trebuchet MS" w:cs="Arial"/>
                <w:b/>
                <w:bCs/>
                <w:lang w:val="de-DE"/>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8</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lang w:val="de-DE"/>
              </w:rPr>
            </w:pPr>
            <w:r w:rsidRPr="00EF7A08">
              <w:rPr>
                <w:rFonts w:ascii="Trebuchet MS" w:hAnsi="Trebuchet MS"/>
                <w:b/>
                <w:bCs/>
                <w:lang w:val="de-DE"/>
              </w:rPr>
              <w:t>Schab b/k gat.</w:t>
            </w:r>
            <w:r w:rsidR="00290C74">
              <w:rPr>
                <w:rFonts w:ascii="Trebuchet MS" w:hAnsi="Trebuchet MS"/>
                <w:b/>
                <w:bCs/>
                <w:lang w:val="de-DE"/>
              </w:rPr>
              <w:t xml:space="preserve"> </w:t>
            </w:r>
            <w:r w:rsidRPr="00EF7A08">
              <w:rPr>
                <w:rFonts w:ascii="Trebuchet MS" w:hAnsi="Trebuchet MS"/>
                <w:b/>
                <w:bCs/>
                <w:lang w:val="de-DE"/>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lang w:val="de-DE"/>
              </w:rPr>
            </w:pPr>
            <w:r>
              <w:rPr>
                <w:rFonts w:ascii="Trebuchet MS" w:hAnsi="Trebuchet MS"/>
                <w:b/>
                <w:bCs/>
                <w:lang w:val="de-DE"/>
              </w:rPr>
              <w:t>287</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9</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Parówki typu Berlinki (5 szt)</w:t>
            </w:r>
          </w:p>
          <w:p w:rsidR="00EF7A08" w:rsidRPr="00EF7A08" w:rsidRDefault="00EF7A08" w:rsidP="00EF7A08">
            <w:pPr>
              <w:rPr>
                <w:rFonts w:ascii="Trebuchet MS" w:hAnsi="Trebuchet MS"/>
                <w:b/>
                <w:bCs/>
              </w:rPr>
            </w:pPr>
            <w:r w:rsidRPr="00EF7A08">
              <w:rPr>
                <w:rFonts w:ascii="Trebuchet MS" w:hAnsi="Trebuchet MS"/>
                <w:b/>
                <w:bCs/>
              </w:rPr>
              <w:t>Nie mniej niż 71% mięsa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813</w:t>
            </w:r>
          </w:p>
        </w:tc>
        <w:tc>
          <w:tcPr>
            <w:tcW w:w="1115" w:type="dxa"/>
            <w:tcBorders>
              <w:top w:val="nil"/>
              <w:left w:val="single" w:sz="2" w:space="0" w:color="000000"/>
              <w:bottom w:val="single" w:sz="2" w:space="0" w:color="000000"/>
              <w:right w:val="nil"/>
            </w:tcBorders>
            <w:vAlign w:val="center"/>
            <w:hideMark/>
          </w:tcPr>
          <w:p w:rsidR="00EF7A08" w:rsidRPr="00EF7A08" w:rsidRDefault="00290C74" w:rsidP="00EF7A08">
            <w:pPr>
              <w:spacing w:after="200" w:line="276" w:lineRule="auto"/>
              <w:jc w:val="center"/>
              <w:rPr>
                <w:rFonts w:ascii="Trebuchet MS" w:eastAsia="Calibri" w:hAnsi="Trebuchet MS" w:cs="Arial"/>
                <w:b/>
                <w:bCs/>
                <w:lang w:eastAsia="en-US"/>
              </w:rPr>
            </w:pPr>
            <w:r>
              <w:rPr>
                <w:rFonts w:ascii="Trebuchet MS" w:hAnsi="Trebuchet MS" w:cs="Arial"/>
                <w:b/>
                <w:bCs/>
              </w:rPr>
              <w:t>o</w:t>
            </w:r>
            <w:r w:rsidR="00EF7A08" w:rsidRPr="00EF7A08">
              <w:rPr>
                <w:rFonts w:ascii="Trebuchet MS" w:hAnsi="Trebuchet MS" w:cs="Arial"/>
                <w:b/>
                <w:bCs/>
              </w:rPr>
              <w:t>p</w:t>
            </w:r>
            <w:r>
              <w:rPr>
                <w:rFonts w:ascii="Trebuchet MS" w:hAnsi="Trebuchet MS" w:cs="Arial"/>
                <w:b/>
                <w:bCs/>
              </w:rPr>
              <w:t>.</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10</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Polędwica drobiowa </w:t>
            </w:r>
          </w:p>
          <w:p w:rsidR="00EF7A08" w:rsidRPr="00EF7A08" w:rsidRDefault="00EF7A08" w:rsidP="00EF7A08">
            <w:pPr>
              <w:rPr>
                <w:rFonts w:ascii="Trebuchet MS" w:hAnsi="Trebuchet MS"/>
                <w:b/>
                <w:bCs/>
              </w:rPr>
            </w:pPr>
            <w:r w:rsidRPr="00EF7A08">
              <w:rPr>
                <w:rFonts w:ascii="Trebuchet MS" w:hAnsi="Trebuchet MS"/>
                <w:b/>
                <w:bCs/>
              </w:rPr>
              <w:t>Nie mniej niż 96% mięsa z kurczaka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171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Polędwica wieprzowa (sopocka)</w:t>
            </w:r>
          </w:p>
          <w:p w:rsidR="00EF7A08" w:rsidRPr="00EF7A08" w:rsidRDefault="00EF7A08" w:rsidP="00EF7A08">
            <w:pPr>
              <w:rPr>
                <w:rFonts w:ascii="Trebuchet MS" w:hAnsi="Trebuchet MS"/>
                <w:b/>
                <w:bCs/>
              </w:rPr>
            </w:pPr>
            <w:r w:rsidRPr="00EF7A08">
              <w:rPr>
                <w:rFonts w:ascii="Trebuchet MS" w:hAnsi="Trebuchet MS"/>
                <w:b/>
                <w:bCs/>
              </w:rPr>
              <w:t>Nie mniej niż 71%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102</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Gulasz angielski Nie mniej niż 30% mięsa wieprzowego i 10%miesa z indyka i kurczaka</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77</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wieprzowa wiejska nie mniej niż 82%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Kiełbasa szynkowa mniej niż 66%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78</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Pasztet z drobiu</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121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Wołowe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115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lastRenderedPageBreak/>
              <w:t>17</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Pałki z kurczaka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284</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cs="Arial"/>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18</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Gulaszowe indycze </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130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19</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Gulaszowe wieprzowe </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276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20</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konserwowa nie mniej niż 69% szynki wieprzowej peklowanej</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98</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eastAsia="Calibri" w:hAnsi="Trebuchet MS" w:cs="Arial"/>
                <w:b/>
                <w:bCs/>
                <w:lang w:eastAsia="en-U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21</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Karczek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126</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eastAsia="Calibri" w:hAnsi="Trebuchet MS" w:cs="Arial"/>
                <w:b/>
                <w:bCs/>
                <w:lang w:eastAsia="en-U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22</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 xml:space="preserve">Boczek wędzony nie mniej niż 93% </w:t>
            </w:r>
            <w:r w:rsidR="00290C74" w:rsidRPr="00EF7A08">
              <w:rPr>
                <w:rFonts w:ascii="Trebuchet MS" w:hAnsi="Trebuchet MS"/>
                <w:b/>
                <w:bCs/>
              </w:rPr>
              <w:t>mięsa</w:t>
            </w:r>
            <w:r w:rsidRPr="00EF7A08">
              <w:rPr>
                <w:rFonts w:ascii="Trebuchet MS" w:hAnsi="Trebuchet MS"/>
                <w:b/>
                <w:bCs/>
              </w:rPr>
              <w:t xml:space="preserve">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43,5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23</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290C74">
            <w:pPr>
              <w:rPr>
                <w:rFonts w:ascii="Trebuchet MS" w:hAnsi="Trebuchet MS"/>
                <w:b/>
                <w:bCs/>
              </w:rPr>
            </w:pPr>
            <w:r w:rsidRPr="00EF7A08">
              <w:rPr>
                <w:rFonts w:ascii="Trebuchet MS" w:hAnsi="Trebuchet MS"/>
                <w:b/>
                <w:bCs/>
              </w:rPr>
              <w:t>Szponder wo</w:t>
            </w:r>
            <w:r w:rsidR="00290C74">
              <w:rPr>
                <w:rFonts w:ascii="Trebuchet MS" w:hAnsi="Trebuchet MS"/>
                <w:b/>
                <w:bCs/>
              </w:rPr>
              <w:t>ł</w:t>
            </w:r>
            <w:r w:rsidRPr="00EF7A08">
              <w:rPr>
                <w:rFonts w:ascii="Trebuchet MS" w:hAnsi="Trebuchet MS"/>
                <w:b/>
                <w:bCs/>
              </w:rPr>
              <w:t>owy</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31</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rPr>
            </w:pPr>
            <w:r w:rsidRPr="00EF7A08">
              <w:rPr>
                <w:rFonts w:ascii="Trebuchet MS" w:hAnsi="Trebuchet MS"/>
                <w:b/>
              </w:rPr>
              <w:t>24</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Szynka gotowana nie mniej niż 82% mięsa wieprzowego</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70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25</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Łopatka b/k gat.</w:t>
            </w:r>
            <w:r w:rsidR="00290C74">
              <w:rPr>
                <w:rFonts w:ascii="Trebuchet MS" w:hAnsi="Trebuchet MS"/>
                <w:b/>
                <w:bCs/>
              </w:rPr>
              <w:t xml:space="preserve"> </w:t>
            </w:r>
            <w:r w:rsidRPr="00EF7A08">
              <w:rPr>
                <w:rFonts w:ascii="Trebuchet MS" w:hAnsi="Trebuchet MS"/>
                <w:b/>
                <w:bCs/>
              </w:rPr>
              <w:t>I</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250</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EF7A08" w:rsidRPr="00EF7A08" w:rsidTr="00E719FA">
        <w:tc>
          <w:tcPr>
            <w:tcW w:w="688" w:type="dxa"/>
            <w:tcBorders>
              <w:top w:val="nil"/>
              <w:left w:val="single" w:sz="2" w:space="0" w:color="000000"/>
              <w:bottom w:val="single" w:sz="2" w:space="0" w:color="000000"/>
              <w:right w:val="nil"/>
            </w:tcBorders>
            <w:vAlign w:val="center"/>
            <w:hideMark/>
          </w:tcPr>
          <w:p w:rsidR="00EF7A08" w:rsidRPr="00EF7A08" w:rsidRDefault="00EF7A08" w:rsidP="00EF7A08">
            <w:pPr>
              <w:jc w:val="center"/>
              <w:rPr>
                <w:rFonts w:ascii="Trebuchet MS" w:hAnsi="Trebuchet MS"/>
                <w:b/>
              </w:rPr>
            </w:pPr>
            <w:r w:rsidRPr="00EF7A08">
              <w:rPr>
                <w:rFonts w:ascii="Trebuchet MS" w:hAnsi="Trebuchet MS"/>
                <w:b/>
              </w:rPr>
              <w:t>26</w:t>
            </w:r>
          </w:p>
        </w:tc>
        <w:tc>
          <w:tcPr>
            <w:tcW w:w="3036" w:type="dxa"/>
            <w:tcBorders>
              <w:top w:val="nil"/>
              <w:left w:val="single" w:sz="2" w:space="0" w:color="000000"/>
              <w:bottom w:val="single" w:sz="2" w:space="0" w:color="000000"/>
              <w:right w:val="nil"/>
            </w:tcBorders>
            <w:vAlign w:val="center"/>
            <w:hideMark/>
          </w:tcPr>
          <w:p w:rsidR="00EF7A08" w:rsidRPr="00EF7A08" w:rsidRDefault="00EF7A08" w:rsidP="00EF7A08">
            <w:pPr>
              <w:rPr>
                <w:rFonts w:ascii="Trebuchet MS" w:hAnsi="Trebuchet MS"/>
                <w:b/>
                <w:bCs/>
              </w:rPr>
            </w:pPr>
            <w:r w:rsidRPr="00EF7A08">
              <w:rPr>
                <w:rFonts w:ascii="Trebuchet MS" w:hAnsi="Trebuchet MS"/>
                <w:b/>
                <w:bCs/>
              </w:rPr>
              <w:t>Udka z kurczaka gat.1</w:t>
            </w:r>
          </w:p>
        </w:tc>
        <w:tc>
          <w:tcPr>
            <w:tcW w:w="1510" w:type="dxa"/>
            <w:tcBorders>
              <w:top w:val="nil"/>
              <w:left w:val="single" w:sz="2" w:space="0" w:color="000000"/>
              <w:bottom w:val="single" w:sz="2" w:space="0" w:color="000000"/>
              <w:right w:val="nil"/>
            </w:tcBorders>
            <w:vAlign w:val="center"/>
            <w:hideMark/>
          </w:tcPr>
          <w:p w:rsidR="00EF7A08" w:rsidRPr="00EF7A08" w:rsidRDefault="00893BAC" w:rsidP="00EF7A08">
            <w:pPr>
              <w:jc w:val="center"/>
              <w:rPr>
                <w:rFonts w:ascii="Trebuchet MS" w:hAnsi="Trebuchet MS"/>
                <w:b/>
                <w:bCs/>
              </w:rPr>
            </w:pPr>
            <w:r>
              <w:rPr>
                <w:rFonts w:ascii="Trebuchet MS" w:hAnsi="Trebuchet MS"/>
                <w:b/>
                <w:bCs/>
              </w:rPr>
              <w:t>5</w:t>
            </w:r>
          </w:p>
        </w:tc>
        <w:tc>
          <w:tcPr>
            <w:tcW w:w="1115" w:type="dxa"/>
            <w:tcBorders>
              <w:top w:val="nil"/>
              <w:left w:val="single" w:sz="2" w:space="0" w:color="000000"/>
              <w:bottom w:val="single" w:sz="2" w:space="0" w:color="000000"/>
              <w:right w:val="nil"/>
            </w:tcBorders>
            <w:vAlign w:val="center"/>
            <w:hideMark/>
          </w:tcPr>
          <w:p w:rsidR="00EF7A08" w:rsidRPr="00EF7A08" w:rsidRDefault="00EF7A08" w:rsidP="00EF7A08">
            <w:pPr>
              <w:spacing w:after="200" w:line="276" w:lineRule="auto"/>
              <w:jc w:val="center"/>
              <w:rPr>
                <w:rFonts w:ascii="Trebuchet MS" w:hAnsi="Trebuchet MS"/>
                <w:b/>
                <w:bCs/>
              </w:rPr>
            </w:pPr>
            <w:r w:rsidRPr="00EF7A08">
              <w:rPr>
                <w:rFonts w:ascii="Trebuchet MS" w:hAnsi="Trebuchet MS"/>
                <w:b/>
                <w:bCs/>
              </w:rPr>
              <w:t>kg</w:t>
            </w:r>
          </w:p>
        </w:tc>
        <w:tc>
          <w:tcPr>
            <w:tcW w:w="111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vAlign w:val="center"/>
          </w:tcPr>
          <w:p w:rsidR="00EF7A08" w:rsidRPr="00EF7A08" w:rsidRDefault="00EF7A08"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50" w:type="dxa"/>
          </w:tcPr>
          <w:p w:rsidR="00EF7A08" w:rsidRPr="00EF7A08" w:rsidRDefault="00EF7A08" w:rsidP="00EF7A08">
            <w:pPr>
              <w:snapToGrid w:val="0"/>
              <w:rPr>
                <w:rFonts w:ascii="Trebuchet MS" w:hAnsi="Trebuchet MS"/>
              </w:rPr>
            </w:pPr>
          </w:p>
        </w:tc>
        <w:tc>
          <w:tcPr>
            <w:tcW w:w="20" w:type="dxa"/>
          </w:tcPr>
          <w:p w:rsidR="00EF7A08" w:rsidRPr="00EF7A08" w:rsidRDefault="00EF7A08" w:rsidP="00EF7A08">
            <w:pPr>
              <w:snapToGrid w:val="0"/>
              <w:rPr>
                <w:rFonts w:ascii="Trebuchet MS" w:hAnsi="Trebuchet MS"/>
              </w:rPr>
            </w:pPr>
          </w:p>
        </w:tc>
      </w:tr>
      <w:tr w:rsidR="006F69FE" w:rsidRPr="00EF7A08" w:rsidTr="001E42CB">
        <w:tc>
          <w:tcPr>
            <w:tcW w:w="3724" w:type="dxa"/>
            <w:gridSpan w:val="2"/>
            <w:tcBorders>
              <w:top w:val="nil"/>
              <w:left w:val="single" w:sz="2" w:space="0" w:color="000000"/>
              <w:bottom w:val="single" w:sz="2" w:space="0" w:color="000000"/>
              <w:right w:val="nil"/>
            </w:tcBorders>
          </w:tcPr>
          <w:p w:rsidR="006F69FE" w:rsidRPr="00EF7A08" w:rsidRDefault="006F69FE" w:rsidP="00EF7A08">
            <w:pPr>
              <w:rPr>
                <w:rFonts w:ascii="Trebuchet MS" w:hAnsi="Trebuchet MS"/>
                <w:b/>
                <w:bCs/>
              </w:rPr>
            </w:pPr>
            <w:r w:rsidRPr="00EF7A08">
              <w:rPr>
                <w:rFonts w:ascii="Trebuchet MS" w:hAnsi="Trebuchet MS"/>
              </w:rPr>
              <w:t>Razem (suma poz.1-26)</w:t>
            </w:r>
          </w:p>
        </w:tc>
        <w:tc>
          <w:tcPr>
            <w:tcW w:w="2625" w:type="dxa"/>
            <w:gridSpan w:val="2"/>
            <w:tcBorders>
              <w:top w:val="nil"/>
              <w:left w:val="single" w:sz="2" w:space="0" w:color="000000"/>
              <w:bottom w:val="single" w:sz="2" w:space="0" w:color="000000"/>
              <w:right w:val="nil"/>
            </w:tcBorders>
          </w:tcPr>
          <w:p w:rsidR="006F69FE" w:rsidRPr="00EF7A08" w:rsidRDefault="006F69FE" w:rsidP="00EF7A08">
            <w:pPr>
              <w:spacing w:after="200" w:line="276" w:lineRule="auto"/>
              <w:jc w:val="center"/>
              <w:rPr>
                <w:rFonts w:ascii="Trebuchet MS" w:hAnsi="Trebuchet MS"/>
                <w:b/>
                <w:bCs/>
              </w:rPr>
            </w:pPr>
          </w:p>
        </w:tc>
        <w:tc>
          <w:tcPr>
            <w:tcW w:w="1115"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1510"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851"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1125" w:type="dxa"/>
            <w:tcBorders>
              <w:top w:val="nil"/>
              <w:left w:val="single" w:sz="2" w:space="0" w:color="000000"/>
              <w:bottom w:val="single" w:sz="2" w:space="0" w:color="000000"/>
              <w:right w:val="nil"/>
            </w:tcBorders>
          </w:tcPr>
          <w:p w:rsidR="006F69FE" w:rsidRPr="00EF7A08" w:rsidRDefault="006F69FE" w:rsidP="00EF7A08">
            <w:pPr>
              <w:snapToGrid w:val="0"/>
              <w:jc w:val="center"/>
              <w:rPr>
                <w:rFonts w:ascii="Trebuchet MS" w:hAnsi="Trebuchet MS"/>
              </w:rPr>
            </w:pPr>
          </w:p>
        </w:tc>
        <w:tc>
          <w:tcPr>
            <w:tcW w:w="60" w:type="dxa"/>
            <w:tcBorders>
              <w:top w:val="nil"/>
              <w:left w:val="single" w:sz="2" w:space="0" w:color="000000"/>
              <w:bottom w:val="single" w:sz="2" w:space="0" w:color="000000"/>
              <w:right w:val="nil"/>
            </w:tcBorders>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50" w:type="dxa"/>
          </w:tcPr>
          <w:p w:rsidR="006F69FE" w:rsidRPr="00EF7A08" w:rsidRDefault="006F69FE" w:rsidP="00EF7A08">
            <w:pPr>
              <w:snapToGrid w:val="0"/>
              <w:rPr>
                <w:rFonts w:ascii="Trebuchet MS" w:hAnsi="Trebuchet MS"/>
              </w:rPr>
            </w:pPr>
          </w:p>
        </w:tc>
        <w:tc>
          <w:tcPr>
            <w:tcW w:w="20" w:type="dxa"/>
          </w:tcPr>
          <w:p w:rsidR="006F69FE" w:rsidRPr="00EF7A08" w:rsidRDefault="006F69FE" w:rsidP="00EF7A08">
            <w:pPr>
              <w:snapToGrid w:val="0"/>
              <w:rPr>
                <w:rFonts w:ascii="Trebuchet MS" w:hAnsi="Trebuchet MS"/>
              </w:rPr>
            </w:pPr>
          </w:p>
        </w:tc>
      </w:tr>
    </w:tbl>
    <w:p w:rsidR="007411FC" w:rsidRPr="00EF7A08" w:rsidRDefault="007411FC" w:rsidP="00290C74">
      <w:pPr>
        <w:spacing w:line="360" w:lineRule="auto"/>
        <w:rPr>
          <w:rFonts w:ascii="Trebuchet MS" w:hAnsi="Trebuchet MS" w:cs="Arial"/>
          <w:b/>
        </w:rPr>
      </w:pPr>
    </w:p>
    <w:p w:rsidR="00290C74" w:rsidRPr="00290C74" w:rsidRDefault="00290C74" w:rsidP="00290C74">
      <w:pPr>
        <w:ind w:left="-284" w:firstLine="284"/>
        <w:jc w:val="both"/>
        <w:rPr>
          <w:rFonts w:ascii="Arial" w:hAnsi="Arial" w:cs="Arial"/>
        </w:rPr>
      </w:pPr>
      <w:r>
        <w:rPr>
          <w:rFonts w:ascii="Arial" w:hAnsi="Arial" w:cs="Arial"/>
        </w:rPr>
        <w:t>Dostawa przedmiotu zamówienia następować będzie codziennie rano, wg potrzeb Zamawiającego, w godzinach od 6</w:t>
      </w:r>
      <w:r w:rsidRPr="00EF7A08">
        <w:rPr>
          <w:rFonts w:ascii="Arial" w:hAnsi="Arial" w:cs="Arial"/>
          <w:vertAlign w:val="superscript"/>
        </w:rPr>
        <w:t>00</w:t>
      </w:r>
      <w:r>
        <w:rPr>
          <w:rFonts w:ascii="Arial" w:hAnsi="Arial" w:cs="Arial"/>
        </w:rPr>
        <w:t xml:space="preserve"> do 7</w:t>
      </w:r>
      <w:r w:rsidRPr="00EF7A08">
        <w:rPr>
          <w:rFonts w:ascii="Arial" w:hAnsi="Arial" w:cs="Arial"/>
          <w:vertAlign w:val="superscript"/>
        </w:rPr>
        <w:t>30</w:t>
      </w:r>
      <w:r>
        <w:rPr>
          <w:rFonts w:ascii="Arial" w:hAnsi="Arial" w:cs="Arial"/>
        </w:rPr>
        <w:t>, każdorazowo na podstawie wcześniejszego zamówienia (pisemnie, mailem lub telefonicznie), określającego ilość oraz rodzaj towaru z możliwością weryfikacji dzień poprzedzający. Dostawa winna nastąpić do magazynu żywnościowego zamawiającego, znajdującego się w Rudzie Śląskiej przy ulicy  Edmunda Kokota 174 do budynku Miejskiego Przedszkola nr 30 im. Bajkowej Krainy do godziny 6</w:t>
      </w:r>
      <w:r w:rsidRPr="00EF7A08">
        <w:rPr>
          <w:rFonts w:ascii="Arial" w:hAnsi="Arial" w:cs="Arial"/>
          <w:vertAlign w:val="superscript"/>
        </w:rPr>
        <w:t>00</w:t>
      </w:r>
      <w:r>
        <w:rPr>
          <w:rFonts w:ascii="Arial" w:hAnsi="Arial" w:cs="Arial"/>
        </w:rPr>
        <w:t>, do budynku Szkoły Podstawowej nr 17 przy ul. Szkolnej 22 do godziny 6</w:t>
      </w:r>
      <w:r w:rsidRPr="00EF7A08">
        <w:rPr>
          <w:rFonts w:ascii="Arial" w:hAnsi="Arial" w:cs="Arial"/>
          <w:vertAlign w:val="superscript"/>
        </w:rPr>
        <w:t>30</w:t>
      </w:r>
      <w:r>
        <w:rPr>
          <w:rFonts w:ascii="Arial" w:hAnsi="Arial" w:cs="Arial"/>
        </w:rPr>
        <w:t>, do budynku</w:t>
      </w:r>
      <w:r>
        <w:rPr>
          <w:rFonts w:ascii="Arial" w:hAnsi="Arial" w:cs="Arial"/>
          <w:color w:val="FF0000"/>
        </w:rPr>
        <w:t xml:space="preserve"> </w:t>
      </w:r>
      <w:r w:rsidR="00C76E78">
        <w:rPr>
          <w:rFonts w:ascii="Arial" w:hAnsi="Arial" w:cs="Arial"/>
        </w:rPr>
        <w:t>Szkoły Podstawowej nr 11</w:t>
      </w:r>
      <w:r>
        <w:rPr>
          <w:rFonts w:ascii="Arial" w:hAnsi="Arial" w:cs="Arial"/>
        </w:rPr>
        <w:t xml:space="preserve"> przy ul. </w:t>
      </w:r>
      <w:r w:rsidR="00C76E78">
        <w:rPr>
          <w:rFonts w:ascii="Arial" w:hAnsi="Arial" w:cs="Arial"/>
        </w:rPr>
        <w:t>Bielszowickiej 108</w:t>
      </w:r>
      <w:r>
        <w:rPr>
          <w:rFonts w:ascii="Arial" w:hAnsi="Arial" w:cs="Arial"/>
        </w:rPr>
        <w:t xml:space="preserve"> do godziny 7</w:t>
      </w:r>
      <w:r w:rsidRPr="00EF7A08">
        <w:rPr>
          <w:rFonts w:ascii="Arial" w:hAnsi="Arial" w:cs="Arial"/>
          <w:vertAlign w:val="superscript"/>
        </w:rPr>
        <w:t>00</w:t>
      </w:r>
      <w:r>
        <w:rPr>
          <w:rFonts w:ascii="Arial" w:hAnsi="Arial" w:cs="Arial"/>
        </w:rPr>
        <w:t>.</w:t>
      </w:r>
    </w:p>
    <w:p w:rsidR="00290C74" w:rsidRDefault="00290C74" w:rsidP="00290C74">
      <w:pPr>
        <w:ind w:left="-284" w:firstLine="284"/>
        <w:jc w:val="both"/>
        <w:rPr>
          <w:rFonts w:ascii="Arial" w:hAnsi="Arial" w:cs="Arial"/>
        </w:rPr>
      </w:pPr>
      <w:r>
        <w:rPr>
          <w:rFonts w:ascii="Arial" w:hAnsi="Arial" w:cs="Arial"/>
        </w:rPr>
        <w:t>Każda dostawa dokonywana jest na koszt Wykonawcy, jego własnym transportem, przystosowanym do tego celu, zgodnie z wszelkimi normami i przepisami obowiązującymi w tym zakresie.</w:t>
      </w:r>
    </w:p>
    <w:p w:rsidR="00290C74" w:rsidRDefault="00290C74" w:rsidP="00290C74">
      <w:pPr>
        <w:ind w:left="-284" w:firstLine="284"/>
        <w:jc w:val="both"/>
        <w:rPr>
          <w:rFonts w:ascii="Arial" w:hAnsi="Arial" w:cs="Arial"/>
        </w:rPr>
      </w:pPr>
      <w:r>
        <w:rPr>
          <w:rFonts w:ascii="Arial" w:hAnsi="Arial" w:cs="Arial"/>
        </w:rPr>
        <w:t>Zastrzega się, iż podane powyżej ilości artykułów żywnościowych są ilościami orientacyjnymi, szacowanymi przez Zamawiającego na okres realizacji zamówienia. Zamawiający będzie składał zapotrzebowanie w zależności od faktycznych potrzeb co oznacza, że podane ilości mogą ulec zmianie.</w:t>
      </w: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7411FC" w:rsidRDefault="007411FC" w:rsidP="007411FC">
      <w:pPr>
        <w:spacing w:line="360" w:lineRule="auto"/>
        <w:ind w:left="5246" w:firstLine="708"/>
        <w:jc w:val="right"/>
        <w:rPr>
          <w:rFonts w:ascii="Trebuchet MS" w:hAnsi="Trebuchet MS" w:cs="Arial"/>
          <w:b/>
        </w:rPr>
      </w:pPr>
    </w:p>
    <w:p w:rsidR="00AD497D" w:rsidRPr="003620E5" w:rsidRDefault="00AD497D" w:rsidP="003620E5">
      <w:pPr>
        <w:spacing w:line="360" w:lineRule="auto"/>
        <w:ind w:left="5246" w:firstLine="708"/>
        <w:jc w:val="right"/>
        <w:rPr>
          <w:rFonts w:ascii="Trebuchet MS" w:hAnsi="Trebuchet MS" w:cs="Arial"/>
          <w:b/>
        </w:rPr>
      </w:pPr>
      <w:r w:rsidRPr="003620E5">
        <w:rPr>
          <w:rFonts w:ascii="Trebuchet MS" w:hAnsi="Trebuchet MS" w:cs="Arial"/>
          <w:b/>
        </w:rPr>
        <w:t xml:space="preserve">Załącznik nr </w:t>
      </w:r>
      <w:r w:rsidR="00347F68">
        <w:rPr>
          <w:rFonts w:ascii="Trebuchet MS" w:hAnsi="Trebuchet MS" w:cs="Arial"/>
          <w:b/>
        </w:rPr>
        <w:t>2</w:t>
      </w:r>
    </w:p>
    <w:p w:rsidR="00AD497D" w:rsidRPr="003620E5" w:rsidRDefault="00AD497D" w:rsidP="00B27D5D">
      <w:pPr>
        <w:spacing w:line="360" w:lineRule="auto"/>
        <w:ind w:left="5246" w:firstLine="283"/>
        <w:rPr>
          <w:rFonts w:ascii="Trebuchet MS" w:hAnsi="Trebuchet MS" w:cs="Arial"/>
          <w:b/>
          <w:u w:val="single"/>
        </w:rPr>
      </w:pPr>
      <w:r w:rsidRPr="003620E5">
        <w:rPr>
          <w:rFonts w:ascii="Trebuchet MS" w:hAnsi="Trebuchet MS" w:cs="Arial"/>
          <w:b/>
          <w:u w:val="single"/>
        </w:rPr>
        <w:t>Zamawiający:</w:t>
      </w:r>
    </w:p>
    <w:p w:rsidR="00AD497D" w:rsidRPr="003620E5" w:rsidRDefault="00B27D5D" w:rsidP="00B27D5D">
      <w:pPr>
        <w:spacing w:line="360" w:lineRule="auto"/>
        <w:ind w:left="5529"/>
        <w:rPr>
          <w:rFonts w:ascii="Trebuchet MS" w:hAnsi="Trebuchet MS" w:cs="Arial"/>
        </w:rPr>
      </w:pPr>
      <w:r>
        <w:rPr>
          <w:rFonts w:ascii="Trebuchet MS" w:hAnsi="Trebuchet MS" w:cs="Arial"/>
        </w:rPr>
        <w:t>Miejskie Przedszkole nr 30                           im. Bajkowej Krainy w Rudzie Śląskiej</w:t>
      </w:r>
    </w:p>
    <w:p w:rsidR="00AD497D" w:rsidRPr="003620E5" w:rsidRDefault="00AD497D" w:rsidP="003620E5">
      <w:pPr>
        <w:spacing w:line="360" w:lineRule="auto"/>
        <w:rPr>
          <w:rFonts w:ascii="Trebuchet MS" w:hAnsi="Trebuchet MS" w:cs="Arial"/>
          <w:b/>
          <w:u w:val="single"/>
        </w:rPr>
      </w:pPr>
      <w:r w:rsidRPr="003620E5">
        <w:rPr>
          <w:rFonts w:ascii="Trebuchet MS" w:hAnsi="Trebuchet MS" w:cs="Arial"/>
          <w:b/>
          <w:u w:val="single"/>
        </w:rPr>
        <w:t>Wykonawca:</w:t>
      </w:r>
    </w:p>
    <w:p w:rsidR="00AD497D" w:rsidRPr="003620E5" w:rsidRDefault="00AD497D" w:rsidP="00C34C0D">
      <w:pPr>
        <w:spacing w:line="276" w:lineRule="auto"/>
        <w:ind w:right="5954"/>
        <w:rPr>
          <w:rFonts w:ascii="Trebuchet MS" w:hAnsi="Trebuchet MS" w:cs="Arial"/>
        </w:rPr>
      </w:pPr>
      <w:r w:rsidRPr="003620E5">
        <w:rPr>
          <w:rFonts w:ascii="Trebuchet MS" w:hAnsi="Trebuchet MS" w:cs="Arial"/>
        </w:rPr>
        <w:t>…………………………………………………………</w:t>
      </w:r>
    </w:p>
    <w:p w:rsidR="00AD497D" w:rsidRPr="00AE78F3" w:rsidRDefault="00AD497D" w:rsidP="00C34C0D">
      <w:pPr>
        <w:spacing w:line="276" w:lineRule="auto"/>
        <w:ind w:right="5953"/>
        <w:rPr>
          <w:rFonts w:ascii="Trebuchet MS" w:hAnsi="Trebuchet MS" w:cs="Arial"/>
          <w:i/>
          <w:sz w:val="16"/>
        </w:rPr>
      </w:pPr>
      <w:r w:rsidRPr="00AE78F3">
        <w:rPr>
          <w:rFonts w:ascii="Trebuchet MS" w:hAnsi="Trebuchet MS" w:cs="Arial"/>
          <w:i/>
          <w:sz w:val="16"/>
        </w:rPr>
        <w:t xml:space="preserve">(pełna nazwa/firma, adres, </w:t>
      </w:r>
    </w:p>
    <w:p w:rsidR="00AD497D" w:rsidRDefault="00AD497D" w:rsidP="00C34C0D">
      <w:pPr>
        <w:spacing w:line="276" w:lineRule="auto"/>
        <w:ind w:right="5953"/>
        <w:rPr>
          <w:rFonts w:ascii="Trebuchet MS" w:hAnsi="Trebuchet MS" w:cs="Arial"/>
          <w:i/>
          <w:sz w:val="16"/>
        </w:rPr>
      </w:pPr>
      <w:r w:rsidRPr="00AE78F3">
        <w:rPr>
          <w:rFonts w:ascii="Trebuchet MS" w:hAnsi="Trebuchet MS" w:cs="Arial"/>
          <w:i/>
          <w:sz w:val="16"/>
        </w:rPr>
        <w:t>w zależ</w:t>
      </w:r>
      <w:r w:rsidR="00AE78F3">
        <w:rPr>
          <w:rFonts w:ascii="Trebuchet MS" w:hAnsi="Trebuchet MS" w:cs="Arial"/>
          <w:i/>
          <w:sz w:val="16"/>
        </w:rPr>
        <w:t>ności od podmiotu:</w:t>
      </w:r>
    </w:p>
    <w:p w:rsidR="00C34C0D" w:rsidRPr="00AE78F3" w:rsidRDefault="00C34C0D" w:rsidP="00C34C0D">
      <w:pPr>
        <w:spacing w:line="276" w:lineRule="auto"/>
        <w:ind w:right="5953"/>
        <w:rPr>
          <w:rFonts w:ascii="Trebuchet MS" w:hAnsi="Trebuchet MS" w:cs="Arial"/>
          <w:i/>
          <w:sz w:val="16"/>
        </w:rPr>
      </w:pPr>
    </w:p>
    <w:p w:rsidR="00AD6C51" w:rsidRPr="00C34C0D" w:rsidRDefault="00AD497D" w:rsidP="00C34C0D">
      <w:pPr>
        <w:spacing w:line="360" w:lineRule="auto"/>
        <w:rPr>
          <w:rFonts w:ascii="Trebuchet MS" w:hAnsi="Trebuchet MS" w:cs="Arial"/>
          <w:u w:val="single"/>
        </w:rPr>
      </w:pPr>
      <w:r w:rsidRPr="003620E5">
        <w:rPr>
          <w:rFonts w:ascii="Trebuchet MS" w:hAnsi="Trebuchet MS" w:cs="Arial"/>
          <w:u w:val="single"/>
        </w:rPr>
        <w:t>reprezentowany przez</w:t>
      </w:r>
    </w:p>
    <w:p w:rsidR="00AD497D" w:rsidRPr="003620E5" w:rsidRDefault="00AD497D" w:rsidP="00C34C0D">
      <w:pPr>
        <w:spacing w:line="276" w:lineRule="auto"/>
        <w:ind w:right="5954"/>
        <w:rPr>
          <w:rFonts w:ascii="Trebuchet MS" w:hAnsi="Trebuchet MS" w:cs="Arial"/>
        </w:rPr>
      </w:pPr>
      <w:r w:rsidRPr="003620E5">
        <w:rPr>
          <w:rFonts w:ascii="Trebuchet MS" w:hAnsi="Trebuchet MS" w:cs="Arial"/>
        </w:rPr>
        <w:t>…………………………………………………………</w:t>
      </w:r>
    </w:p>
    <w:p w:rsidR="00AD497D" w:rsidRPr="00AE78F3" w:rsidRDefault="00AD497D" w:rsidP="00C34C0D">
      <w:pPr>
        <w:spacing w:line="276" w:lineRule="auto"/>
        <w:ind w:right="5953"/>
        <w:rPr>
          <w:rFonts w:ascii="Trebuchet MS" w:hAnsi="Trebuchet MS" w:cs="Arial"/>
          <w:i/>
          <w:sz w:val="16"/>
        </w:rPr>
      </w:pPr>
      <w:r w:rsidRPr="00AE78F3">
        <w:rPr>
          <w:rFonts w:ascii="Trebuchet MS" w:hAnsi="Trebuchet MS" w:cs="Arial"/>
          <w:i/>
          <w:sz w:val="16"/>
        </w:rPr>
        <w:t>(imię, n</w:t>
      </w:r>
      <w:r w:rsidR="00AE78F3">
        <w:rPr>
          <w:rFonts w:ascii="Trebuchet MS" w:hAnsi="Trebuchet MS" w:cs="Arial"/>
          <w:i/>
          <w:sz w:val="16"/>
        </w:rPr>
        <w:t>azwisko, stanowisko/podstawa do </w:t>
      </w:r>
      <w:r w:rsidR="00C34C0D">
        <w:rPr>
          <w:rFonts w:ascii="Trebuchet MS" w:hAnsi="Trebuchet MS" w:cs="Arial"/>
          <w:i/>
          <w:sz w:val="16"/>
        </w:rPr>
        <w:t>reprezentacji)</w:t>
      </w:r>
    </w:p>
    <w:p w:rsidR="002E2CD9" w:rsidRDefault="002E2CD9" w:rsidP="003620E5">
      <w:pPr>
        <w:spacing w:line="360" w:lineRule="auto"/>
        <w:jc w:val="center"/>
        <w:rPr>
          <w:rFonts w:ascii="Trebuchet MS" w:hAnsi="Trebuchet MS" w:cs="Arial"/>
          <w:b/>
          <w:u w:val="single"/>
        </w:rPr>
      </w:pPr>
    </w:p>
    <w:p w:rsidR="00AD497D" w:rsidRPr="003620E5" w:rsidRDefault="00AD497D" w:rsidP="003620E5">
      <w:pPr>
        <w:spacing w:line="360" w:lineRule="auto"/>
        <w:jc w:val="center"/>
        <w:rPr>
          <w:rFonts w:ascii="Trebuchet MS" w:hAnsi="Trebuchet MS" w:cs="Arial"/>
          <w:b/>
          <w:u w:val="single"/>
        </w:rPr>
      </w:pPr>
      <w:r w:rsidRPr="003620E5">
        <w:rPr>
          <w:rFonts w:ascii="Trebuchet MS" w:hAnsi="Trebuchet MS" w:cs="Arial"/>
          <w:b/>
          <w:u w:val="single"/>
        </w:rPr>
        <w:t>OŚWIADCZENIE WYKONAWCY</w:t>
      </w:r>
    </w:p>
    <w:p w:rsidR="00AD497D" w:rsidRPr="003620E5" w:rsidRDefault="00AD497D" w:rsidP="003620E5">
      <w:pPr>
        <w:spacing w:line="360" w:lineRule="auto"/>
        <w:jc w:val="center"/>
        <w:rPr>
          <w:rFonts w:ascii="Trebuchet MS" w:hAnsi="Trebuchet MS" w:cs="Arial"/>
          <w:b/>
        </w:rPr>
      </w:pPr>
      <w:r w:rsidRPr="003620E5">
        <w:rPr>
          <w:rFonts w:ascii="Trebuchet MS" w:hAnsi="Trebuchet MS" w:cs="Arial"/>
          <w:b/>
        </w:rPr>
        <w:t xml:space="preserve">składane na podstawie art. 25a ust. 1 ustawy z dnia 29 stycznia 2004 r. </w:t>
      </w:r>
    </w:p>
    <w:p w:rsidR="00AD497D" w:rsidRPr="003620E5" w:rsidRDefault="00AD497D" w:rsidP="003620E5">
      <w:pPr>
        <w:tabs>
          <w:tab w:val="center" w:pos="4621"/>
        </w:tabs>
        <w:spacing w:line="360" w:lineRule="auto"/>
        <w:rPr>
          <w:rFonts w:ascii="Trebuchet MS" w:hAnsi="Trebuchet MS" w:cs="Arial"/>
          <w:b/>
        </w:rPr>
      </w:pPr>
      <w:r w:rsidRPr="003620E5">
        <w:rPr>
          <w:rFonts w:ascii="Trebuchet MS" w:hAnsi="Trebuchet MS" w:cs="Arial"/>
          <w:b/>
        </w:rPr>
        <w:tab/>
        <w:t xml:space="preserve"> Prawo zamówień publicznych (dalej jako: ustawa Pzp), </w:t>
      </w:r>
    </w:p>
    <w:p w:rsidR="00AD497D" w:rsidRPr="003620E5" w:rsidRDefault="00AD497D" w:rsidP="003620E5">
      <w:pPr>
        <w:spacing w:line="360" w:lineRule="auto"/>
        <w:jc w:val="center"/>
        <w:rPr>
          <w:rFonts w:ascii="Trebuchet MS" w:hAnsi="Trebuchet MS" w:cs="Arial"/>
          <w:b/>
          <w:u w:val="single"/>
        </w:rPr>
      </w:pPr>
      <w:r w:rsidRPr="003620E5">
        <w:rPr>
          <w:rFonts w:ascii="Trebuchet MS" w:hAnsi="Trebuchet MS" w:cs="Arial"/>
          <w:b/>
          <w:u w:val="single"/>
        </w:rPr>
        <w:t>DOTYCZĄCE PRZESŁANEK WYKLUCZENIA Z POSTĘPOWANIA</w:t>
      </w:r>
    </w:p>
    <w:p w:rsidR="00AD497D" w:rsidRPr="003620E5" w:rsidRDefault="00AD497D" w:rsidP="003620E5">
      <w:pPr>
        <w:spacing w:line="360" w:lineRule="auto"/>
        <w:jc w:val="both"/>
        <w:rPr>
          <w:rFonts w:ascii="Trebuchet MS" w:hAnsi="Trebuchet MS" w:cs="Arial"/>
        </w:rPr>
      </w:pPr>
    </w:p>
    <w:p w:rsidR="00AD497D" w:rsidRPr="00C34C0D" w:rsidRDefault="00AD497D" w:rsidP="003620E5">
      <w:pPr>
        <w:spacing w:line="360" w:lineRule="auto"/>
        <w:jc w:val="both"/>
        <w:rPr>
          <w:rFonts w:ascii="Trebuchet MS" w:hAnsi="Trebuchet MS" w:cs="Arial"/>
          <w:b/>
          <w:bCs/>
        </w:rPr>
      </w:pPr>
      <w:r w:rsidRPr="003620E5">
        <w:rPr>
          <w:rFonts w:ascii="Trebuchet MS" w:hAnsi="Trebuchet MS" w:cs="Arial"/>
        </w:rPr>
        <w:t xml:space="preserve">Na potrzeby postępowania o udzielenie zamówienia publicznego pn. </w:t>
      </w:r>
      <w:r w:rsidR="003E7664">
        <w:rPr>
          <w:rFonts w:ascii="Trebuchet MS" w:hAnsi="Trebuchet MS"/>
          <w:b/>
          <w:i/>
        </w:rPr>
        <w:t>………………………………………….</w:t>
      </w: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prowadzonego przez </w:t>
      </w:r>
      <w:r w:rsidR="003E7664">
        <w:rPr>
          <w:rFonts w:ascii="Trebuchet MS" w:hAnsi="Trebuchet MS" w:cs="Arial"/>
        </w:rPr>
        <w:t>…………………….</w:t>
      </w:r>
      <w:r w:rsidRPr="003620E5">
        <w:rPr>
          <w:rFonts w:ascii="Trebuchet MS" w:hAnsi="Trebuchet MS" w:cs="Arial"/>
        </w:rPr>
        <w:t xml:space="preserve">, z siedzibą </w:t>
      </w:r>
      <w:r w:rsidR="003E7664">
        <w:rPr>
          <w:rFonts w:ascii="Trebuchet MS" w:hAnsi="Trebuchet MS" w:cs="Arial"/>
        </w:rPr>
        <w:t>……………………………..</w:t>
      </w:r>
      <w:r w:rsidRPr="003620E5">
        <w:rPr>
          <w:rFonts w:ascii="Trebuchet MS" w:hAnsi="Trebuchet MS" w:cs="Arial"/>
          <w:i/>
        </w:rPr>
        <w:t xml:space="preserve">, </w:t>
      </w:r>
      <w:r w:rsidRPr="003620E5">
        <w:rPr>
          <w:rFonts w:ascii="Trebuchet MS" w:hAnsi="Trebuchet MS" w:cs="Arial"/>
        </w:rPr>
        <w:t>oświadczam, co następuje:</w:t>
      </w:r>
    </w:p>
    <w:p w:rsidR="00AD497D" w:rsidRPr="003620E5" w:rsidRDefault="00AD497D" w:rsidP="003620E5">
      <w:pPr>
        <w:shd w:val="clear" w:color="auto" w:fill="BFBFBF"/>
        <w:spacing w:line="360" w:lineRule="auto"/>
        <w:rPr>
          <w:rFonts w:ascii="Trebuchet MS" w:hAnsi="Trebuchet MS" w:cs="Arial"/>
          <w:b/>
        </w:rPr>
      </w:pPr>
    </w:p>
    <w:p w:rsidR="00AD497D" w:rsidRPr="003620E5" w:rsidRDefault="00AD497D" w:rsidP="003620E5">
      <w:pPr>
        <w:shd w:val="clear" w:color="auto" w:fill="BFBFBF"/>
        <w:spacing w:line="360" w:lineRule="auto"/>
        <w:rPr>
          <w:rFonts w:ascii="Trebuchet MS" w:hAnsi="Trebuchet MS" w:cs="Arial"/>
          <w:b/>
        </w:rPr>
      </w:pPr>
      <w:r w:rsidRPr="003620E5">
        <w:rPr>
          <w:rFonts w:ascii="Trebuchet MS" w:hAnsi="Trebuchet MS" w:cs="Arial"/>
          <w:b/>
        </w:rPr>
        <w:t>OŚWIADCZENIA DOTYCZĄCE WYKONAWCY:</w:t>
      </w:r>
    </w:p>
    <w:p w:rsidR="00AD497D" w:rsidRPr="003620E5" w:rsidRDefault="00AD497D" w:rsidP="003620E5">
      <w:pPr>
        <w:spacing w:line="360" w:lineRule="auto"/>
        <w:contextualSpacing/>
        <w:jc w:val="both"/>
        <w:rPr>
          <w:rFonts w:ascii="Trebuchet MS" w:hAnsi="Trebuchet MS" w:cs="Arial"/>
        </w:rPr>
      </w:pPr>
      <w:r w:rsidRPr="003620E5">
        <w:rPr>
          <w:rFonts w:ascii="Trebuchet MS" w:hAnsi="Trebuchet MS" w:cs="Arial"/>
        </w:rPr>
        <w:t>Oświadczam, że nie podlegam wykluczen</w:t>
      </w:r>
      <w:r w:rsidR="00FC78E4" w:rsidRPr="003620E5">
        <w:rPr>
          <w:rFonts w:ascii="Trebuchet MS" w:hAnsi="Trebuchet MS" w:cs="Arial"/>
        </w:rPr>
        <w:t xml:space="preserve">iu z postępowania na podstawie  </w:t>
      </w:r>
      <w:r w:rsidRPr="003620E5">
        <w:rPr>
          <w:rFonts w:ascii="Trebuchet MS" w:hAnsi="Trebuchet MS" w:cs="Arial"/>
        </w:rPr>
        <w:t>art. 24 ust. 1 pkt 13-22 ustawy Pzp.</w:t>
      </w:r>
    </w:p>
    <w:p w:rsidR="007E18D4" w:rsidRPr="003620E5" w:rsidRDefault="007E18D4" w:rsidP="003620E5">
      <w:pPr>
        <w:spacing w:line="360" w:lineRule="auto"/>
        <w:contextualSpacing/>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C34C0D" w:rsidRDefault="00AD497D" w:rsidP="00C34C0D">
      <w:pPr>
        <w:spacing w:line="360" w:lineRule="auto"/>
        <w:ind w:firstLine="708"/>
        <w:jc w:val="both"/>
        <w:rPr>
          <w:rFonts w:ascii="Trebuchet MS" w:hAnsi="Trebuchet MS" w:cs="Arial"/>
          <w:sz w:val="18"/>
        </w:rPr>
      </w:pPr>
      <w:r w:rsidRPr="00AE78F3">
        <w:rPr>
          <w:rFonts w:ascii="Trebuchet MS" w:hAnsi="Trebuchet MS" w:cs="Arial"/>
          <w:sz w:val="18"/>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Default="00AD497D" w:rsidP="003620E5">
      <w:pPr>
        <w:spacing w:line="360" w:lineRule="auto"/>
        <w:ind w:left="6373"/>
        <w:rPr>
          <w:rFonts w:ascii="Trebuchet MS" w:hAnsi="Trebuchet MS" w:cs="Arial"/>
          <w:sz w:val="16"/>
        </w:rPr>
      </w:pPr>
      <w:r w:rsidRPr="00AE78F3">
        <w:rPr>
          <w:rFonts w:ascii="Trebuchet MS" w:hAnsi="Trebuchet MS" w:cs="Arial"/>
          <w:sz w:val="16"/>
        </w:rPr>
        <w:t>(podpis osoby uprawnionej do reprezentowania Wykonawcy)</w:t>
      </w:r>
    </w:p>
    <w:p w:rsidR="00EB720F" w:rsidRPr="00AE78F3" w:rsidRDefault="00EB720F" w:rsidP="003620E5">
      <w:pPr>
        <w:spacing w:line="360" w:lineRule="auto"/>
        <w:ind w:left="6373"/>
        <w:rPr>
          <w:rFonts w:ascii="Trebuchet MS" w:hAnsi="Trebuchet MS" w:cs="Arial"/>
          <w:sz w:val="16"/>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 xml:space="preserve">Oświadczam, że zachodzą w stosunku do mnie podstawy wykluczenia z postępowania na podstawie art. …………. ustawy Pzp </w:t>
      </w:r>
      <w:r w:rsidRPr="003620E5">
        <w:rPr>
          <w:rFonts w:ascii="Trebuchet MS" w:hAnsi="Trebuchet MS" w:cs="Arial"/>
          <w:i/>
        </w:rPr>
        <w:t>(</w:t>
      </w:r>
      <w:r w:rsidRPr="00AE78F3">
        <w:rPr>
          <w:rFonts w:ascii="Trebuchet MS" w:hAnsi="Trebuchet MS" w:cs="Arial"/>
          <w:i/>
          <w:sz w:val="18"/>
        </w:rPr>
        <w:t>podać mającą zastosowanie podstawę wykluczenia spośród wymienionych w art. 24 ust. 1 pkt 13-14, 16-20</w:t>
      </w:r>
      <w:r w:rsidRPr="003620E5">
        <w:rPr>
          <w:rFonts w:ascii="Trebuchet MS" w:hAnsi="Trebuchet MS" w:cs="Arial"/>
          <w:i/>
        </w:rPr>
        <w:t>).</w:t>
      </w:r>
      <w:r w:rsidRPr="003620E5">
        <w:rPr>
          <w:rFonts w:ascii="Trebuchet MS" w:hAnsi="Trebuchet MS" w:cs="Arial"/>
        </w:rPr>
        <w:t xml:space="preserve"> Jednocześnie oświadczam, że w związku z ww. okolicznością, na podstawie art. 24 ust. 8 ustawy Pzp podjąłem następujące środki naprawcze (procedura sanacyjna – samooczyszczenie) …………………………</w:t>
      </w:r>
      <w:r w:rsidR="00AD6C51">
        <w:rPr>
          <w:rFonts w:ascii="Trebuchet MS" w:hAnsi="Trebuchet MS" w:cs="Arial"/>
        </w:rPr>
        <w:t>……………………………….</w:t>
      </w:r>
      <w:r w:rsidRPr="003620E5">
        <w:rPr>
          <w:rFonts w:ascii="Trebuchet MS" w:hAnsi="Trebuchet MS" w:cs="Arial"/>
        </w:rPr>
        <w:t>……………………</w:t>
      </w:r>
      <w:r w:rsidR="007E18D4" w:rsidRPr="003620E5">
        <w:rPr>
          <w:rFonts w:ascii="Trebuchet MS" w:hAnsi="Trebuchet MS" w:cs="Arial"/>
        </w:rPr>
        <w:t>………………………………………………………………</w:t>
      </w:r>
      <w:r w:rsidRPr="003620E5">
        <w:rPr>
          <w:rFonts w:ascii="Trebuchet MS" w:hAnsi="Trebuchet MS" w:cs="Arial"/>
        </w:rPr>
        <w:t>…………………</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lastRenderedPageBreak/>
        <w:t>……………………………………………………………………………………………………………………………………………………………………</w:t>
      </w:r>
    </w:p>
    <w:p w:rsidR="00AD497D" w:rsidRPr="003620E5" w:rsidRDefault="00AD497D" w:rsidP="003620E5">
      <w:pPr>
        <w:spacing w:line="360" w:lineRule="auto"/>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AE78F3" w:rsidRDefault="00AD497D" w:rsidP="003620E5">
      <w:pPr>
        <w:spacing w:line="360" w:lineRule="auto"/>
        <w:ind w:firstLine="708"/>
        <w:jc w:val="both"/>
        <w:rPr>
          <w:rFonts w:ascii="Trebuchet MS" w:hAnsi="Trebuchet MS" w:cs="Arial"/>
          <w:sz w:val="16"/>
        </w:rPr>
      </w:pPr>
      <w:r w:rsidRPr="00AE78F3">
        <w:rPr>
          <w:rFonts w:ascii="Trebuchet MS" w:hAnsi="Trebuchet MS" w:cs="Arial"/>
          <w:sz w:val="16"/>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Pr="00AE78F3" w:rsidRDefault="00AD497D" w:rsidP="003620E5">
      <w:pPr>
        <w:spacing w:line="360" w:lineRule="auto"/>
        <w:ind w:left="6372"/>
        <w:rPr>
          <w:rFonts w:ascii="Trebuchet MS" w:hAnsi="Trebuchet MS" w:cs="Arial"/>
          <w:sz w:val="16"/>
        </w:rPr>
      </w:pPr>
      <w:r w:rsidRPr="00AE78F3">
        <w:rPr>
          <w:rFonts w:ascii="Trebuchet MS" w:hAnsi="Trebuchet MS" w:cs="Arial"/>
          <w:sz w:val="16"/>
        </w:rPr>
        <w:t>(podpis osoby uprawnionej do reprezentowania Wykonawcy)</w:t>
      </w:r>
    </w:p>
    <w:p w:rsidR="00AD497D" w:rsidRPr="003620E5" w:rsidRDefault="00AD497D" w:rsidP="003800EF">
      <w:pPr>
        <w:spacing w:line="360" w:lineRule="auto"/>
        <w:rPr>
          <w:rFonts w:ascii="Trebuchet MS" w:hAnsi="Trebuchet MS" w:cs="Arial"/>
        </w:rPr>
      </w:pPr>
    </w:p>
    <w:p w:rsidR="00AD497D" w:rsidRPr="003620E5" w:rsidRDefault="00AD497D" w:rsidP="003620E5">
      <w:pPr>
        <w:shd w:val="clear" w:color="auto" w:fill="BFBFBF"/>
        <w:spacing w:line="360" w:lineRule="auto"/>
        <w:jc w:val="both"/>
        <w:rPr>
          <w:rFonts w:ascii="Trebuchet MS" w:hAnsi="Trebuchet MS" w:cs="Arial"/>
          <w:b/>
        </w:rPr>
      </w:pPr>
    </w:p>
    <w:p w:rsidR="00AD497D" w:rsidRPr="003620E5" w:rsidRDefault="00AD497D" w:rsidP="003620E5">
      <w:pPr>
        <w:shd w:val="clear" w:color="auto" w:fill="BFBFBF"/>
        <w:spacing w:line="360" w:lineRule="auto"/>
        <w:jc w:val="both"/>
        <w:rPr>
          <w:rFonts w:ascii="Trebuchet MS" w:hAnsi="Trebuchet MS" w:cs="Arial"/>
          <w:b/>
        </w:rPr>
      </w:pPr>
      <w:r w:rsidRPr="003620E5">
        <w:rPr>
          <w:rFonts w:ascii="Trebuchet MS" w:hAnsi="Trebuchet MS" w:cs="Arial"/>
          <w:b/>
        </w:rPr>
        <w:t>OŚWIADCZENIE DOTYCZĄCE PODANYCH INFORMACJI:</w:t>
      </w:r>
    </w:p>
    <w:p w:rsidR="00AD497D" w:rsidRPr="003620E5" w:rsidRDefault="00AD497D" w:rsidP="003620E5">
      <w:pPr>
        <w:shd w:val="clear" w:color="auto" w:fill="BFBFBF"/>
        <w:spacing w:line="360" w:lineRule="auto"/>
        <w:jc w:val="both"/>
        <w:rPr>
          <w:rFonts w:ascii="Trebuchet MS" w:hAnsi="Trebuchet MS" w:cs="Arial"/>
          <w:b/>
        </w:rPr>
      </w:pPr>
    </w:p>
    <w:p w:rsidR="00AD497D" w:rsidRPr="003620E5" w:rsidRDefault="00AD497D" w:rsidP="003620E5">
      <w:pPr>
        <w:spacing w:line="360" w:lineRule="auto"/>
        <w:jc w:val="both"/>
        <w:rPr>
          <w:rFonts w:ascii="Trebuchet MS" w:hAnsi="Trebuchet MS" w:cs="Arial"/>
          <w:b/>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 xml:space="preserve">Oświadczam, że wszystkie informacje podane w powyższych oświadczeniach są aktualne </w:t>
      </w:r>
      <w:r w:rsidRPr="003620E5">
        <w:rPr>
          <w:rFonts w:ascii="Trebuchet MS" w:hAnsi="Trebuchet MS" w:cs="Arial"/>
        </w:rPr>
        <w:br/>
        <w:t>i zgodne z prawdą oraz zostały przedstawione z pełną świadomością konsekwencji wprowadzenia zamawiającego w błąd przy przedstawianiu informacji.</w:t>
      </w:r>
    </w:p>
    <w:p w:rsidR="00AD497D" w:rsidRPr="003620E5" w:rsidRDefault="00AD497D" w:rsidP="003620E5">
      <w:pPr>
        <w:spacing w:line="360" w:lineRule="auto"/>
        <w:jc w:val="both"/>
        <w:rPr>
          <w:rFonts w:ascii="Trebuchet MS" w:hAnsi="Trebuchet MS" w:cs="Arial"/>
        </w:rPr>
      </w:pP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w:t>
      </w:r>
      <w:r w:rsidRPr="003620E5">
        <w:rPr>
          <w:rFonts w:ascii="Trebuchet MS" w:hAnsi="Trebuchet MS" w:cs="Arial"/>
          <w:i/>
        </w:rPr>
        <w:t xml:space="preserve">, </w:t>
      </w:r>
      <w:r w:rsidRPr="003620E5">
        <w:rPr>
          <w:rFonts w:ascii="Trebuchet MS" w:hAnsi="Trebuchet MS" w:cs="Arial"/>
        </w:rPr>
        <w:t xml:space="preserve">dnia ………….……. r. </w:t>
      </w:r>
    </w:p>
    <w:p w:rsidR="00AD497D" w:rsidRPr="00AE78F3" w:rsidRDefault="00AD497D" w:rsidP="003620E5">
      <w:pPr>
        <w:spacing w:line="360" w:lineRule="auto"/>
        <w:ind w:firstLine="708"/>
        <w:jc w:val="both"/>
        <w:rPr>
          <w:rFonts w:ascii="Trebuchet MS" w:hAnsi="Trebuchet MS" w:cs="Arial"/>
          <w:sz w:val="16"/>
        </w:rPr>
      </w:pPr>
      <w:r w:rsidRPr="00AE78F3">
        <w:rPr>
          <w:rFonts w:ascii="Trebuchet MS" w:hAnsi="Trebuchet MS" w:cs="Arial"/>
          <w:sz w:val="16"/>
        </w:rPr>
        <w:t>(miejscowość i data)</w:t>
      </w:r>
    </w:p>
    <w:p w:rsidR="00AD497D" w:rsidRPr="003620E5" w:rsidRDefault="00AD497D" w:rsidP="003620E5">
      <w:pPr>
        <w:spacing w:line="360" w:lineRule="auto"/>
        <w:jc w:val="both"/>
        <w:rPr>
          <w:rFonts w:ascii="Trebuchet MS" w:hAnsi="Trebuchet MS" w:cs="Arial"/>
        </w:rPr>
      </w:pP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r>
      <w:r w:rsidRPr="003620E5">
        <w:rPr>
          <w:rFonts w:ascii="Trebuchet MS" w:hAnsi="Trebuchet MS" w:cs="Arial"/>
        </w:rPr>
        <w:tab/>
        <w:t>…………………………………………</w:t>
      </w:r>
    </w:p>
    <w:p w:rsidR="00AD497D" w:rsidRPr="00AE78F3" w:rsidRDefault="00AE78F3" w:rsidP="003620E5">
      <w:pPr>
        <w:spacing w:line="360" w:lineRule="auto"/>
        <w:ind w:left="6372"/>
        <w:rPr>
          <w:rFonts w:ascii="Trebuchet MS" w:hAnsi="Trebuchet MS" w:cs="Arial"/>
          <w:sz w:val="16"/>
        </w:rPr>
      </w:pPr>
      <w:r>
        <w:rPr>
          <w:rFonts w:ascii="Trebuchet MS" w:hAnsi="Trebuchet MS" w:cs="Arial"/>
          <w:sz w:val="16"/>
        </w:rPr>
        <w:t>(podpis osoby uprawnionej do </w:t>
      </w:r>
      <w:r w:rsidR="00AD497D" w:rsidRPr="00AE78F3">
        <w:rPr>
          <w:rFonts w:ascii="Trebuchet MS" w:hAnsi="Trebuchet MS" w:cs="Arial"/>
          <w:sz w:val="16"/>
        </w:rPr>
        <w:t>reprezentowania Wykonawcy)</w:t>
      </w:r>
    </w:p>
    <w:p w:rsidR="00380E62" w:rsidRPr="003620E5" w:rsidRDefault="00380E62" w:rsidP="003620E5">
      <w:pPr>
        <w:spacing w:line="360" w:lineRule="auto"/>
        <w:rPr>
          <w:rFonts w:ascii="Trebuchet MS" w:hAnsi="Trebuchet MS"/>
          <w:b/>
        </w:rPr>
      </w:pPr>
      <w:r w:rsidRPr="003620E5">
        <w:rPr>
          <w:rFonts w:ascii="Trebuchet MS" w:hAnsi="Trebuchet MS"/>
          <w:b/>
        </w:rPr>
        <w:br w:type="page"/>
      </w:r>
    </w:p>
    <w:p w:rsidR="007411FC" w:rsidRPr="00D7157E" w:rsidRDefault="007411FC" w:rsidP="00B72B9E">
      <w:pPr>
        <w:pStyle w:val="Tekstpodstawowy"/>
        <w:spacing w:line="360" w:lineRule="auto"/>
        <w:jc w:val="right"/>
        <w:outlineLvl w:val="0"/>
        <w:rPr>
          <w:rFonts w:ascii="Trebuchet MS" w:hAnsi="Trebuchet MS" w:cs="Arial"/>
          <w:sz w:val="20"/>
        </w:rPr>
      </w:pPr>
      <w:r w:rsidRPr="00D7157E">
        <w:rPr>
          <w:rFonts w:ascii="Trebuchet MS" w:hAnsi="Trebuchet MS" w:cs="Arial"/>
          <w:b/>
          <w:sz w:val="20"/>
        </w:rPr>
        <w:t>Załącznik nr 3</w:t>
      </w:r>
      <w:r w:rsidR="003800EF" w:rsidRPr="00D7157E">
        <w:rPr>
          <w:rFonts w:ascii="Trebuchet MS" w:hAnsi="Trebuchet MS" w:cs="Arial"/>
          <w:b/>
          <w:sz w:val="20"/>
        </w:rPr>
        <w:t>.1 – 3.3</w:t>
      </w:r>
    </w:p>
    <w:p w:rsidR="007411FC" w:rsidRPr="00D7157E" w:rsidRDefault="007411FC" w:rsidP="007411FC">
      <w:pPr>
        <w:pStyle w:val="Tekstpodstawowy"/>
        <w:spacing w:line="360" w:lineRule="auto"/>
        <w:rPr>
          <w:rFonts w:ascii="Trebuchet MS" w:hAnsi="Trebuchet MS" w:cs="Arial"/>
          <w:sz w:val="20"/>
        </w:rPr>
      </w:pPr>
      <w:r w:rsidRPr="00D7157E">
        <w:rPr>
          <w:rFonts w:ascii="Trebuchet MS" w:hAnsi="Trebuchet MS" w:cs="Arial"/>
          <w:sz w:val="20"/>
        </w:rPr>
        <w:t>………………………………</w:t>
      </w:r>
    </w:p>
    <w:p w:rsidR="007411FC" w:rsidRPr="00B72B9E" w:rsidRDefault="007411FC" w:rsidP="00B72B9E">
      <w:pPr>
        <w:pStyle w:val="Tekstpodstawowy"/>
        <w:spacing w:line="360" w:lineRule="auto"/>
        <w:jc w:val="left"/>
        <w:rPr>
          <w:rFonts w:ascii="Trebuchet MS" w:hAnsi="Trebuchet MS" w:cs="Arial"/>
          <w:sz w:val="20"/>
        </w:rPr>
      </w:pPr>
      <w:r w:rsidRPr="00D7157E">
        <w:rPr>
          <w:rFonts w:ascii="Trebuchet MS" w:hAnsi="Trebuchet MS" w:cs="Arial"/>
          <w:sz w:val="20"/>
        </w:rPr>
        <w:t>Pieczęć Wykonawcy</w:t>
      </w:r>
    </w:p>
    <w:p w:rsidR="007411FC" w:rsidRPr="00D7157E" w:rsidRDefault="007411FC" w:rsidP="00B72B9E">
      <w:pPr>
        <w:pStyle w:val="Tekstpodstawowy"/>
        <w:spacing w:line="360" w:lineRule="auto"/>
        <w:jc w:val="center"/>
        <w:rPr>
          <w:rFonts w:ascii="Trebuchet MS" w:hAnsi="Trebuchet MS" w:cs="Arial"/>
          <w:b/>
          <w:sz w:val="20"/>
        </w:rPr>
      </w:pPr>
      <w:r w:rsidRPr="00D7157E">
        <w:rPr>
          <w:rFonts w:ascii="Trebuchet MS" w:hAnsi="Trebuchet MS" w:cs="Arial"/>
          <w:b/>
          <w:sz w:val="20"/>
        </w:rPr>
        <w:t>OPIS PRZEDMIOTU ZAMÓWIENIA</w:t>
      </w:r>
    </w:p>
    <w:p w:rsidR="007411FC" w:rsidRPr="00B72B9E" w:rsidRDefault="007411FC" w:rsidP="007411FC">
      <w:pPr>
        <w:spacing w:line="360" w:lineRule="auto"/>
        <w:jc w:val="both"/>
        <w:rPr>
          <w:rFonts w:ascii="Trebuchet MS" w:hAnsi="Trebuchet MS" w:cs="Arial"/>
        </w:rPr>
      </w:pPr>
      <w:r w:rsidRPr="00D7157E">
        <w:rPr>
          <w:rFonts w:ascii="Trebuchet MS" w:hAnsi="Trebuchet MS" w:cs="Arial"/>
          <w:bCs/>
        </w:rPr>
        <w:t xml:space="preserve">Przedmiotem zamówienia jest: </w:t>
      </w:r>
      <w:r w:rsidR="00D7157E" w:rsidRPr="00D7157E">
        <w:rPr>
          <w:rFonts w:ascii="Trebuchet MS" w:hAnsi="Trebuchet MS" w:cs="Arial"/>
        </w:rPr>
        <w:t xml:space="preserve">Zakup wraz z dostawą artykułów żywnościowych (produktów spożywczych) dla Miejskiego Przedszkola nr 30 im. Bajkowej Krainy z magazynami: w siedzibie głównej ul. Edmunda Kokota 174, w Szkole Podstawowej nr 17 przy ul. Szkolnej 22 oraz </w:t>
      </w:r>
      <w:r w:rsidR="00123C5F">
        <w:rPr>
          <w:rFonts w:ascii="Trebuchet MS" w:hAnsi="Trebuchet MS" w:cs="Arial"/>
        </w:rPr>
        <w:t>w Szkole Podstawowej nr 11</w:t>
      </w:r>
      <w:r w:rsidR="00D7157E" w:rsidRPr="00D7157E">
        <w:rPr>
          <w:rFonts w:ascii="Trebuchet MS" w:hAnsi="Trebuchet MS" w:cs="Arial"/>
        </w:rPr>
        <w:t xml:space="preserve"> przy  ul. </w:t>
      </w:r>
      <w:r w:rsidR="00123C5F">
        <w:rPr>
          <w:rFonts w:ascii="Trebuchet MS" w:hAnsi="Trebuchet MS" w:cs="Arial"/>
        </w:rPr>
        <w:t>Szkolnej 108</w:t>
      </w:r>
      <w:r w:rsidR="00D7157E" w:rsidRPr="00D7157E">
        <w:rPr>
          <w:rFonts w:ascii="Trebuchet MS" w:hAnsi="Trebuchet MS" w:cs="Arial"/>
        </w:rPr>
        <w:t xml:space="preserve"> w Rudzie Śląskiej.</w:t>
      </w:r>
      <w:r w:rsidRPr="00D7157E">
        <w:rPr>
          <w:rFonts w:ascii="Trebuchet MS" w:hAnsi="Trebuchet MS" w:cs="Arial"/>
          <w:b/>
          <w:bCs/>
        </w:rPr>
        <w:t xml:space="preserve"> </w:t>
      </w:r>
    </w:p>
    <w:p w:rsidR="007411FC" w:rsidRPr="00D7157E" w:rsidRDefault="007411FC" w:rsidP="00002A9A">
      <w:pPr>
        <w:widowControl w:val="0"/>
        <w:numPr>
          <w:ilvl w:val="0"/>
          <w:numId w:val="59"/>
        </w:numPr>
        <w:shd w:val="clear" w:color="auto" w:fill="FFFFFF"/>
        <w:tabs>
          <w:tab w:val="left" w:pos="450"/>
          <w:tab w:val="left" w:pos="482"/>
        </w:tabs>
        <w:suppressAutoHyphens/>
        <w:autoSpaceDE w:val="0"/>
        <w:spacing w:line="360" w:lineRule="auto"/>
        <w:ind w:left="357" w:hanging="357"/>
        <w:jc w:val="both"/>
        <w:rPr>
          <w:rFonts w:ascii="Trebuchet MS" w:eastAsia="Arial Unicode MS" w:hAnsi="Trebuchet MS" w:cs="Arial"/>
        </w:rPr>
      </w:pPr>
      <w:r w:rsidRPr="00D7157E">
        <w:rPr>
          <w:rFonts w:ascii="Trebuchet MS" w:eastAsia="Arial Unicode MS" w:hAnsi="Trebuchet MS" w:cs="Arial"/>
        </w:rPr>
        <w:t xml:space="preserve">ZAMAWIAJĄCY zamawiać będzie tylko te produkty, które wymienione zostały  w załączniku nr </w:t>
      </w:r>
      <w:r w:rsidR="00D7157E">
        <w:rPr>
          <w:rFonts w:ascii="Trebuchet MS" w:eastAsia="Arial Unicode MS" w:hAnsi="Trebuchet MS" w:cs="Arial"/>
        </w:rPr>
        <w:t>1.1</w:t>
      </w:r>
      <w:r w:rsidRPr="00D7157E">
        <w:rPr>
          <w:rFonts w:ascii="Trebuchet MS" w:eastAsia="Arial Unicode MS" w:hAnsi="Trebuchet MS" w:cs="Arial"/>
        </w:rPr>
        <w:t xml:space="preserve">a – </w:t>
      </w:r>
      <w:r w:rsidR="00D7157E">
        <w:rPr>
          <w:rFonts w:ascii="Trebuchet MS" w:eastAsia="Arial Unicode MS" w:hAnsi="Trebuchet MS" w:cs="Arial"/>
        </w:rPr>
        <w:t>1.3a</w:t>
      </w:r>
      <w:r w:rsidRPr="00D7157E">
        <w:rPr>
          <w:rFonts w:ascii="Trebuchet MS" w:eastAsia="Arial Unicode MS" w:hAnsi="Trebuchet MS" w:cs="Arial"/>
        </w:rPr>
        <w:t xml:space="preserve"> do SIWZ oraz niniejszym przedmiocie zamówienia. WYKONAWCA może zaproponować złożenie oferty równoważnej (produkt równoważny). W przypadku, gdy w opisie przedmiotu zamówienia użyto nazwy wskazującej na producenta danego towaru rozumie się przez to produkt przykładowy, a ZAMAWIAJĄCY dopuszcza złożenie oferty równoważnej (produkt równoważny) o innej nazwie/marce pod warunkiem, że posiadać one będą te same walory smakowe i właściwości, co produkty podane przykładowo. W takim przypadku należy zaznaczyć jakiego produktu dotyczy oferta równoważna i podać nazwę lub markę oferowanego produktu równoważnego.</w:t>
      </w:r>
    </w:p>
    <w:p w:rsidR="007411FC" w:rsidRPr="00D7157E" w:rsidRDefault="007411FC" w:rsidP="00002A9A">
      <w:pPr>
        <w:widowControl w:val="0"/>
        <w:numPr>
          <w:ilvl w:val="0"/>
          <w:numId w:val="59"/>
        </w:numPr>
        <w:shd w:val="clear" w:color="auto" w:fill="FFFFFF"/>
        <w:tabs>
          <w:tab w:val="left" w:pos="450"/>
          <w:tab w:val="left" w:pos="482"/>
        </w:tabs>
        <w:suppressAutoHyphens/>
        <w:autoSpaceDE w:val="0"/>
        <w:spacing w:line="360" w:lineRule="auto"/>
        <w:ind w:left="357" w:hanging="357"/>
        <w:jc w:val="both"/>
        <w:rPr>
          <w:rFonts w:ascii="Trebuchet MS" w:hAnsi="Trebuchet MS" w:cs="Arial"/>
        </w:rPr>
      </w:pPr>
      <w:r w:rsidRPr="00D7157E">
        <w:rPr>
          <w:rFonts w:ascii="Trebuchet MS" w:eastAsia="Arial Unicode MS" w:hAnsi="Trebuchet MS" w:cs="Arial"/>
        </w:rPr>
        <w:t xml:space="preserve">Żywność będąca przedmiotem zamówienia musi odpowiadać warunkom jakościowym zgodnym z obowiązującymi atestami, Polskimi Normami, prawem żywnościowym oraz z obowiązującymi zasadami GMP/GHP, GAP (Good Agricultural Practice) lub EUREPGAP i systemu HACCP lub Systemu Zarządzania Bezpieczeństwem Żywności zgodnym z ISO 22000:2005. </w:t>
      </w:r>
      <w:r w:rsidRPr="00D7157E">
        <w:rPr>
          <w:rFonts w:ascii="Trebuchet MS" w:eastAsia="Arial Unicode MS" w:hAnsi="Trebuchet MS" w:cs="Arial"/>
          <w:b/>
        </w:rPr>
        <w:t>Przede wszystkim żywność musi być świeża, bez żadnych oznak pleśni, zwiędnięcia czy obicia (najbardziej dotyczy warzyw, owoców i mięsa).</w:t>
      </w:r>
    </w:p>
    <w:p w:rsidR="007411FC" w:rsidRPr="00D7157E" w:rsidRDefault="007411FC" w:rsidP="00002A9A">
      <w:pPr>
        <w:widowControl w:val="0"/>
        <w:numPr>
          <w:ilvl w:val="0"/>
          <w:numId w:val="59"/>
        </w:numPr>
        <w:shd w:val="clear" w:color="auto" w:fill="FFFFFF"/>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D7157E">
        <w:rPr>
          <w:rFonts w:ascii="Trebuchet MS" w:hAnsi="Trebuchet MS" w:cs="Arial"/>
          <w:bCs/>
        </w:rPr>
        <w:t>zgodne z obowiązującymi w tym zakresie przepisami prawa żywnościowego.</w:t>
      </w:r>
    </w:p>
    <w:p w:rsidR="007411FC" w:rsidRPr="00D7157E" w:rsidRDefault="007411FC" w:rsidP="00002A9A">
      <w:pPr>
        <w:pStyle w:val="Tekstkomentarza1"/>
        <w:numPr>
          <w:ilvl w:val="0"/>
          <w:numId w:val="59"/>
        </w:numPr>
        <w:tabs>
          <w:tab w:val="left" w:pos="360"/>
        </w:tabs>
        <w:spacing w:line="360" w:lineRule="auto"/>
        <w:ind w:left="357" w:right="97" w:hanging="357"/>
        <w:jc w:val="both"/>
        <w:rPr>
          <w:rFonts w:ascii="Trebuchet MS" w:hAnsi="Trebuchet MS" w:cs="Arial"/>
        </w:rPr>
      </w:pPr>
      <w:r w:rsidRPr="00D7157E">
        <w:rPr>
          <w:rFonts w:ascii="Trebuchet MS" w:hAnsi="Trebuchet MS" w:cs="Arial"/>
        </w:rPr>
        <w:t xml:space="preserve">W przypadku otrzymania żywności o niewłaściwej jakości zdrowotnej czy handlowej ZAMAWIAJĄCY odmówi przyjęcia i zgłosi niezwłocznie reklamację osobiście lub telefonicznie w dniu dostawy. </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odebrać lub wymienić żywność nie spełniającą wymagań jakościowych  na wolną od wad, max do 6 godzin od dnia i godziny jego zgłoszenia i na własny koszt. WYKONAWCA podpisuje odbiór żywności niespełniającej wymagań.</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przekazywać żywność bezpośrednio osobie upoważnionej do odbioru i kontroli ilościowej i jakościowej. Nie dopuszcza się pozostawiania żywności przez WYKONAWCĘ  osobom nieupoważnionym.</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Odbiór ilościowo - jakościowy dostarczonej żywności, będzie potwierdzany przez upoważnionego pracownika ZAMAWIAJACEGO.</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WYKONAWCA zobowiązuje się do udostępnienia przy dostawie wszystkich niezbędnych informacji w celu dokonania oceny ilościowo – jakościowej odbieranej żywności.</w:t>
      </w:r>
    </w:p>
    <w:p w:rsidR="007411FC" w:rsidRPr="00D7157E" w:rsidRDefault="007411FC" w:rsidP="00002A9A">
      <w:pPr>
        <w:widowControl w:val="0"/>
        <w:numPr>
          <w:ilvl w:val="0"/>
          <w:numId w:val="59"/>
        </w:numPr>
        <w:tabs>
          <w:tab w:val="left" w:pos="360"/>
        </w:tabs>
        <w:suppressAutoHyphens/>
        <w:spacing w:line="360" w:lineRule="auto"/>
        <w:ind w:left="357" w:right="12" w:hanging="357"/>
        <w:jc w:val="both"/>
        <w:rPr>
          <w:rFonts w:ascii="Trebuchet MS" w:hAnsi="Trebuchet MS" w:cs="Arial"/>
        </w:rPr>
      </w:pPr>
      <w:r w:rsidRPr="00D7157E">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7411FC" w:rsidRPr="00D7157E" w:rsidRDefault="007411FC" w:rsidP="00002A9A">
      <w:pPr>
        <w:numPr>
          <w:ilvl w:val="0"/>
          <w:numId w:val="59"/>
        </w:numPr>
        <w:suppressAutoHyphens/>
        <w:spacing w:line="360" w:lineRule="auto"/>
        <w:ind w:left="357" w:hanging="357"/>
        <w:jc w:val="both"/>
        <w:rPr>
          <w:rFonts w:ascii="Trebuchet MS" w:hAnsi="Trebuchet MS" w:cs="Arial"/>
          <w:b/>
          <w:color w:val="FF0000"/>
        </w:rPr>
      </w:pPr>
      <w:r w:rsidRPr="00D7157E">
        <w:rPr>
          <w:rFonts w:ascii="Trebuchet MS" w:hAnsi="Trebuchet MS" w:cs="Arial"/>
        </w:rPr>
        <w:t xml:space="preserve">WYKONAWCA dostarczać będzie żywność do ZAMAWIAJĄCEGO własnym środkiem transportu, na własny koszt i ryzyko w godz. 6:00 - 7:30  następnego dnia po dniu złożenia zamówienia bezpośrednio do magazynów żywnościowych, przy czym zamówienia będą składane najpóźniej </w:t>
      </w:r>
      <w:r w:rsidR="001E1C36" w:rsidRPr="00D7157E">
        <w:rPr>
          <w:rFonts w:ascii="Trebuchet MS" w:hAnsi="Trebuchet MS" w:cs="Arial"/>
        </w:rPr>
        <w:t xml:space="preserve">                       </w:t>
      </w:r>
      <w:r w:rsidRPr="00D7157E">
        <w:rPr>
          <w:rFonts w:ascii="Trebuchet MS" w:hAnsi="Trebuchet MS" w:cs="Arial"/>
        </w:rPr>
        <w:t xml:space="preserve">w środę na kolejny tydzień z możliwością weryfikacji dzień poprzedzający. </w:t>
      </w:r>
    </w:p>
    <w:p w:rsidR="007411FC" w:rsidRPr="00D7157E" w:rsidRDefault="007411FC" w:rsidP="00002A9A">
      <w:pPr>
        <w:numPr>
          <w:ilvl w:val="0"/>
          <w:numId w:val="59"/>
        </w:numPr>
        <w:suppressAutoHyphens/>
        <w:spacing w:line="360" w:lineRule="auto"/>
        <w:jc w:val="both"/>
        <w:rPr>
          <w:rFonts w:ascii="Trebuchet MS" w:hAnsi="Trebuchet MS" w:cs="Arial"/>
        </w:rPr>
      </w:pPr>
      <w:r w:rsidRPr="00D7157E">
        <w:rPr>
          <w:rFonts w:ascii="Trebuchet MS" w:hAnsi="Trebuchet MS" w:cs="Arial"/>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7411FC" w:rsidRPr="00D7157E" w:rsidRDefault="007411FC" w:rsidP="00002A9A">
      <w:pPr>
        <w:numPr>
          <w:ilvl w:val="0"/>
          <w:numId w:val="59"/>
        </w:numPr>
        <w:suppressAutoHyphens/>
        <w:spacing w:line="360" w:lineRule="auto"/>
        <w:jc w:val="both"/>
        <w:rPr>
          <w:rFonts w:ascii="Trebuchet MS" w:hAnsi="Trebuchet MS" w:cs="Arial"/>
        </w:rPr>
      </w:pPr>
      <w:r w:rsidRPr="00D7157E">
        <w:rPr>
          <w:rFonts w:ascii="Trebuchet MS" w:hAnsi="Trebuchet MS" w:cs="Arial"/>
        </w:rPr>
        <w:t>Dysponenci i kierowcy WYKONAWCY winni posiadać aktualne świadectwa zdrowia, decyzje sanitarne na środki transportu oraz czystą odzież ochronną.</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Dostawa żywności następować będzie na podstawie zamówień składanych WYKONAWCY przez ZAMAWIAJACEGO telefonicznie, pisemnie, faksem bądź e-mailem. W zamówieniu ZAMAWIAJĄCY przekaże rodzaj i ilość zamawianej żywności jaka ma być dostarczona.</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W szczególnych przypadkach, wynikających z potrzeby ZAMAWIAJĄCEGO, WYKONAWCA winien przyjąć doraźne zamówienie w trybie pilnej realizacji.</w:t>
      </w:r>
    </w:p>
    <w:p w:rsidR="007411FC" w:rsidRPr="00D7157E" w:rsidRDefault="007411FC" w:rsidP="00002A9A">
      <w:pPr>
        <w:widowControl w:val="0"/>
        <w:numPr>
          <w:ilvl w:val="0"/>
          <w:numId w:val="59"/>
        </w:numPr>
        <w:shd w:val="clear" w:color="auto" w:fill="FFFFFF"/>
        <w:tabs>
          <w:tab w:val="left" w:pos="426"/>
        </w:tabs>
        <w:suppressAutoHyphens/>
        <w:spacing w:line="360" w:lineRule="auto"/>
        <w:ind w:right="12"/>
        <w:jc w:val="both"/>
        <w:rPr>
          <w:rFonts w:ascii="Trebuchet MS" w:hAnsi="Trebuchet MS" w:cs="Arial"/>
        </w:rPr>
      </w:pPr>
      <w:r w:rsidRPr="00D7157E">
        <w:rPr>
          <w:rFonts w:ascii="Trebuchet MS" w:hAnsi="Trebuchet MS" w:cs="Arial"/>
        </w:rPr>
        <w:t xml:space="preserve">Sposób dostawy oraz dostarczana żywność musi być zgodna z wszystkimi wymaganiami prawa żywnościowego: </w:t>
      </w:r>
    </w:p>
    <w:p w:rsidR="007411FC" w:rsidRPr="00D7157E" w:rsidRDefault="007411FC" w:rsidP="00D7157E">
      <w:pPr>
        <w:numPr>
          <w:ilvl w:val="0"/>
          <w:numId w:val="60"/>
        </w:numPr>
        <w:tabs>
          <w:tab w:val="clear" w:pos="502"/>
          <w:tab w:val="num" w:pos="709"/>
        </w:tabs>
        <w:suppressAutoHyphens/>
        <w:autoSpaceDE w:val="0"/>
        <w:spacing w:line="360" w:lineRule="auto"/>
        <w:ind w:left="709" w:hanging="425"/>
        <w:jc w:val="both"/>
        <w:rPr>
          <w:rFonts w:ascii="Trebuchet MS" w:hAnsi="Trebuchet MS" w:cs="Arial"/>
        </w:rPr>
      </w:pPr>
      <w:r w:rsidRPr="00D7157E">
        <w:rPr>
          <w:rFonts w:ascii="Trebuchet MS" w:hAnsi="Trebuchet MS" w:cs="Arial"/>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 1; Dz. Urz. UE Polskie wydanie specjalne, rozdz. 15, t. 6, str. 463), zwane dalej „rozporządzeniem nr 178/2002”</w:t>
      </w:r>
      <w:r w:rsidR="00D7157E">
        <w:rPr>
          <w:rFonts w:ascii="Trebuchet MS" w:hAnsi="Trebuchet MS" w:cs="Arial"/>
        </w:rPr>
        <w:t>;</w:t>
      </w:r>
    </w:p>
    <w:p w:rsidR="007411FC" w:rsidRPr="00D7157E" w:rsidRDefault="007411FC" w:rsidP="00D7157E">
      <w:pPr>
        <w:autoSpaceDE w:val="0"/>
        <w:spacing w:line="360" w:lineRule="auto"/>
        <w:ind w:left="720" w:hanging="436"/>
        <w:jc w:val="both"/>
        <w:rPr>
          <w:rFonts w:ascii="Trebuchet MS" w:hAnsi="Trebuchet MS" w:cs="Arial"/>
        </w:rPr>
      </w:pPr>
      <w:r w:rsidRPr="00D7157E">
        <w:rPr>
          <w:rFonts w:ascii="Trebuchet MS" w:hAnsi="Trebuchet MS" w:cs="Arial"/>
        </w:rPr>
        <w:t xml:space="preserve">-    Ustawa z dnia </w:t>
      </w:r>
      <w:r w:rsidRPr="00D7157E">
        <w:rPr>
          <w:rFonts w:ascii="Trebuchet MS" w:hAnsi="Trebuchet MS"/>
        </w:rPr>
        <w:t xml:space="preserve"> z dnia 25 sierpnia 2006 r. w sprawie  bezpieczeństwa żywności i żywienia</w:t>
      </w:r>
      <w:r w:rsidRPr="00D7157E">
        <w:rPr>
          <w:rFonts w:ascii="Trebuchet MS" w:hAnsi="Trebuchet MS" w:cs="Arial"/>
        </w:rPr>
        <w:t xml:space="preserve"> (tj. Dz.U. z 2019r. poz.1252 )</w:t>
      </w:r>
      <w:r w:rsidR="00D7157E">
        <w:rPr>
          <w:rFonts w:ascii="Trebuchet MS" w:hAnsi="Trebuchet MS" w:cs="Arial"/>
        </w:rPr>
        <w:t>;</w:t>
      </w:r>
    </w:p>
    <w:p w:rsidR="00AC04C7" w:rsidRPr="00D7157E" w:rsidRDefault="007411FC" w:rsidP="00AC04C7">
      <w:pPr>
        <w:autoSpaceDE w:val="0"/>
        <w:spacing w:line="360" w:lineRule="auto"/>
        <w:ind w:left="709" w:hanging="425"/>
        <w:jc w:val="both"/>
        <w:rPr>
          <w:rFonts w:ascii="Trebuchet MS" w:hAnsi="Trebuchet MS" w:cs="Arial"/>
        </w:rPr>
      </w:pPr>
      <w:r w:rsidRPr="00D7157E">
        <w:rPr>
          <w:rFonts w:ascii="Trebuchet MS" w:hAnsi="Trebuchet MS" w:cs="Arial"/>
        </w:rPr>
        <w:t xml:space="preserve">-    Rozporządzenie WE nr 852/2004  Parlamentu Europejskiego i Rady z dnia 29 kwietnia 2004 </w:t>
      </w:r>
      <w:r w:rsidR="00D7157E">
        <w:rPr>
          <w:rFonts w:ascii="Trebuchet MS" w:hAnsi="Trebuchet MS" w:cs="Arial"/>
        </w:rPr>
        <w:t xml:space="preserve">                             </w:t>
      </w:r>
      <w:r w:rsidRPr="00D7157E">
        <w:rPr>
          <w:rFonts w:ascii="Trebuchet MS" w:hAnsi="Trebuchet MS" w:cs="Arial"/>
        </w:rPr>
        <w:t>w sprawie higieny środków spożywczych</w:t>
      </w:r>
      <w:r w:rsidR="00D7157E">
        <w:rPr>
          <w:rFonts w:ascii="Trebuchet MS" w:hAnsi="Trebuchet MS" w:cs="Arial"/>
        </w:rPr>
        <w:t>;</w:t>
      </w:r>
    </w:p>
    <w:p w:rsidR="003E7664" w:rsidRDefault="007411FC" w:rsidP="00D7157E">
      <w:pPr>
        <w:autoSpaceDE w:val="0"/>
        <w:spacing w:line="360" w:lineRule="auto"/>
        <w:ind w:left="284" w:hanging="77"/>
        <w:jc w:val="both"/>
        <w:rPr>
          <w:rFonts w:ascii="Trebuchet MS" w:hAnsi="Trebuchet MS" w:cs="Arial"/>
        </w:rPr>
      </w:pPr>
      <w:r w:rsidRPr="00D7157E">
        <w:rPr>
          <w:rFonts w:ascii="Trebuchet MS" w:hAnsi="Trebuchet MS" w:cs="Arial"/>
        </w:rPr>
        <w:t xml:space="preserve"> oraz wszelkie akty wykonawcze obowiązujące w zakresie nieregulowanym w rozporządzeniu 852/2004.</w:t>
      </w:r>
    </w:p>
    <w:p w:rsidR="00B72B9E" w:rsidRDefault="00B72B9E" w:rsidP="00D7157E">
      <w:pPr>
        <w:autoSpaceDE w:val="0"/>
        <w:spacing w:line="360" w:lineRule="auto"/>
        <w:ind w:left="284" w:hanging="77"/>
        <w:jc w:val="both"/>
        <w:rPr>
          <w:rFonts w:ascii="Trebuchet MS" w:hAnsi="Trebuchet MS" w:cs="Arial"/>
        </w:rPr>
      </w:pPr>
    </w:p>
    <w:p w:rsidR="00B72B9E" w:rsidRPr="00D7157E" w:rsidRDefault="00B72B9E" w:rsidP="00D7157E">
      <w:pPr>
        <w:autoSpaceDE w:val="0"/>
        <w:spacing w:line="360" w:lineRule="auto"/>
        <w:ind w:left="284" w:hanging="77"/>
        <w:jc w:val="both"/>
        <w:rPr>
          <w:rFonts w:ascii="Trebuchet MS" w:hAnsi="Trebuchet MS" w:cs="Arial"/>
        </w:rPr>
      </w:pPr>
    </w:p>
    <w:p w:rsidR="00380E62" w:rsidRPr="00F56AD2" w:rsidRDefault="008005FA" w:rsidP="003620E5">
      <w:pPr>
        <w:spacing w:line="360" w:lineRule="auto"/>
        <w:jc w:val="center"/>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00A85C0A">
        <w:rPr>
          <w:rFonts w:ascii="Trebuchet MS" w:hAnsi="Trebuchet MS"/>
          <w:b/>
        </w:rPr>
        <w:tab/>
      </w:r>
      <w:r>
        <w:rPr>
          <w:rFonts w:ascii="Trebuchet MS" w:hAnsi="Trebuchet MS"/>
          <w:b/>
        </w:rPr>
        <w:tab/>
      </w:r>
      <w:r w:rsidRPr="00F56AD2">
        <w:rPr>
          <w:rFonts w:ascii="Trebuchet MS" w:hAnsi="Trebuchet MS"/>
          <w:b/>
        </w:rPr>
        <w:t>Załącznik nr 4</w:t>
      </w:r>
    </w:p>
    <w:p w:rsidR="007E4875" w:rsidRPr="00F56AD2" w:rsidRDefault="007E4875" w:rsidP="00547099">
      <w:pPr>
        <w:pStyle w:val="Tekstpodstawowy2"/>
        <w:tabs>
          <w:tab w:val="left" w:pos="3225"/>
        </w:tabs>
        <w:spacing w:line="276" w:lineRule="auto"/>
        <w:jc w:val="center"/>
        <w:rPr>
          <w:rFonts w:ascii="Trebuchet MS" w:hAnsi="Trebuchet MS"/>
          <w:b/>
          <w:sz w:val="20"/>
        </w:rPr>
      </w:pPr>
    </w:p>
    <w:p w:rsidR="00547099" w:rsidRPr="00F56AD2" w:rsidRDefault="008005FA" w:rsidP="00547099">
      <w:pPr>
        <w:pStyle w:val="Tekstpodstawowy2"/>
        <w:tabs>
          <w:tab w:val="left" w:pos="3225"/>
        </w:tabs>
        <w:spacing w:line="276" w:lineRule="auto"/>
        <w:jc w:val="center"/>
        <w:rPr>
          <w:rFonts w:ascii="Trebuchet MS" w:hAnsi="Trebuchet MS"/>
          <w:b/>
          <w:sz w:val="20"/>
        </w:rPr>
      </w:pPr>
      <w:r w:rsidRPr="00F56AD2">
        <w:rPr>
          <w:rFonts w:ascii="Trebuchet MS" w:hAnsi="Trebuchet MS"/>
          <w:b/>
          <w:sz w:val="20"/>
        </w:rPr>
        <w:t>WZÓR UMOWY</w:t>
      </w:r>
    </w:p>
    <w:p w:rsidR="00547099" w:rsidRPr="00F56AD2" w:rsidRDefault="00547099" w:rsidP="00547099">
      <w:pPr>
        <w:spacing w:line="276" w:lineRule="auto"/>
        <w:jc w:val="center"/>
        <w:rPr>
          <w:rFonts w:ascii="Trebuchet MS" w:hAnsi="Trebuchet MS"/>
          <w:b/>
        </w:rPr>
      </w:pPr>
    </w:p>
    <w:p w:rsidR="00547099" w:rsidRPr="00F56AD2" w:rsidRDefault="00547099" w:rsidP="00547099">
      <w:pPr>
        <w:spacing w:line="276" w:lineRule="auto"/>
        <w:jc w:val="center"/>
        <w:rPr>
          <w:rFonts w:ascii="Trebuchet MS" w:hAnsi="Trebuchet MS" w:cs="Arial"/>
          <w:b/>
        </w:rPr>
      </w:pPr>
      <w:r w:rsidRPr="00F56AD2">
        <w:rPr>
          <w:rFonts w:ascii="Trebuchet MS" w:hAnsi="Trebuchet MS" w:cs="Arial"/>
          <w:b/>
        </w:rPr>
        <w:t>Umowa Nr MP30.022</w:t>
      </w:r>
      <w:r w:rsidR="00EC52AB">
        <w:rPr>
          <w:rFonts w:ascii="Trebuchet MS" w:hAnsi="Trebuchet MS" w:cs="Arial"/>
          <w:b/>
        </w:rPr>
        <w:t xml:space="preserve">. </w:t>
      </w:r>
      <w:r w:rsidR="00512128">
        <w:rPr>
          <w:rFonts w:ascii="Trebuchet MS" w:hAnsi="Trebuchet MS" w:cs="Arial"/>
          <w:b/>
        </w:rPr>
        <w:t>….</w:t>
      </w:r>
      <w:r w:rsidR="00EC52AB">
        <w:rPr>
          <w:rFonts w:ascii="Trebuchet MS" w:hAnsi="Trebuchet MS" w:cs="Arial"/>
          <w:b/>
        </w:rPr>
        <w:t xml:space="preserve"> </w:t>
      </w:r>
      <w:r w:rsidRPr="00F56AD2">
        <w:rPr>
          <w:rFonts w:ascii="Trebuchet MS" w:hAnsi="Trebuchet MS" w:cs="Arial"/>
          <w:b/>
        </w:rPr>
        <w:t>.2020</w:t>
      </w:r>
    </w:p>
    <w:p w:rsidR="00547099" w:rsidRPr="00F56AD2" w:rsidRDefault="00547099" w:rsidP="00547099">
      <w:pPr>
        <w:spacing w:line="276" w:lineRule="auto"/>
        <w:jc w:val="both"/>
        <w:rPr>
          <w:rFonts w:ascii="Trebuchet MS" w:hAnsi="Trebuchet MS" w:cs="Arial"/>
          <w:b/>
          <w:highlight w:val="yellow"/>
        </w:rPr>
      </w:pPr>
    </w:p>
    <w:p w:rsidR="00B74D39" w:rsidRPr="00F56AD2" w:rsidRDefault="00547099" w:rsidP="00417D87">
      <w:pPr>
        <w:spacing w:line="360" w:lineRule="auto"/>
        <w:jc w:val="both"/>
        <w:rPr>
          <w:rFonts w:ascii="Trebuchet MS" w:hAnsi="Trebuchet MS" w:cs="Arial"/>
        </w:rPr>
      </w:pPr>
      <w:r w:rsidRPr="00F56AD2">
        <w:rPr>
          <w:rFonts w:ascii="Trebuchet MS" w:hAnsi="Trebuchet MS" w:cs="Arial"/>
        </w:rPr>
        <w:t>Zawarta w dniu ………</w:t>
      </w:r>
      <w:r w:rsidR="00B74D39" w:rsidRPr="00F56AD2">
        <w:rPr>
          <w:rFonts w:ascii="Trebuchet MS" w:hAnsi="Trebuchet MS" w:cs="Arial"/>
        </w:rPr>
        <w:t>….</w:t>
      </w:r>
      <w:r w:rsidRPr="00F56AD2">
        <w:rPr>
          <w:rFonts w:ascii="Trebuchet MS" w:hAnsi="Trebuchet MS" w:cs="Arial"/>
        </w:rPr>
        <w:t>……. r. w Rudzie Śląskiej</w:t>
      </w:r>
    </w:p>
    <w:p w:rsidR="00C96CE8" w:rsidRPr="00F56AD2" w:rsidRDefault="00547099" w:rsidP="00417D87">
      <w:pPr>
        <w:spacing w:line="360" w:lineRule="auto"/>
        <w:jc w:val="both"/>
        <w:rPr>
          <w:rFonts w:ascii="Trebuchet MS" w:hAnsi="Trebuchet MS" w:cs="Arial"/>
        </w:rPr>
      </w:pPr>
      <w:r w:rsidRPr="00F56AD2">
        <w:rPr>
          <w:rFonts w:ascii="Trebuchet MS" w:hAnsi="Trebuchet MS" w:cs="Arial"/>
        </w:rPr>
        <w:t xml:space="preserve"> pomiędzy: </w:t>
      </w:r>
    </w:p>
    <w:p w:rsidR="00547099" w:rsidRPr="00F56AD2" w:rsidRDefault="00547099" w:rsidP="00417D87">
      <w:pPr>
        <w:spacing w:line="360" w:lineRule="auto"/>
        <w:jc w:val="both"/>
        <w:rPr>
          <w:rFonts w:ascii="Trebuchet MS" w:hAnsi="Trebuchet MS" w:cs="Arial"/>
          <w:highlight w:val="yellow"/>
        </w:rPr>
      </w:pPr>
      <w:r w:rsidRPr="00F56AD2">
        <w:rPr>
          <w:rFonts w:ascii="Trebuchet MS" w:hAnsi="Trebuchet MS" w:cs="Arial"/>
        </w:rPr>
        <w:t>Miastem Ruda Śląska, z siedzibą organu wykonawczego w Rudzie Śląskiej, 41-709 Ruda Śląska, pl. Jana Pawła II 6,</w:t>
      </w:r>
      <w:r w:rsidR="00B74D39" w:rsidRPr="00F56AD2">
        <w:rPr>
          <w:rFonts w:ascii="Trebuchet MS" w:hAnsi="Trebuchet MS" w:cs="Arial"/>
        </w:rPr>
        <w:t xml:space="preserve"> </w:t>
      </w:r>
      <w:r w:rsidRPr="00F56AD2">
        <w:rPr>
          <w:rFonts w:ascii="Trebuchet MS" w:hAnsi="Trebuchet MS" w:cs="Arial"/>
        </w:rPr>
        <w:t xml:space="preserve"> NIP: 641-10-05-769</w:t>
      </w:r>
      <w:r w:rsidR="00B74D39" w:rsidRPr="00F56AD2">
        <w:rPr>
          <w:rFonts w:ascii="Trebuchet MS" w:hAnsi="Trebuchet MS" w:cs="Arial"/>
        </w:rPr>
        <w:t xml:space="preserve"> </w:t>
      </w:r>
      <w:r w:rsidRPr="00F56AD2">
        <w:rPr>
          <w:rFonts w:ascii="Trebuchet MS" w:eastAsia="Arial" w:hAnsi="Trebuchet MS" w:cs="Arial"/>
        </w:rPr>
        <w:t xml:space="preserve"> </w:t>
      </w:r>
      <w:r w:rsidRPr="00F56AD2">
        <w:rPr>
          <w:rFonts w:ascii="Trebuchet MS" w:hAnsi="Trebuchet MS" w:cs="Arial"/>
        </w:rPr>
        <w:t xml:space="preserve">- Miejskim Przedszkolem </w:t>
      </w:r>
      <w:r w:rsidR="00B74D39" w:rsidRPr="00F56AD2">
        <w:rPr>
          <w:rFonts w:ascii="Trebuchet MS" w:hAnsi="Trebuchet MS" w:cs="Arial"/>
        </w:rPr>
        <w:t>n</w:t>
      </w:r>
      <w:r w:rsidRPr="00F56AD2">
        <w:rPr>
          <w:rFonts w:ascii="Trebuchet MS" w:hAnsi="Trebuchet MS" w:cs="Arial"/>
        </w:rPr>
        <w:t>r 30 im. Bajkowej Krainy 41-711 Ruda Śląska ul. Edmunda Kokota 174</w:t>
      </w:r>
      <w:r w:rsidR="00B74D39" w:rsidRPr="00F56AD2">
        <w:rPr>
          <w:rFonts w:ascii="Trebuchet MS" w:hAnsi="Trebuchet MS" w:cs="Arial"/>
        </w:rPr>
        <w:t xml:space="preserve">  reprezentowanym przez </w:t>
      </w:r>
      <w:r w:rsidRPr="00F56AD2">
        <w:rPr>
          <w:rFonts w:ascii="Trebuchet MS" w:hAnsi="Trebuchet MS" w:cs="Arial"/>
        </w:rPr>
        <w:t xml:space="preserve"> </w:t>
      </w:r>
      <w:r w:rsidR="009D3A6F">
        <w:rPr>
          <w:rFonts w:ascii="Trebuchet MS" w:hAnsi="Trebuchet MS" w:cs="Arial"/>
        </w:rPr>
        <w:t>Marię Nowara</w:t>
      </w:r>
      <w:r w:rsidR="00B74D39" w:rsidRPr="00F56AD2">
        <w:rPr>
          <w:rFonts w:ascii="Trebuchet MS" w:hAnsi="Trebuchet MS" w:cs="Arial"/>
        </w:rPr>
        <w:t>,</w:t>
      </w:r>
      <w:r w:rsidRPr="00F56AD2">
        <w:rPr>
          <w:rFonts w:ascii="Trebuchet MS" w:hAnsi="Trebuchet MS" w:cs="Arial"/>
        </w:rPr>
        <w:t xml:space="preserve"> Dyrektor</w:t>
      </w:r>
      <w:r w:rsidR="00B74D39" w:rsidRPr="00F56AD2">
        <w:rPr>
          <w:rFonts w:ascii="Trebuchet MS" w:hAnsi="Trebuchet MS" w:cs="Arial"/>
        </w:rPr>
        <w:t>a</w:t>
      </w:r>
      <w:r w:rsidRPr="00F56AD2">
        <w:rPr>
          <w:rFonts w:ascii="Trebuchet MS" w:hAnsi="Trebuchet MS" w:cs="Arial"/>
        </w:rPr>
        <w:t xml:space="preserve"> Miejskiego Przedszkola </w:t>
      </w:r>
      <w:r w:rsidR="00F56AD2">
        <w:rPr>
          <w:rFonts w:ascii="Trebuchet MS" w:hAnsi="Trebuchet MS" w:cs="Arial"/>
        </w:rPr>
        <w:t xml:space="preserve">                   </w:t>
      </w:r>
      <w:r w:rsidR="00B74D39" w:rsidRPr="00F56AD2">
        <w:rPr>
          <w:rFonts w:ascii="Trebuchet MS" w:hAnsi="Trebuchet MS" w:cs="Arial"/>
        </w:rPr>
        <w:t>n</w:t>
      </w:r>
      <w:r w:rsidRPr="00F56AD2">
        <w:rPr>
          <w:rFonts w:ascii="Trebuchet MS" w:hAnsi="Trebuchet MS" w:cs="Arial"/>
        </w:rPr>
        <w:t>r 30 im. Bajkowej Krainy</w:t>
      </w:r>
      <w:r w:rsidR="00F56AD2">
        <w:rPr>
          <w:rFonts w:ascii="Trebuchet MS" w:hAnsi="Trebuchet MS" w:cs="Arial"/>
        </w:rPr>
        <w:t xml:space="preserve"> na podstawie</w:t>
      </w:r>
      <w:r w:rsidRPr="00F56AD2">
        <w:rPr>
          <w:rFonts w:ascii="Trebuchet MS" w:eastAsia="Arial" w:hAnsi="Trebuchet MS" w:cs="Arial"/>
        </w:rPr>
        <w:t xml:space="preserve"> </w:t>
      </w:r>
      <w:r w:rsidR="00B74D39" w:rsidRPr="00F56AD2">
        <w:rPr>
          <w:rFonts w:ascii="Trebuchet MS" w:hAnsi="Trebuchet MS" w:cs="Arial"/>
        </w:rPr>
        <w:t>p</w:t>
      </w:r>
      <w:r w:rsidRPr="00F56AD2">
        <w:rPr>
          <w:rFonts w:ascii="Trebuchet MS" w:hAnsi="Trebuchet MS" w:cs="Arial"/>
        </w:rPr>
        <w:t>ełnomocnictw</w:t>
      </w:r>
      <w:r w:rsidR="00B74D39" w:rsidRPr="00F56AD2">
        <w:rPr>
          <w:rFonts w:ascii="Trebuchet MS" w:hAnsi="Trebuchet MS" w:cs="Arial"/>
        </w:rPr>
        <w:t>a</w:t>
      </w:r>
      <w:r w:rsidRPr="00F56AD2">
        <w:rPr>
          <w:rFonts w:ascii="Trebuchet MS" w:hAnsi="Trebuchet MS" w:cs="Arial"/>
        </w:rPr>
        <w:t xml:space="preserve"> </w:t>
      </w:r>
      <w:r w:rsidR="00B74D39" w:rsidRPr="00F56AD2">
        <w:rPr>
          <w:rFonts w:ascii="Trebuchet MS" w:hAnsi="Trebuchet MS" w:cs="Arial"/>
        </w:rPr>
        <w:t xml:space="preserve">Prezydenta Miasta Ruda Śląska </w:t>
      </w:r>
      <w:r w:rsidR="00F56AD2">
        <w:rPr>
          <w:rFonts w:ascii="Trebuchet MS" w:hAnsi="Trebuchet MS" w:cs="Arial"/>
        </w:rPr>
        <w:t xml:space="preserve">                                          </w:t>
      </w:r>
      <w:r w:rsidRPr="00F56AD2">
        <w:rPr>
          <w:rFonts w:ascii="Trebuchet MS" w:hAnsi="Trebuchet MS" w:cs="Arial"/>
        </w:rPr>
        <w:t xml:space="preserve">Nr </w:t>
      </w:r>
      <w:r w:rsidRPr="004C106D">
        <w:rPr>
          <w:rFonts w:ascii="Trebuchet MS" w:hAnsi="Trebuchet MS" w:cs="Arial"/>
        </w:rPr>
        <w:t>SP.</w:t>
      </w:r>
      <w:r w:rsidR="004C106D">
        <w:rPr>
          <w:rFonts w:ascii="Trebuchet MS" w:hAnsi="Trebuchet MS" w:cs="Arial"/>
        </w:rPr>
        <w:t>0052.362.2020</w:t>
      </w:r>
      <w:r w:rsidRPr="004C106D">
        <w:rPr>
          <w:rFonts w:ascii="Trebuchet MS" w:hAnsi="Trebuchet MS" w:cs="Arial"/>
        </w:rPr>
        <w:t xml:space="preserve"> z dnia </w:t>
      </w:r>
      <w:r w:rsidR="004C106D">
        <w:rPr>
          <w:rFonts w:ascii="Trebuchet MS" w:hAnsi="Trebuchet MS" w:cs="Arial"/>
        </w:rPr>
        <w:t>20.08.2020</w:t>
      </w:r>
      <w:r w:rsidRPr="004C106D">
        <w:rPr>
          <w:rFonts w:ascii="Trebuchet MS" w:hAnsi="Trebuchet MS" w:cs="Arial"/>
        </w:rPr>
        <w:t xml:space="preserve"> </w:t>
      </w:r>
      <w:r w:rsidRPr="00F56AD2">
        <w:rPr>
          <w:rFonts w:ascii="Trebuchet MS" w:hAnsi="Trebuchet MS" w:cs="Arial"/>
        </w:rPr>
        <w:t>r.</w:t>
      </w:r>
      <w:r w:rsidR="00B74D39" w:rsidRPr="00F56AD2">
        <w:rPr>
          <w:rFonts w:ascii="Trebuchet MS" w:hAnsi="Trebuchet MS" w:cs="Arial"/>
        </w:rPr>
        <w:t>, zwanym dalej ZAMAWIAJĄCYM</w:t>
      </w:r>
    </w:p>
    <w:p w:rsidR="00547099" w:rsidRPr="00F56AD2" w:rsidRDefault="00547099" w:rsidP="00417D87">
      <w:pPr>
        <w:spacing w:line="360" w:lineRule="auto"/>
        <w:jc w:val="both"/>
        <w:rPr>
          <w:rFonts w:ascii="Trebuchet MS" w:hAnsi="Trebuchet MS" w:cs="Arial"/>
          <w:color w:val="FF0000"/>
          <w:highlight w:val="yellow"/>
        </w:rPr>
      </w:pPr>
    </w:p>
    <w:p w:rsidR="00547099" w:rsidRPr="00F56AD2" w:rsidRDefault="00547099" w:rsidP="00417D87">
      <w:pPr>
        <w:spacing w:line="360" w:lineRule="auto"/>
        <w:jc w:val="both"/>
        <w:rPr>
          <w:rFonts w:ascii="Trebuchet MS" w:hAnsi="Trebuchet MS" w:cs="Arial"/>
        </w:rPr>
      </w:pPr>
      <w:r w:rsidRPr="00F56AD2">
        <w:rPr>
          <w:rFonts w:ascii="Trebuchet MS" w:hAnsi="Trebuchet MS" w:cs="Arial"/>
        </w:rPr>
        <w:t>a</w:t>
      </w:r>
      <w:r w:rsidR="00B74D39" w:rsidRPr="00F56AD2">
        <w:rPr>
          <w:rFonts w:ascii="Trebuchet MS" w:hAnsi="Trebuchet MS" w:cs="Arial"/>
        </w:rPr>
        <w:t>:</w:t>
      </w:r>
    </w:p>
    <w:p w:rsidR="007B7B4E" w:rsidRPr="00F56AD2" w:rsidRDefault="007B7B4E" w:rsidP="00417D87">
      <w:pPr>
        <w:spacing w:line="360" w:lineRule="auto"/>
        <w:jc w:val="both"/>
        <w:rPr>
          <w:rFonts w:ascii="Trebuchet MS" w:hAnsi="Trebuchet MS" w:cs="Arial"/>
        </w:rPr>
      </w:pPr>
    </w:p>
    <w:p w:rsidR="003D499E" w:rsidRPr="00F56AD2" w:rsidRDefault="00547099" w:rsidP="003D499E">
      <w:pPr>
        <w:spacing w:line="360" w:lineRule="auto"/>
        <w:jc w:val="both"/>
        <w:rPr>
          <w:rFonts w:ascii="Trebuchet MS" w:hAnsi="Trebuchet MS" w:cs="Arial"/>
        </w:rPr>
      </w:pPr>
      <w:r w:rsidRPr="00F56AD2">
        <w:rPr>
          <w:rFonts w:ascii="Trebuchet MS" w:hAnsi="Trebuchet MS" w:cs="Arial"/>
        </w:rPr>
        <w:t>-……………………………………………………………………………………………………………….……………………………………</w:t>
      </w:r>
      <w:r w:rsidR="00CA16AD" w:rsidRPr="00F56AD2">
        <w:rPr>
          <w:rFonts w:ascii="Trebuchet MS" w:hAnsi="Trebuchet MS" w:cs="Arial"/>
        </w:rPr>
        <w:t xml:space="preserve"> </w:t>
      </w:r>
    </w:p>
    <w:p w:rsidR="00547099" w:rsidRPr="00F56AD2" w:rsidRDefault="00547099" w:rsidP="00417D87">
      <w:pPr>
        <w:spacing w:line="360" w:lineRule="auto"/>
        <w:jc w:val="both"/>
        <w:rPr>
          <w:rFonts w:ascii="Trebuchet MS" w:hAnsi="Trebuchet MS" w:cs="Arial"/>
        </w:rPr>
      </w:pPr>
      <w:r w:rsidRPr="00F56AD2">
        <w:rPr>
          <w:rFonts w:ascii="Trebuchet MS" w:hAnsi="Trebuchet MS" w:cs="Arial"/>
        </w:rPr>
        <w:t xml:space="preserve">zwanym </w:t>
      </w:r>
      <w:r w:rsidR="003D499E" w:rsidRPr="00F56AD2">
        <w:rPr>
          <w:rFonts w:ascii="Trebuchet MS" w:hAnsi="Trebuchet MS" w:cs="Arial"/>
        </w:rPr>
        <w:t>w dalszej części umowy WYKONAWCĄ</w:t>
      </w:r>
      <w:r w:rsidRPr="00F56AD2">
        <w:rPr>
          <w:rFonts w:ascii="Trebuchet MS" w:hAnsi="Trebuchet MS" w:cs="Arial"/>
        </w:rPr>
        <w:t>.</w:t>
      </w:r>
    </w:p>
    <w:p w:rsidR="00547099" w:rsidRPr="00F56AD2" w:rsidRDefault="00547099" w:rsidP="00417D87">
      <w:pPr>
        <w:spacing w:line="360" w:lineRule="auto"/>
        <w:jc w:val="both"/>
        <w:rPr>
          <w:rFonts w:ascii="Trebuchet MS" w:hAnsi="Trebuchet MS" w:cs="Arial"/>
        </w:rPr>
      </w:pPr>
    </w:p>
    <w:p w:rsidR="00547099" w:rsidRPr="00F56AD2" w:rsidRDefault="00C96CE8" w:rsidP="00417D87">
      <w:pPr>
        <w:spacing w:line="360" w:lineRule="auto"/>
        <w:jc w:val="both"/>
        <w:rPr>
          <w:rFonts w:ascii="Trebuchet MS" w:hAnsi="Trebuchet MS" w:cs="Arial"/>
        </w:rPr>
      </w:pPr>
      <w:r w:rsidRPr="00F56AD2">
        <w:rPr>
          <w:rFonts w:ascii="Trebuchet MS" w:hAnsi="Trebuchet MS" w:cs="Arial"/>
        </w:rPr>
        <w:t>w</w:t>
      </w:r>
      <w:r w:rsidR="003D499E" w:rsidRPr="00F56AD2">
        <w:rPr>
          <w:rFonts w:ascii="Trebuchet MS" w:hAnsi="Trebuchet MS" w:cs="Arial"/>
        </w:rPr>
        <w:t xml:space="preserve"> wyniku rozstrzygnięcia przetargu nieograniczonego, zgodnie z art. 39 ustawy z dnia 39 stycznia 2004 r. Prawo zamówień publicznych </w:t>
      </w:r>
      <w:r w:rsidRPr="00F56AD2">
        <w:rPr>
          <w:rFonts w:ascii="Trebuchet MS" w:hAnsi="Trebuchet MS" w:cs="Arial"/>
        </w:rPr>
        <w:t xml:space="preserve">(tekst jednolity Dz. U. z 2019 r. poz. 1843 z późn.zm.) </w:t>
      </w:r>
      <w:r w:rsidR="00547099" w:rsidRPr="00F56AD2">
        <w:rPr>
          <w:rFonts w:ascii="Trebuchet MS" w:hAnsi="Trebuchet MS" w:cs="Arial"/>
        </w:rPr>
        <w:t>o następującej treści:</w:t>
      </w: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t>§ 1</w:t>
      </w:r>
    </w:p>
    <w:p w:rsidR="00547099" w:rsidRPr="00F56AD2" w:rsidRDefault="00547099" w:rsidP="00371821">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Przedmiotem umowy,</w:t>
      </w:r>
      <w:r w:rsidR="00C96CE8" w:rsidRPr="00F56AD2">
        <w:rPr>
          <w:rFonts w:ascii="Trebuchet MS" w:hAnsi="Trebuchet MS" w:cs="Arial"/>
        </w:rPr>
        <w:t xml:space="preserve"> jest zakup wraz z dostawą artykułów </w:t>
      </w:r>
      <w:r w:rsidR="007B7B4E" w:rsidRPr="00F56AD2">
        <w:rPr>
          <w:rFonts w:ascii="Trebuchet MS" w:hAnsi="Trebuchet MS" w:cs="Arial"/>
        </w:rPr>
        <w:t>żywnościowych (produktów spożywczych) dla Miejskiego Przedszkola nr 30 im. Bajkowej Krainy w Rudzie Śląskiej zgodnie ze Specyfikacją Istotnych Warunków Zamówienia (SIWZ) oraz złożoną ofertą stanowiącymi integralną część</w:t>
      </w:r>
      <w:r w:rsidRPr="00F56AD2">
        <w:rPr>
          <w:rFonts w:ascii="Trebuchet MS" w:hAnsi="Trebuchet MS" w:cs="Arial"/>
        </w:rPr>
        <w:t xml:space="preserve"> </w:t>
      </w:r>
      <w:r w:rsidR="007B7B4E" w:rsidRPr="00F56AD2">
        <w:rPr>
          <w:rFonts w:ascii="Trebuchet MS" w:hAnsi="Trebuchet MS" w:cs="Arial"/>
        </w:rPr>
        <w:t xml:space="preserve">niniejszej umowy. </w:t>
      </w:r>
    </w:p>
    <w:p w:rsidR="007B7B4E" w:rsidRPr="00F56AD2" w:rsidRDefault="007B7B4E" w:rsidP="00371821">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Strony przewidują możliwość wprowadzania zmian w markach (produktach) oferowany</w:t>
      </w:r>
      <w:r w:rsidR="00366F1A" w:rsidRPr="00F56AD2">
        <w:rPr>
          <w:rFonts w:ascii="Trebuchet MS" w:hAnsi="Trebuchet MS" w:cs="Arial"/>
        </w:rPr>
        <w:t xml:space="preserve">ch produktów, o ile dostarczenie danego produktu nie jest możliwe z przyczyn niezależnych od WYKONAWCY </w:t>
      </w:r>
      <w:r w:rsidR="009D3A6F">
        <w:rPr>
          <w:rFonts w:ascii="Trebuchet MS" w:hAnsi="Trebuchet MS" w:cs="Arial"/>
        </w:rPr>
        <w:t xml:space="preserve"> </w:t>
      </w:r>
      <w:r w:rsidR="00366F1A" w:rsidRPr="00F56AD2">
        <w:rPr>
          <w:rFonts w:ascii="Trebuchet MS" w:hAnsi="Trebuchet MS" w:cs="Arial"/>
        </w:rPr>
        <w:t xml:space="preserve">(np. wycofanie z produkcji). Zmieniony produkt nie może być gorszy jakościowo od określonego </w:t>
      </w:r>
      <w:r w:rsidR="00F56AD2">
        <w:rPr>
          <w:rFonts w:ascii="Trebuchet MS" w:hAnsi="Trebuchet MS" w:cs="Arial"/>
        </w:rPr>
        <w:t xml:space="preserve"> </w:t>
      </w:r>
      <w:r w:rsidR="00366F1A" w:rsidRPr="00F56AD2">
        <w:rPr>
          <w:rFonts w:ascii="Trebuchet MS" w:hAnsi="Trebuchet MS" w:cs="Arial"/>
        </w:rPr>
        <w:t xml:space="preserve">w  ofercie, a cena me może ulec zmianie.  </w:t>
      </w:r>
      <w:r w:rsidRPr="00F56AD2">
        <w:rPr>
          <w:rFonts w:ascii="Trebuchet MS" w:hAnsi="Trebuchet MS" w:cs="Arial"/>
        </w:rPr>
        <w:t xml:space="preserve"> </w:t>
      </w:r>
      <w:r w:rsidR="00366F1A" w:rsidRPr="00F56AD2">
        <w:rPr>
          <w:rFonts w:ascii="Trebuchet MS" w:hAnsi="Trebuchet MS" w:cs="Arial"/>
        </w:rPr>
        <w:t xml:space="preserve">Na zmianę produktu wykonawca musi uzyskać wcześniejszą akceptację (zgodę) ZAMAWIAJĄCEGO.   </w:t>
      </w:r>
    </w:p>
    <w:p w:rsidR="00547099" w:rsidRPr="00923A57" w:rsidRDefault="00366F1A" w:rsidP="00417D87">
      <w:pPr>
        <w:pStyle w:val="Akapitzlist"/>
        <w:numPr>
          <w:ilvl w:val="3"/>
          <w:numId w:val="48"/>
        </w:numPr>
        <w:spacing w:line="360" w:lineRule="auto"/>
        <w:ind w:left="284" w:hanging="284"/>
        <w:jc w:val="both"/>
        <w:rPr>
          <w:rFonts w:ascii="Trebuchet MS" w:hAnsi="Trebuchet MS" w:cs="Arial"/>
        </w:rPr>
      </w:pPr>
      <w:r w:rsidRPr="00F56AD2">
        <w:rPr>
          <w:rFonts w:ascii="Trebuchet MS" w:hAnsi="Trebuchet MS" w:cs="Arial"/>
        </w:rPr>
        <w:t xml:space="preserve">Przedmiot zamówienia określony jest w opisie przedmiotu zamówienia stanowiącym załącznik </w:t>
      </w:r>
      <w:r w:rsidR="00923A57">
        <w:rPr>
          <w:rFonts w:ascii="Trebuchet MS" w:hAnsi="Trebuchet MS" w:cs="Arial"/>
        </w:rPr>
        <w:t xml:space="preserve">                     </w:t>
      </w:r>
      <w:r w:rsidRPr="00F56AD2">
        <w:rPr>
          <w:rFonts w:ascii="Trebuchet MS" w:hAnsi="Trebuchet MS" w:cs="Arial"/>
        </w:rPr>
        <w:t xml:space="preserve">nr </w:t>
      </w:r>
      <w:r w:rsidR="00923A57" w:rsidRPr="00D7157E">
        <w:rPr>
          <w:rFonts w:ascii="Trebuchet MS" w:hAnsi="Trebuchet MS" w:cs="Arial"/>
          <w:b/>
        </w:rPr>
        <w:t xml:space="preserve"> 3.1 – 3.3</w:t>
      </w:r>
      <w:r w:rsidR="00923A57">
        <w:rPr>
          <w:rFonts w:ascii="Trebuchet MS" w:hAnsi="Trebuchet MS" w:cs="Arial"/>
          <w:b/>
        </w:rPr>
        <w:t xml:space="preserve"> </w:t>
      </w:r>
      <w:r w:rsidRPr="00F56AD2">
        <w:rPr>
          <w:rFonts w:ascii="Trebuchet MS" w:hAnsi="Trebuchet MS" w:cs="Arial"/>
        </w:rPr>
        <w:t xml:space="preserve">do SIWZ. </w:t>
      </w: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t>§2</w:t>
      </w:r>
    </w:p>
    <w:p w:rsidR="004007A9" w:rsidRPr="00F56AD2" w:rsidRDefault="004007A9" w:rsidP="004007A9">
      <w:pPr>
        <w:pStyle w:val="Tekstpodstawowywcity"/>
        <w:spacing w:after="0" w:line="360" w:lineRule="auto"/>
        <w:ind w:left="284" w:hanging="284"/>
        <w:jc w:val="both"/>
        <w:rPr>
          <w:rFonts w:ascii="Trebuchet MS" w:hAnsi="Trebuchet MS" w:cs="Arial"/>
          <w:sz w:val="20"/>
          <w:szCs w:val="20"/>
        </w:rPr>
      </w:pPr>
      <w:r w:rsidRPr="00F56AD2">
        <w:rPr>
          <w:rFonts w:ascii="Trebuchet MS" w:hAnsi="Trebuchet MS" w:cs="Arial"/>
          <w:sz w:val="20"/>
          <w:szCs w:val="20"/>
        </w:rPr>
        <w:t xml:space="preserve">1. Realizacja przedmiotu umowy następować będzie sukcesywnie od dnia </w:t>
      </w:r>
      <w:r w:rsidR="001E22E4">
        <w:rPr>
          <w:rFonts w:ascii="Trebuchet MS" w:hAnsi="Trebuchet MS" w:cs="Arial"/>
          <w:sz w:val="20"/>
          <w:szCs w:val="20"/>
        </w:rPr>
        <w:t>zawarcia umowy</w:t>
      </w:r>
      <w:r w:rsidRPr="00F56AD2">
        <w:rPr>
          <w:rFonts w:ascii="Trebuchet MS" w:hAnsi="Trebuchet MS" w:cs="Arial"/>
          <w:sz w:val="20"/>
          <w:szCs w:val="20"/>
        </w:rPr>
        <w:t xml:space="preserve"> </w:t>
      </w:r>
      <w:r w:rsidR="001E22E4">
        <w:rPr>
          <w:rFonts w:ascii="Trebuchet MS" w:hAnsi="Trebuchet MS" w:cs="Arial"/>
          <w:sz w:val="20"/>
          <w:szCs w:val="20"/>
        </w:rPr>
        <w:t xml:space="preserve">,jednak nie wcześniej od dnia 01.01.2021r. </w:t>
      </w:r>
      <w:r w:rsidRPr="00F56AD2">
        <w:rPr>
          <w:rFonts w:ascii="Trebuchet MS" w:hAnsi="Trebuchet MS" w:cs="Arial"/>
          <w:sz w:val="20"/>
          <w:szCs w:val="20"/>
        </w:rPr>
        <w:t>do 31.</w:t>
      </w:r>
      <w:r w:rsidR="001E22E4">
        <w:rPr>
          <w:rFonts w:ascii="Trebuchet MS" w:hAnsi="Trebuchet MS" w:cs="Arial"/>
          <w:sz w:val="20"/>
          <w:szCs w:val="20"/>
        </w:rPr>
        <w:t>07</w:t>
      </w:r>
      <w:r w:rsidRPr="00F56AD2">
        <w:rPr>
          <w:rFonts w:ascii="Trebuchet MS" w:hAnsi="Trebuchet MS" w:cs="Arial"/>
          <w:sz w:val="20"/>
          <w:szCs w:val="20"/>
        </w:rPr>
        <w:t>.202</w:t>
      </w:r>
      <w:r w:rsidR="001E22E4">
        <w:rPr>
          <w:rFonts w:ascii="Trebuchet MS" w:hAnsi="Trebuchet MS" w:cs="Arial"/>
          <w:sz w:val="20"/>
          <w:szCs w:val="20"/>
        </w:rPr>
        <w:t>1</w:t>
      </w:r>
      <w:r w:rsidRPr="00F56AD2">
        <w:rPr>
          <w:rFonts w:ascii="Trebuchet MS" w:hAnsi="Trebuchet MS" w:cs="Arial"/>
          <w:sz w:val="20"/>
          <w:szCs w:val="20"/>
        </w:rPr>
        <w:t>r.</w:t>
      </w:r>
      <w:r w:rsidR="00E65A0F">
        <w:rPr>
          <w:rFonts w:ascii="Trebuchet MS" w:hAnsi="Trebuchet MS" w:cs="Arial"/>
          <w:sz w:val="20"/>
          <w:szCs w:val="20"/>
        </w:rPr>
        <w:t>(z wyłączeniem miesiąca lipca z miejscem dostawy do magazynów przy ul. Szkolnej 22 i Bielszowickiej 108)</w:t>
      </w:r>
      <w:r w:rsidRPr="00F56AD2">
        <w:rPr>
          <w:rFonts w:ascii="Trebuchet MS" w:hAnsi="Trebuchet MS" w:cs="Arial"/>
          <w:sz w:val="20"/>
          <w:szCs w:val="20"/>
        </w:rPr>
        <w:t xml:space="preserve"> </w:t>
      </w:r>
    </w:p>
    <w:p w:rsidR="004007A9" w:rsidRPr="00F56AD2" w:rsidRDefault="004007A9" w:rsidP="004007A9">
      <w:pPr>
        <w:pStyle w:val="Tekstpodstawowywcity"/>
        <w:spacing w:after="0" w:line="360" w:lineRule="auto"/>
        <w:ind w:left="284" w:hanging="284"/>
        <w:jc w:val="both"/>
        <w:rPr>
          <w:rFonts w:ascii="Trebuchet MS" w:hAnsi="Trebuchet MS" w:cs="Arial"/>
          <w:sz w:val="20"/>
          <w:szCs w:val="20"/>
        </w:rPr>
      </w:pPr>
      <w:r w:rsidRPr="00F56AD2">
        <w:rPr>
          <w:rFonts w:ascii="Trebuchet MS" w:hAnsi="Trebuchet MS" w:cs="Arial"/>
          <w:sz w:val="20"/>
          <w:szCs w:val="20"/>
        </w:rPr>
        <w:t>2. Strony ustalają, że ceny jednostkowe określone w formularzu oferty obowiązują przez cały okres realizowania niniejszej umowy.</w:t>
      </w:r>
    </w:p>
    <w:p w:rsidR="00417D87" w:rsidRPr="00F56AD2" w:rsidRDefault="00417D87" w:rsidP="00417D87">
      <w:pPr>
        <w:spacing w:line="360" w:lineRule="auto"/>
        <w:jc w:val="both"/>
        <w:rPr>
          <w:rFonts w:ascii="Trebuchet MS" w:hAnsi="Trebuchet MS" w:cs="Arial"/>
        </w:rPr>
      </w:pPr>
    </w:p>
    <w:p w:rsidR="00547099" w:rsidRPr="00F56AD2" w:rsidRDefault="00547099" w:rsidP="00417D87">
      <w:pPr>
        <w:spacing w:line="360" w:lineRule="auto"/>
        <w:jc w:val="center"/>
        <w:rPr>
          <w:rFonts w:ascii="Trebuchet MS" w:hAnsi="Trebuchet MS" w:cs="Arial"/>
          <w:b/>
        </w:rPr>
      </w:pPr>
      <w:r w:rsidRPr="00F56AD2">
        <w:rPr>
          <w:rFonts w:ascii="Trebuchet MS" w:hAnsi="Trebuchet MS" w:cs="Arial"/>
          <w:b/>
        </w:rPr>
        <w:t>§3</w:t>
      </w:r>
    </w:p>
    <w:p w:rsidR="00547099" w:rsidRPr="00F56AD2" w:rsidRDefault="0054709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 xml:space="preserve">Każda dostawa dokonywana jest na koszt </w:t>
      </w:r>
      <w:r w:rsidR="004007A9" w:rsidRPr="00F56AD2">
        <w:rPr>
          <w:rFonts w:ascii="Trebuchet MS" w:hAnsi="Trebuchet MS" w:cs="Arial"/>
          <w:sz w:val="20"/>
          <w:szCs w:val="20"/>
        </w:rPr>
        <w:t>WYKONAWCY</w:t>
      </w:r>
      <w:r w:rsidRPr="00F56AD2">
        <w:rPr>
          <w:rFonts w:ascii="Trebuchet MS" w:hAnsi="Trebuchet MS" w:cs="Arial"/>
          <w:sz w:val="20"/>
          <w:szCs w:val="20"/>
        </w:rPr>
        <w:t>, jego własnym transportem, przystosowanym do tego celu, zgodnie z wszelkimi normami i przepisami obowiązującymi w tym zakresie.</w:t>
      </w:r>
    </w:p>
    <w:p w:rsidR="00547099" w:rsidRPr="00F56AD2" w:rsidRDefault="0054709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 xml:space="preserve">Dostawa przedmiotu zamówienia następować będzie codziennie, wg potrzeb </w:t>
      </w:r>
      <w:r w:rsidR="004007A9" w:rsidRPr="00F56AD2">
        <w:rPr>
          <w:rFonts w:ascii="Trebuchet MS" w:hAnsi="Trebuchet MS" w:cs="Arial"/>
          <w:sz w:val="20"/>
          <w:szCs w:val="20"/>
        </w:rPr>
        <w:t>ZAMAWIAJACEGO</w:t>
      </w:r>
      <w:r w:rsidRPr="00F56AD2">
        <w:rPr>
          <w:rFonts w:ascii="Trebuchet MS" w:hAnsi="Trebuchet MS" w:cs="Arial"/>
          <w:sz w:val="20"/>
          <w:szCs w:val="20"/>
        </w:rPr>
        <w:t>, w godzinach od 6</w:t>
      </w:r>
      <w:r w:rsidRPr="00F56AD2">
        <w:rPr>
          <w:rFonts w:ascii="Trebuchet MS" w:hAnsi="Trebuchet MS" w:cs="Arial"/>
          <w:sz w:val="20"/>
          <w:szCs w:val="20"/>
          <w:vertAlign w:val="superscript"/>
        </w:rPr>
        <w:t>00</w:t>
      </w:r>
      <w:r w:rsidRPr="00F56AD2">
        <w:rPr>
          <w:rFonts w:ascii="Trebuchet MS" w:hAnsi="Trebuchet MS" w:cs="Arial"/>
          <w:sz w:val="20"/>
          <w:szCs w:val="20"/>
        </w:rPr>
        <w:t xml:space="preserve"> do 7</w:t>
      </w:r>
      <w:r w:rsidRPr="00F56AD2">
        <w:rPr>
          <w:rFonts w:ascii="Trebuchet MS" w:hAnsi="Trebuchet MS" w:cs="Arial"/>
          <w:sz w:val="20"/>
          <w:szCs w:val="20"/>
          <w:vertAlign w:val="superscript"/>
        </w:rPr>
        <w:t>30</w:t>
      </w:r>
      <w:r w:rsidRPr="00F56AD2">
        <w:rPr>
          <w:rFonts w:ascii="Trebuchet MS" w:hAnsi="Trebuchet MS" w:cs="Arial"/>
          <w:sz w:val="20"/>
          <w:szCs w:val="20"/>
        </w:rPr>
        <w:t xml:space="preserve">, każdorazowo na podstawie wcześniejszego zamówienia (pisemnie, </w:t>
      </w:r>
      <w:r w:rsidR="007E4875" w:rsidRPr="00F56AD2">
        <w:rPr>
          <w:rFonts w:ascii="Trebuchet MS" w:hAnsi="Trebuchet MS" w:cs="Arial"/>
          <w:sz w:val="20"/>
          <w:szCs w:val="20"/>
        </w:rPr>
        <w:t>e</w:t>
      </w:r>
      <w:r w:rsidRPr="00F56AD2">
        <w:rPr>
          <w:rFonts w:ascii="Trebuchet MS" w:hAnsi="Trebuchet MS" w:cs="Arial"/>
          <w:sz w:val="20"/>
          <w:szCs w:val="20"/>
        </w:rPr>
        <w:t>ma</w:t>
      </w:r>
      <w:r w:rsidR="007E4875" w:rsidRPr="00F56AD2">
        <w:rPr>
          <w:rFonts w:ascii="Trebuchet MS" w:hAnsi="Trebuchet MS" w:cs="Arial"/>
          <w:sz w:val="20"/>
          <w:szCs w:val="20"/>
        </w:rPr>
        <w:t>i</w:t>
      </w:r>
      <w:r w:rsidRPr="00F56AD2">
        <w:rPr>
          <w:rFonts w:ascii="Trebuchet MS" w:hAnsi="Trebuchet MS" w:cs="Arial"/>
          <w:sz w:val="20"/>
          <w:szCs w:val="20"/>
        </w:rPr>
        <w:t>lem lub telefonicznie), określaj</w:t>
      </w:r>
      <w:r w:rsidR="007E4875" w:rsidRPr="00F56AD2">
        <w:rPr>
          <w:rFonts w:ascii="Trebuchet MS" w:hAnsi="Trebuchet MS" w:cs="Arial"/>
          <w:sz w:val="20"/>
          <w:szCs w:val="20"/>
        </w:rPr>
        <w:t>ącego ilość oraz rodzaj towaru,</w:t>
      </w:r>
      <w:r w:rsidRPr="00F56AD2">
        <w:rPr>
          <w:rFonts w:ascii="Trebuchet MS" w:hAnsi="Trebuchet MS" w:cs="Arial"/>
          <w:sz w:val="20"/>
          <w:szCs w:val="20"/>
        </w:rPr>
        <w:t xml:space="preserve"> z możliwością weryfikacji dzień poprzedzający. Dostawa winna nastąpić do magazynu żywnościowego zamawiającego, znajdującego się w Rudzie Śląskiej przy ulicy Edmunda Kokota 174 do budynku Miejskiego Przedszkola nr 30 im. Bajkowej Krainy do godziny 6</w:t>
      </w:r>
      <w:r w:rsidRPr="00F56AD2">
        <w:rPr>
          <w:rFonts w:ascii="Trebuchet MS" w:hAnsi="Trebuchet MS" w:cs="Arial"/>
          <w:sz w:val="20"/>
          <w:szCs w:val="20"/>
          <w:vertAlign w:val="superscript"/>
        </w:rPr>
        <w:t>00</w:t>
      </w:r>
      <w:r w:rsidRPr="00F56AD2">
        <w:rPr>
          <w:rFonts w:ascii="Trebuchet MS" w:hAnsi="Trebuchet MS" w:cs="Arial"/>
          <w:sz w:val="20"/>
          <w:szCs w:val="20"/>
        </w:rPr>
        <w:t>, do budynku Szkoły Podstawowej nr 17 przy ul. Szkolnej 22 do godziny 6</w:t>
      </w:r>
      <w:r w:rsidRPr="00F56AD2">
        <w:rPr>
          <w:rFonts w:ascii="Trebuchet MS" w:hAnsi="Trebuchet MS" w:cs="Arial"/>
          <w:sz w:val="20"/>
          <w:szCs w:val="20"/>
          <w:vertAlign w:val="superscript"/>
        </w:rPr>
        <w:t>30</w:t>
      </w:r>
      <w:r w:rsidRPr="00F56AD2">
        <w:rPr>
          <w:rFonts w:ascii="Trebuchet MS" w:hAnsi="Trebuchet MS" w:cs="Arial"/>
          <w:sz w:val="20"/>
          <w:szCs w:val="20"/>
        </w:rPr>
        <w:t xml:space="preserve">, do budynku </w:t>
      </w:r>
      <w:r w:rsidR="009D3130">
        <w:rPr>
          <w:rFonts w:ascii="Trebuchet MS" w:hAnsi="Trebuchet MS" w:cs="Arial"/>
          <w:sz w:val="20"/>
          <w:szCs w:val="20"/>
        </w:rPr>
        <w:t>Szkoły Podstawowej nr 11</w:t>
      </w:r>
      <w:r w:rsidRPr="00F56AD2">
        <w:rPr>
          <w:rFonts w:ascii="Trebuchet MS" w:hAnsi="Trebuchet MS" w:cs="Arial"/>
          <w:sz w:val="20"/>
          <w:szCs w:val="20"/>
        </w:rPr>
        <w:t xml:space="preserve"> przy ul. </w:t>
      </w:r>
      <w:r w:rsidR="009D3130">
        <w:rPr>
          <w:rFonts w:ascii="Trebuchet MS" w:hAnsi="Trebuchet MS" w:cs="Arial"/>
          <w:sz w:val="20"/>
          <w:szCs w:val="20"/>
        </w:rPr>
        <w:t>Bielszowickiej 1</w:t>
      </w:r>
      <w:r w:rsidRPr="00F56AD2">
        <w:rPr>
          <w:rFonts w:ascii="Trebuchet MS" w:hAnsi="Trebuchet MS" w:cs="Arial"/>
          <w:sz w:val="20"/>
          <w:szCs w:val="20"/>
        </w:rPr>
        <w:t>0</w:t>
      </w:r>
      <w:r w:rsidR="009D3130">
        <w:rPr>
          <w:rFonts w:ascii="Trebuchet MS" w:hAnsi="Trebuchet MS" w:cs="Arial"/>
          <w:sz w:val="20"/>
          <w:szCs w:val="20"/>
        </w:rPr>
        <w:t>8</w:t>
      </w:r>
      <w:r w:rsidRPr="00F56AD2">
        <w:rPr>
          <w:rFonts w:ascii="Trebuchet MS" w:hAnsi="Trebuchet MS" w:cs="Arial"/>
          <w:sz w:val="20"/>
          <w:szCs w:val="20"/>
        </w:rPr>
        <w:t xml:space="preserve"> do godziny 7</w:t>
      </w:r>
      <w:r w:rsidRPr="00F56AD2">
        <w:rPr>
          <w:rFonts w:ascii="Trebuchet MS" w:hAnsi="Trebuchet MS" w:cs="Arial"/>
          <w:sz w:val="20"/>
          <w:szCs w:val="20"/>
          <w:vertAlign w:val="superscript"/>
        </w:rPr>
        <w:t>00</w:t>
      </w:r>
      <w:r w:rsidRPr="00F56AD2">
        <w:rPr>
          <w:rFonts w:ascii="Trebuchet MS" w:hAnsi="Trebuchet MS" w:cs="Arial"/>
          <w:sz w:val="20"/>
          <w:szCs w:val="20"/>
        </w:rPr>
        <w:t>.</w:t>
      </w:r>
    </w:p>
    <w:p w:rsidR="00547099" w:rsidRPr="00F56AD2" w:rsidRDefault="004007A9" w:rsidP="00BA3861">
      <w:pPr>
        <w:pStyle w:val="Tekstpodstawowywcity"/>
        <w:numPr>
          <w:ilvl w:val="0"/>
          <w:numId w:val="61"/>
        </w:numPr>
        <w:tabs>
          <w:tab w:val="clear" w:pos="720"/>
          <w:tab w:val="left" w:pos="360"/>
          <w:tab w:val="num" w:pos="1080"/>
        </w:tabs>
        <w:suppressAutoHyphens/>
        <w:spacing w:after="0" w:line="360" w:lineRule="auto"/>
        <w:ind w:left="360"/>
        <w:jc w:val="both"/>
        <w:rPr>
          <w:rFonts w:ascii="Trebuchet MS" w:hAnsi="Trebuchet MS" w:cs="Arial"/>
          <w:sz w:val="20"/>
          <w:szCs w:val="20"/>
        </w:rPr>
      </w:pPr>
      <w:r w:rsidRPr="00F56AD2">
        <w:rPr>
          <w:rFonts w:ascii="Trebuchet MS" w:hAnsi="Trebuchet MS" w:cs="Arial"/>
          <w:sz w:val="20"/>
          <w:szCs w:val="20"/>
        </w:rPr>
        <w:t>ZAMAWIAJACY</w:t>
      </w:r>
      <w:r w:rsidR="00547099" w:rsidRPr="00F56AD2">
        <w:rPr>
          <w:rFonts w:ascii="Trebuchet MS" w:hAnsi="Trebuchet MS" w:cs="Arial"/>
          <w:sz w:val="20"/>
          <w:szCs w:val="20"/>
        </w:rPr>
        <w:t xml:space="preserve">, bez jakichkolwiek roszczeń finansowych ze strony </w:t>
      </w:r>
      <w:r w:rsidRPr="00F56AD2">
        <w:rPr>
          <w:rFonts w:ascii="Trebuchet MS" w:hAnsi="Trebuchet MS" w:cs="Arial"/>
          <w:sz w:val="20"/>
          <w:szCs w:val="20"/>
        </w:rPr>
        <w:t xml:space="preserve">WYKONAWCY </w:t>
      </w:r>
      <w:r w:rsidR="00547099" w:rsidRPr="00F56AD2">
        <w:rPr>
          <w:rFonts w:ascii="Trebuchet MS" w:hAnsi="Trebuchet MS" w:cs="Arial"/>
          <w:sz w:val="20"/>
          <w:szCs w:val="20"/>
        </w:rPr>
        <w:t>z tym związanych, może odmówić przyjęcia towaru w całości lub w części jeżeli jakikolwiek element przedmiotu zamówienia nie będzie oryginalnie zapakowany i oznaczony zgodnie z obowiązującymi przepisami lub nie wszystkie opakowania będą nienaruszone</w:t>
      </w:r>
      <w:r w:rsidR="007E4875" w:rsidRPr="00F56AD2">
        <w:rPr>
          <w:rFonts w:ascii="Trebuchet MS" w:hAnsi="Trebuchet MS" w:cs="Arial"/>
          <w:sz w:val="20"/>
          <w:szCs w:val="20"/>
        </w:rPr>
        <w:t>.</w:t>
      </w:r>
    </w:p>
    <w:p w:rsidR="00547099" w:rsidRPr="00F56AD2" w:rsidRDefault="00547099" w:rsidP="00BA3861">
      <w:pPr>
        <w:numPr>
          <w:ilvl w:val="0"/>
          <w:numId w:val="61"/>
        </w:numPr>
        <w:tabs>
          <w:tab w:val="clear" w:pos="720"/>
          <w:tab w:val="left" w:pos="360"/>
          <w:tab w:val="num" w:pos="1080"/>
          <w:tab w:val="left" w:pos="1260"/>
        </w:tabs>
        <w:suppressAutoHyphens/>
        <w:spacing w:line="360" w:lineRule="auto"/>
        <w:ind w:left="360"/>
        <w:jc w:val="both"/>
        <w:rPr>
          <w:rFonts w:ascii="Trebuchet MS" w:hAnsi="Trebuchet MS" w:cs="Arial"/>
        </w:rPr>
      </w:pPr>
      <w:r w:rsidRPr="00F56AD2">
        <w:rPr>
          <w:rFonts w:ascii="Trebuchet MS" w:hAnsi="Trebuchet MS" w:cs="Arial"/>
        </w:rPr>
        <w:t xml:space="preserve">Towar dostarczony do </w:t>
      </w:r>
      <w:r w:rsidR="004007A9" w:rsidRPr="00F56AD2">
        <w:rPr>
          <w:rFonts w:ascii="Trebuchet MS" w:hAnsi="Trebuchet MS" w:cs="Arial"/>
        </w:rPr>
        <w:t>ZAMAWIAJĄCEGO</w:t>
      </w:r>
      <w:r w:rsidRPr="00F56AD2">
        <w:rPr>
          <w:rFonts w:ascii="Trebuchet MS" w:hAnsi="Trebuchet MS" w:cs="Arial"/>
        </w:rPr>
        <w:t xml:space="preserve"> winien odpowiadać normom jakościowym przewidzianym w Polskich Normach dla poszczególnych artykułów.</w:t>
      </w:r>
    </w:p>
    <w:p w:rsidR="004007A9" w:rsidRPr="00F56AD2" w:rsidRDefault="004007A9" w:rsidP="004007A9">
      <w:pPr>
        <w:tabs>
          <w:tab w:val="left" w:pos="360"/>
          <w:tab w:val="left" w:pos="1260"/>
        </w:tabs>
        <w:suppressAutoHyphens/>
        <w:spacing w:line="360" w:lineRule="auto"/>
        <w:ind w:left="360"/>
        <w:jc w:val="both"/>
        <w:rPr>
          <w:rFonts w:ascii="Trebuchet MS" w:hAnsi="Trebuchet MS" w:cs="Arial"/>
        </w:rPr>
      </w:pPr>
    </w:p>
    <w:p w:rsidR="00547099" w:rsidRPr="00F56AD2" w:rsidRDefault="00547099" w:rsidP="004007A9">
      <w:pPr>
        <w:spacing w:line="360" w:lineRule="auto"/>
        <w:jc w:val="center"/>
        <w:rPr>
          <w:rFonts w:ascii="Trebuchet MS" w:hAnsi="Trebuchet MS" w:cs="Arial"/>
        </w:rPr>
      </w:pPr>
      <w:r w:rsidRPr="00F56AD2">
        <w:rPr>
          <w:rFonts w:ascii="Trebuchet MS" w:hAnsi="Trebuchet MS" w:cs="Arial"/>
        </w:rPr>
        <w:t xml:space="preserve">§ </w:t>
      </w:r>
      <w:r w:rsidR="004007A9" w:rsidRPr="00F56AD2">
        <w:rPr>
          <w:rFonts w:ascii="Trebuchet MS" w:hAnsi="Trebuchet MS" w:cs="Arial"/>
        </w:rPr>
        <w:t>4</w:t>
      </w:r>
    </w:p>
    <w:p w:rsidR="004A79FF" w:rsidRPr="00F56AD2" w:rsidRDefault="004A79FF"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ZAMAWIAJĄCY zamawiać będzie tylko produkty, które zostały wymienione w załączniku nr</w:t>
      </w:r>
      <w:r w:rsidR="00F56AD2" w:rsidRPr="00F56AD2">
        <w:rPr>
          <w:rFonts w:ascii="Trebuchet MS" w:hAnsi="Trebuchet MS" w:cs="Arial"/>
        </w:rPr>
        <w:t xml:space="preserve"> 1.1a</w:t>
      </w:r>
      <w:r w:rsidR="00923A57">
        <w:rPr>
          <w:rFonts w:ascii="Trebuchet MS" w:hAnsi="Trebuchet MS" w:cs="Arial"/>
        </w:rPr>
        <w:t xml:space="preserve">                       </w:t>
      </w:r>
      <w:r w:rsidR="00F56AD2" w:rsidRPr="00F56AD2">
        <w:rPr>
          <w:rFonts w:ascii="Trebuchet MS" w:hAnsi="Trebuchet MS" w:cs="Arial"/>
        </w:rPr>
        <w:t>– 1.3a d</w:t>
      </w:r>
      <w:r w:rsidRPr="00F56AD2">
        <w:rPr>
          <w:rFonts w:ascii="Trebuchet MS" w:hAnsi="Trebuchet MS" w:cs="Arial"/>
        </w:rPr>
        <w:t>o SIWZ. WYKONAWCA może zaproponować złożenie oferty ró</w:t>
      </w:r>
      <w:r w:rsidR="00BF3356" w:rsidRPr="00F56AD2">
        <w:rPr>
          <w:rFonts w:ascii="Trebuchet MS" w:hAnsi="Trebuchet MS" w:cs="Arial"/>
        </w:rPr>
        <w:t>w</w:t>
      </w:r>
      <w:r w:rsidRPr="00F56AD2">
        <w:rPr>
          <w:rFonts w:ascii="Trebuchet MS" w:hAnsi="Trebuchet MS" w:cs="Arial"/>
        </w:rPr>
        <w:t>noważnej (produkt równoważny)</w:t>
      </w:r>
      <w:r w:rsidR="00BF3356" w:rsidRPr="00F56AD2">
        <w:rPr>
          <w:rFonts w:ascii="Trebuchet MS" w:hAnsi="Trebuchet MS" w:cs="Arial"/>
        </w:rPr>
        <w:t>. W przypadku, gdy w opisie przedmiotu zamówienia użyto nazwy wskazującej na producenta danego towaru rozumie się przez to produkt przykładowy</w:t>
      </w:r>
      <w:r w:rsidR="002506F2" w:rsidRPr="00F56AD2">
        <w:rPr>
          <w:rFonts w:ascii="Trebuchet MS" w:hAnsi="Trebuchet MS" w:cs="Arial"/>
        </w:rPr>
        <w:t xml:space="preserve"> </w:t>
      </w:r>
      <w:r w:rsidR="00C20AF3" w:rsidRPr="00F56AD2">
        <w:rPr>
          <w:rFonts w:ascii="Trebuchet MS" w:hAnsi="Trebuchet MS" w:cs="Arial"/>
        </w:rPr>
        <w:t>, a ZAMAWEIAJĄCY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C20AF3" w:rsidRPr="00F56AD2" w:rsidRDefault="00C20AF3"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udziela ZAMAWIAJĄCEMU gwarancji jakości zdrowotnej i trwałości dostarczonej żywności do daty minimalnej trwałości lub terminu przydatności do spożycia określonych na czytelnych etykietach. Artykuły rolno – </w:t>
      </w:r>
      <w:r w:rsidR="00923A57">
        <w:rPr>
          <w:rFonts w:ascii="Trebuchet MS" w:hAnsi="Trebuchet MS" w:cs="Arial"/>
        </w:rPr>
        <w:t>spożywcze muszą być składowane</w:t>
      </w:r>
      <w:r w:rsidRPr="00F56AD2">
        <w:rPr>
          <w:rFonts w:ascii="Trebuchet MS" w:hAnsi="Trebuchet MS" w:cs="Arial"/>
        </w:rPr>
        <w:t xml:space="preserve"> i transportowane </w:t>
      </w:r>
      <w:r w:rsidR="00923A57">
        <w:rPr>
          <w:rFonts w:ascii="Trebuchet MS" w:hAnsi="Trebuchet MS" w:cs="Arial"/>
        </w:rPr>
        <w:t xml:space="preserve">                               </w:t>
      </w:r>
      <w:r w:rsidRPr="00F56AD2">
        <w:rPr>
          <w:rFonts w:ascii="Trebuchet MS" w:hAnsi="Trebuchet MS" w:cs="Arial"/>
        </w:rPr>
        <w:t>w sposób zapewniający utrzymanie ich właściwej jakości handlowej.</w:t>
      </w:r>
    </w:p>
    <w:p w:rsidR="00C20AF3" w:rsidRPr="00F56AD2" w:rsidRDefault="00C20AF3"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Dostarczona żywność musi być oznakowana widocznym, czytelnym i nieusuwalnym kodem identyfikacyjnym oraz terminem przydatności, umożliwiającym identyfikację artykułu spożywczego z danej partii produkcyjnej, nadanym przez producenta i umożliwiające ich identyfikalność, zgodne z obowiązującymi</w:t>
      </w:r>
      <w:r w:rsidR="007343CE" w:rsidRPr="00F56AD2">
        <w:rPr>
          <w:rFonts w:ascii="Trebuchet MS" w:hAnsi="Trebuchet MS" w:cs="Arial"/>
        </w:rPr>
        <w:t xml:space="preserve"> w tym zakresie przepisami praw</w:t>
      </w:r>
      <w:r w:rsidRPr="00F56AD2">
        <w:rPr>
          <w:rFonts w:ascii="Trebuchet MS" w:hAnsi="Trebuchet MS" w:cs="Arial"/>
        </w:rPr>
        <w:t xml:space="preserve">a </w:t>
      </w:r>
      <w:r w:rsidR="007343CE" w:rsidRPr="00F56AD2">
        <w:rPr>
          <w:rFonts w:ascii="Trebuchet MS" w:hAnsi="Trebuchet MS" w:cs="Arial"/>
        </w:rPr>
        <w:t>żywnościowego. WYKONAWCA zobowiązany jest do dostarczenia produkty w pojemnikach oraz opakowaniach posiadających atest PZH od</w:t>
      </w:r>
      <w:r w:rsidR="00923A57">
        <w:rPr>
          <w:rFonts w:ascii="Trebuchet MS" w:hAnsi="Trebuchet MS" w:cs="Arial"/>
        </w:rPr>
        <w:t>noście dopuszczenia do kontaktu</w:t>
      </w:r>
      <w:r w:rsidR="00A2494A" w:rsidRPr="00F56AD2">
        <w:rPr>
          <w:rFonts w:ascii="Trebuchet MS" w:hAnsi="Trebuchet MS" w:cs="Arial"/>
        </w:rPr>
        <w:t xml:space="preserve"> </w:t>
      </w:r>
      <w:r w:rsidR="007343CE" w:rsidRPr="00F56AD2">
        <w:rPr>
          <w:rFonts w:ascii="Trebuchet MS" w:hAnsi="Trebuchet MS" w:cs="Arial"/>
        </w:rPr>
        <w:t>z żywnością, tak, by dostawy realizowane były zgodnie z zasadami „dobrej praktyki higienicznej” (dotyczy to głównie: stanu</w:t>
      </w:r>
      <w:r w:rsidR="00A2494A" w:rsidRPr="00F56AD2">
        <w:rPr>
          <w:rFonts w:ascii="Trebuchet MS" w:hAnsi="Trebuchet MS" w:cs="Arial"/>
        </w:rPr>
        <w:t xml:space="preserve"> higienicznego samochodu, higieny osobistej kierowcy, daty przydatności do spożycia, temperatury przewozu).</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 przypadku otrzymania żywności o niewłaściwej jakości zdrowotnej czy handlowej ZAMAWIAJĄCY odmówi przyjęcia i zgłosi niezwłocznie reklamację osobiście lub telefonicznie w dniu dostawy.</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WYKONAWCA zobowiązuje się odebrać lub wymienić żywność nie spełniającą wymagań jakościowych na wolną od wad, w terminie wskazanym przez ZAMAWIAJĄCEGO, na własny koszt. WYKONAWCA podpisuje odbiór żywności nie spełniającej wymagań.</w:t>
      </w:r>
    </w:p>
    <w:p w:rsidR="00A2494A" w:rsidRPr="00F56AD2" w:rsidRDefault="00A2494A"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zobowiązuje </w:t>
      </w:r>
      <w:r w:rsidR="00A802C8" w:rsidRPr="00F56AD2">
        <w:rPr>
          <w:rFonts w:ascii="Trebuchet MS" w:hAnsi="Trebuchet MS" w:cs="Arial"/>
        </w:rPr>
        <w:t xml:space="preserve"> się przekazać żywność bezpośrednio osobie upoważnionej do odbioru </w:t>
      </w:r>
      <w:r w:rsidR="00923A57">
        <w:rPr>
          <w:rFonts w:ascii="Trebuchet MS" w:hAnsi="Trebuchet MS" w:cs="Arial"/>
        </w:rPr>
        <w:t xml:space="preserve">                   </w:t>
      </w:r>
      <w:r w:rsidR="00A802C8" w:rsidRPr="00F56AD2">
        <w:rPr>
          <w:rFonts w:ascii="Trebuchet MS" w:hAnsi="Trebuchet MS" w:cs="Arial"/>
        </w:rPr>
        <w:t>i kontroli ilościowej i jakościowej. Nie dopuszcza się pozostawiania żywności przez WYKONAWCĘ osobom nieupoważnionym.</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Odbiór ilościowo – jakościowy dostarczonej żywności, będzie potwierdzany przez upoważnionego pracownika ZAMAWIAJĄCEGO.</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WYKONAWCA zobowiązuje się do udostępnienia przy dostawie wszystkich niezbędnych informacji </w:t>
      </w:r>
      <w:r w:rsidR="00923A57">
        <w:rPr>
          <w:rFonts w:ascii="Trebuchet MS" w:hAnsi="Trebuchet MS" w:cs="Arial"/>
        </w:rPr>
        <w:t xml:space="preserve">                  </w:t>
      </w:r>
      <w:r w:rsidRPr="00F56AD2">
        <w:rPr>
          <w:rFonts w:ascii="Trebuchet MS" w:hAnsi="Trebuchet MS" w:cs="Arial"/>
        </w:rPr>
        <w:t>w celu dokonania oceny ilościowo – jakościowej odbieranej żywności.</w:t>
      </w:r>
    </w:p>
    <w:p w:rsidR="00A802C8" w:rsidRPr="00F56AD2" w:rsidRDefault="00A802C8"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 xml:space="preserve">Podane w formularzu ofertowym, formularzu cenowym szczegółowym i opisie przedmiotu  zamówienia ilości stanowią szacunkowe zapotrzebowanie, jakie ZAMAWIAJACY przewiduje zakupić w okresie obowiązywania </w:t>
      </w:r>
      <w:r w:rsidR="006C7E96" w:rsidRPr="00F56AD2">
        <w:rPr>
          <w:rFonts w:ascii="Trebuchet MS" w:hAnsi="Trebuchet MS" w:cs="Arial"/>
        </w:rPr>
        <w:t>U</w:t>
      </w:r>
      <w:r w:rsidRPr="00F56AD2">
        <w:rPr>
          <w:rFonts w:ascii="Trebuchet MS" w:hAnsi="Trebuchet MS" w:cs="Arial"/>
        </w:rPr>
        <w:t>mowy. Z ty</w:t>
      </w:r>
      <w:r w:rsidR="00923A57">
        <w:rPr>
          <w:rFonts w:ascii="Trebuchet MS" w:hAnsi="Trebuchet MS" w:cs="Arial"/>
        </w:rPr>
        <w:t>tułu niezrealizowania wskazanym</w:t>
      </w:r>
      <w:r w:rsidR="006C7E96" w:rsidRPr="00F56AD2">
        <w:rPr>
          <w:rFonts w:ascii="Trebuchet MS" w:hAnsi="Trebuchet MS" w:cs="Arial"/>
        </w:rPr>
        <w:t xml:space="preserve"> </w:t>
      </w:r>
      <w:r w:rsidRPr="00F56AD2">
        <w:rPr>
          <w:rFonts w:ascii="Trebuchet MS" w:hAnsi="Trebuchet MS" w:cs="Arial"/>
        </w:rPr>
        <w:t>w formularzu ofertowym, formularzu</w:t>
      </w:r>
      <w:r w:rsidR="001F1FED" w:rsidRPr="00F56AD2">
        <w:rPr>
          <w:rFonts w:ascii="Trebuchet MS" w:hAnsi="Trebuchet MS" w:cs="Arial"/>
        </w:rPr>
        <w:t xml:space="preserve">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1F1FED" w:rsidRPr="00F56AD2" w:rsidRDefault="001F1FED"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 szczególnych przypadkach, wynikających z potrzeby ZAMAWIAJĄCEGO, WYKONAWCA winien przyjąć doraźne zamówienia w trybie pilnej realizacji.</w:t>
      </w:r>
    </w:p>
    <w:p w:rsidR="001F1FED" w:rsidRPr="00F56AD2" w:rsidRDefault="001F1FED"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WYKONAWCA dostarczy zamówiony towar w terminie wskazanym przez ZAMAWIAJĄCEGO własnym ubezpieczonym środkiem transportu – spełniającym warunki zgodnie z zasadami GMP/GHP – do wglądu dopuszczenia środka transportu</w:t>
      </w:r>
      <w:r w:rsidR="00751677" w:rsidRPr="00F56AD2">
        <w:rPr>
          <w:rFonts w:ascii="Trebuchet MS" w:hAnsi="Trebuchet MS" w:cs="Arial"/>
        </w:rPr>
        <w:t xml:space="preserve"> przez PPiS do przewozu żywności.</w:t>
      </w:r>
    </w:p>
    <w:p w:rsidR="00751677" w:rsidRPr="00F56AD2" w:rsidRDefault="00751677"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Dysponenci i kierowcy WYKONAWCY winni posiadać aktualne świadectwa zdrowia, decyzje sanitarne na środki transportu oraz czystą odzież ochronną.</w:t>
      </w:r>
    </w:p>
    <w:p w:rsidR="00751677" w:rsidRPr="00F56AD2" w:rsidRDefault="00751677" w:rsidP="00BA3861">
      <w:pPr>
        <w:pStyle w:val="Akapitzlist"/>
        <w:numPr>
          <w:ilvl w:val="0"/>
          <w:numId w:val="63"/>
        </w:numPr>
        <w:spacing w:line="360" w:lineRule="auto"/>
        <w:ind w:left="284"/>
        <w:jc w:val="both"/>
        <w:rPr>
          <w:rFonts w:ascii="Trebuchet MS" w:hAnsi="Trebuchet MS" w:cs="Arial"/>
        </w:rPr>
      </w:pPr>
      <w:r w:rsidRPr="00F56AD2">
        <w:rPr>
          <w:rFonts w:ascii="Trebuchet MS" w:hAnsi="Trebuchet MS" w:cs="Arial"/>
        </w:rPr>
        <w:t>Sposób dostawy oraz dostarczana żywność musi być zgodna z wszystkimi wymaganiami prawa żywnościowego.</w:t>
      </w:r>
    </w:p>
    <w:p w:rsidR="00751677" w:rsidRPr="00F56AD2" w:rsidRDefault="00751677" w:rsidP="00751677">
      <w:pPr>
        <w:spacing w:line="360" w:lineRule="auto"/>
        <w:jc w:val="center"/>
        <w:rPr>
          <w:rFonts w:ascii="Trebuchet MS" w:hAnsi="Trebuchet MS" w:cs="Arial"/>
          <w:b/>
        </w:rPr>
      </w:pPr>
      <w:r w:rsidRPr="00F56AD2">
        <w:rPr>
          <w:rFonts w:ascii="Trebuchet MS" w:hAnsi="Trebuchet MS" w:cs="Arial"/>
          <w:b/>
        </w:rPr>
        <w:t>§ 5</w:t>
      </w:r>
    </w:p>
    <w:p w:rsidR="00751677" w:rsidRPr="00F56AD2" w:rsidRDefault="0075167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 xml:space="preserve">Za wykonanie </w:t>
      </w:r>
      <w:r w:rsidR="006C7E96" w:rsidRPr="00F56AD2">
        <w:rPr>
          <w:rFonts w:ascii="Trebuchet MS" w:hAnsi="Trebuchet MS" w:cs="Arial"/>
        </w:rPr>
        <w:t>U</w:t>
      </w:r>
      <w:r w:rsidRPr="00F56AD2">
        <w:rPr>
          <w:rFonts w:ascii="Trebuchet MS" w:hAnsi="Trebuchet MS" w:cs="Arial"/>
        </w:rPr>
        <w:t xml:space="preserve">mowy WYKONAWCY przysługiwać będzie wynagrodzenie na podstawie kalkulacji ceny ofertowej </w:t>
      </w:r>
      <w:r w:rsidRPr="00F56AD2">
        <w:rPr>
          <w:rFonts w:ascii="Trebuchet MS" w:hAnsi="Trebuchet MS" w:cs="Arial"/>
          <w:b/>
        </w:rPr>
        <w:t>w kwocie do:</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 xml:space="preserve">BRUTTO: </w:t>
      </w:r>
      <w:r w:rsidRPr="00F56AD2">
        <w:rPr>
          <w:rFonts w:ascii="Trebuchet MS" w:hAnsi="Trebuchet MS" w:cs="Arial"/>
        </w:rPr>
        <w:t>……………………………………</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SŁOWNIE:</w:t>
      </w:r>
      <w:r w:rsidRPr="00F56AD2">
        <w:rPr>
          <w:rFonts w:ascii="Trebuchet MS" w:hAnsi="Trebuchet MS" w:cs="Arial"/>
        </w:rPr>
        <w:t xml:space="preserve"> ……………………………………………………………………………………………………………………………</w:t>
      </w:r>
    </w:p>
    <w:p w:rsidR="00751677" w:rsidRPr="00F56AD2" w:rsidRDefault="00751677" w:rsidP="00751677">
      <w:pPr>
        <w:pStyle w:val="Akapitzlist"/>
        <w:spacing w:line="360" w:lineRule="auto"/>
        <w:ind w:left="284"/>
        <w:jc w:val="both"/>
        <w:rPr>
          <w:rFonts w:ascii="Trebuchet MS" w:hAnsi="Trebuchet MS" w:cs="Arial"/>
          <w:b/>
        </w:rPr>
      </w:pPr>
      <w:r w:rsidRPr="00F56AD2">
        <w:rPr>
          <w:rFonts w:ascii="Trebuchet MS" w:hAnsi="Trebuchet MS" w:cs="Arial"/>
          <w:b/>
        </w:rPr>
        <w:t>……………………………………………………………………………………………………………………………………………..</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rPr>
        <w:t xml:space="preserve">w cenę wliczono podatek </w:t>
      </w:r>
      <w:r w:rsidRPr="00F56AD2">
        <w:rPr>
          <w:rFonts w:ascii="Trebuchet MS" w:hAnsi="Trebuchet MS" w:cs="Arial"/>
          <w:b/>
        </w:rPr>
        <w:t>VAT w kwocie</w:t>
      </w:r>
      <w:r w:rsidRPr="00F56AD2">
        <w:rPr>
          <w:rFonts w:ascii="Trebuchet MS" w:hAnsi="Trebuchet MS" w:cs="Arial"/>
        </w:rPr>
        <w:t xml:space="preserve"> ………………………… </w:t>
      </w:r>
    </w:p>
    <w:p w:rsidR="00751677" w:rsidRPr="00F56AD2" w:rsidRDefault="00751677" w:rsidP="00751677">
      <w:pPr>
        <w:pStyle w:val="Akapitzlist"/>
        <w:spacing w:line="360" w:lineRule="auto"/>
        <w:ind w:left="284"/>
        <w:jc w:val="both"/>
        <w:rPr>
          <w:rFonts w:ascii="Trebuchet MS" w:hAnsi="Trebuchet MS" w:cs="Arial"/>
        </w:rPr>
      </w:pPr>
      <w:r w:rsidRPr="00F56AD2">
        <w:rPr>
          <w:rFonts w:ascii="Trebuchet MS" w:hAnsi="Trebuchet MS" w:cs="Arial"/>
          <w:b/>
        </w:rPr>
        <w:t>SŁOWNIE:</w:t>
      </w:r>
      <w:r w:rsidRPr="00F56AD2">
        <w:rPr>
          <w:rFonts w:ascii="Trebuchet MS" w:hAnsi="Trebuchet MS" w:cs="Arial"/>
        </w:rPr>
        <w:t xml:space="preserve"> ………………………………………………………………………………………………………………………………</w:t>
      </w:r>
    </w:p>
    <w:p w:rsidR="00F91887" w:rsidRPr="00F56AD2" w:rsidRDefault="00F91887" w:rsidP="00751677">
      <w:pPr>
        <w:pStyle w:val="Akapitzlist"/>
        <w:spacing w:line="360" w:lineRule="auto"/>
        <w:ind w:left="284"/>
        <w:jc w:val="both"/>
        <w:rPr>
          <w:rFonts w:ascii="Trebuchet MS" w:hAnsi="Trebuchet MS" w:cs="Arial"/>
        </w:rPr>
      </w:pPr>
      <w:r w:rsidRPr="00F56AD2">
        <w:rPr>
          <w:rFonts w:ascii="Trebuchet MS" w:hAnsi="Trebuchet MS" w:cs="Arial"/>
          <w:b/>
        </w:rPr>
        <w:t>…</w:t>
      </w:r>
      <w:r w:rsidRPr="00F56AD2">
        <w:rPr>
          <w:rFonts w:ascii="Trebuchet MS" w:hAnsi="Trebuchet MS" w:cs="Arial"/>
        </w:rPr>
        <w:t>…………………………………………………………………………………………………………………………………………….</w:t>
      </w:r>
    </w:p>
    <w:p w:rsidR="0075167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Z uwagi na dokonanie wyboru oferty prowadzącego do powstania u ZAMAWIAJĄCEGO obowiązku podatkowego zgodnie z przepisami ustawy o podatku VAT w kwocie ……………… leży po stronie ZAMAWIAJĄCEGO (dotyczy jedynie sytuacji, gdy wybór oferty prowadziłby do powstania</w:t>
      </w:r>
      <w:r w:rsidR="00923A57">
        <w:rPr>
          <w:rFonts w:ascii="Trebuchet MS" w:hAnsi="Trebuchet MS" w:cs="Arial"/>
        </w:rPr>
        <w:t xml:space="preserve">                                    </w:t>
      </w:r>
      <w:r w:rsidRPr="00F56AD2">
        <w:rPr>
          <w:rFonts w:ascii="Trebuchet MS" w:hAnsi="Trebuchet MS" w:cs="Arial"/>
        </w:rPr>
        <w:t xml:space="preserve"> u ZAMAWIAJĄCEGO obowiązku po9datkowego zgodnie z przepisami o podatku od towarów i usług).</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Kwota określona w ust. 1 stanowi maksymalną wartość wynagrodzenia, które przysługuje WYKONAWCY.</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ZAMAWIAJĄCY zastrzega sobie prawo do dokonywania zakupów, w ilości wynikającej</w:t>
      </w:r>
      <w:r w:rsidR="006C7E96" w:rsidRPr="00F56AD2">
        <w:rPr>
          <w:rFonts w:ascii="Trebuchet MS" w:hAnsi="Trebuchet MS" w:cs="Arial"/>
        </w:rPr>
        <w:t xml:space="preserve"> </w:t>
      </w:r>
      <w:r w:rsidRPr="00F56AD2">
        <w:rPr>
          <w:rFonts w:ascii="Trebuchet MS" w:hAnsi="Trebuchet MS" w:cs="Arial"/>
        </w:rPr>
        <w:t xml:space="preserve">z faktycznych potrzeb. Oznacza to, iż podane ilości mogą ulec zmianie, zmniejszeni lub zwiększeniu), do kwoty wynagrodzenia określonej w § 5 wzoru </w:t>
      </w:r>
      <w:r w:rsidR="006C7E96" w:rsidRPr="00F56AD2">
        <w:rPr>
          <w:rFonts w:ascii="Trebuchet MS" w:hAnsi="Trebuchet MS" w:cs="Arial"/>
        </w:rPr>
        <w:t>U</w:t>
      </w:r>
      <w:r w:rsidRPr="00F56AD2">
        <w:rPr>
          <w:rFonts w:ascii="Trebuchet MS" w:hAnsi="Trebuchet MS" w:cs="Arial"/>
        </w:rPr>
        <w:t>mowy.</w:t>
      </w:r>
    </w:p>
    <w:p w:rsidR="00F91887" w:rsidRPr="00F56AD2" w:rsidRDefault="00F91887"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Nieuzasadnione zawyżanie cen</w:t>
      </w:r>
      <w:r w:rsidR="00205155" w:rsidRPr="00F56AD2">
        <w:rPr>
          <w:rFonts w:ascii="Trebuchet MS" w:hAnsi="Trebuchet MS" w:cs="Arial"/>
        </w:rPr>
        <w:t xml:space="preserve">, dostarczenie artykułów żywnościowych przeterminowanych lub złej jakości stanowić będzie podstawę do rozwiązania niniejszej </w:t>
      </w:r>
      <w:r w:rsidR="006C7E96" w:rsidRPr="00F56AD2">
        <w:rPr>
          <w:rFonts w:ascii="Trebuchet MS" w:hAnsi="Trebuchet MS" w:cs="Arial"/>
        </w:rPr>
        <w:t>U</w:t>
      </w:r>
      <w:r w:rsidR="00205155" w:rsidRPr="00F56AD2">
        <w:rPr>
          <w:rFonts w:ascii="Trebuchet MS" w:hAnsi="Trebuchet MS" w:cs="Arial"/>
        </w:rPr>
        <w:t xml:space="preserve">mowy bez zachowania </w:t>
      </w:r>
      <w:r w:rsidR="00B97DD4" w:rsidRPr="00F56AD2">
        <w:rPr>
          <w:rFonts w:ascii="Trebuchet MS" w:hAnsi="Trebuchet MS" w:cs="Arial"/>
        </w:rPr>
        <w:t>okresu</w:t>
      </w:r>
      <w:r w:rsidR="00550300" w:rsidRPr="00F56AD2">
        <w:rPr>
          <w:rFonts w:ascii="Trebuchet MS" w:hAnsi="Trebuchet MS" w:cs="Arial"/>
        </w:rPr>
        <w:t xml:space="preserve"> wypowiedzenia.</w:t>
      </w:r>
    </w:p>
    <w:p w:rsidR="00550300" w:rsidRPr="00F56AD2" w:rsidRDefault="00550300"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W czasie trwania oferty promocyjnej artykułów objętych ofertą przetargową, WYKONAWCA zobowiązuje się do sprzedawania ZAMAWIAJĄCEMU tych artykułów po cenach</w:t>
      </w:r>
      <w:r w:rsidR="00ED504F" w:rsidRPr="00F56AD2">
        <w:rPr>
          <w:rFonts w:ascii="Trebuchet MS" w:hAnsi="Trebuchet MS" w:cs="Arial"/>
        </w:rPr>
        <w:t xml:space="preserve"> promocyjnych, jeżeli są niższe od przetargowych, przez cały okres promocji.</w:t>
      </w:r>
    </w:p>
    <w:p w:rsidR="00ED504F" w:rsidRPr="00F56AD2" w:rsidRDefault="00ED504F" w:rsidP="00BA3861">
      <w:pPr>
        <w:pStyle w:val="Akapitzlist"/>
        <w:numPr>
          <w:ilvl w:val="0"/>
          <w:numId w:val="64"/>
        </w:numPr>
        <w:spacing w:line="360" w:lineRule="auto"/>
        <w:ind w:left="284"/>
        <w:jc w:val="both"/>
        <w:rPr>
          <w:rFonts w:ascii="Trebuchet MS" w:hAnsi="Trebuchet MS" w:cs="Arial"/>
        </w:rPr>
      </w:pPr>
      <w:r w:rsidRPr="00F56AD2">
        <w:rPr>
          <w:rFonts w:ascii="Trebuchet MS" w:hAnsi="Trebuchet MS" w:cs="Arial"/>
        </w:rPr>
        <w:t>Ceny jednostkowe za poszczególne asortymenty zawarte w formularzu</w:t>
      </w:r>
      <w:r w:rsidR="00D63B68" w:rsidRPr="00F56AD2">
        <w:rPr>
          <w:rFonts w:ascii="Trebuchet MS" w:hAnsi="Trebuchet MS" w:cs="Arial"/>
        </w:rPr>
        <w:t xml:space="preserve"> cenowym, szczegółowym WYKONAWCY i stanowiące załącznik nr </w:t>
      </w:r>
      <w:r w:rsidR="00F56AD2" w:rsidRPr="00F56AD2">
        <w:rPr>
          <w:rFonts w:ascii="Trebuchet MS" w:hAnsi="Trebuchet MS" w:cs="Arial"/>
        </w:rPr>
        <w:t>1.1a-1.3a</w:t>
      </w:r>
      <w:r w:rsidR="00D63B68" w:rsidRPr="00F56AD2">
        <w:rPr>
          <w:rFonts w:ascii="Trebuchet MS" w:hAnsi="Trebuchet MS" w:cs="Arial"/>
        </w:rPr>
        <w:t xml:space="preserve"> do SIWZ nie ulegają negocjacji w trakcie trwania umowy. Ceny ustalone w formularzu ofertowym i formularzu cenowym szczegółowym przez WYKONAWCĘ mogą ulec zmianie wyłącznie, gdy zajdą okoliczności, których nie dało się przewidzieć w chwili podpisania </w:t>
      </w:r>
      <w:r w:rsidR="006C7E96" w:rsidRPr="00F56AD2">
        <w:rPr>
          <w:rFonts w:ascii="Trebuchet MS" w:hAnsi="Trebuchet MS" w:cs="Arial"/>
        </w:rPr>
        <w:t>U</w:t>
      </w:r>
      <w:r w:rsidR="00D63B68" w:rsidRPr="00F56AD2">
        <w:rPr>
          <w:rFonts w:ascii="Trebuchet MS" w:hAnsi="Trebuchet MS" w:cs="Arial"/>
        </w:rPr>
        <w:t xml:space="preserve">mowy np. wprowadzenie nowej stawki VAT. Zmiana ceny będzie możliwa po udzieleniu pisemnej zgody przez </w:t>
      </w:r>
      <w:r w:rsidR="00BD45DE" w:rsidRPr="00F56AD2">
        <w:rPr>
          <w:rFonts w:ascii="Trebuchet MS" w:hAnsi="Trebuchet MS" w:cs="Arial"/>
        </w:rPr>
        <w:t>ZAMAWIAJĄCEGO.</w:t>
      </w:r>
    </w:p>
    <w:p w:rsidR="00BD45DE" w:rsidRPr="00F56AD2" w:rsidRDefault="00BD45DE" w:rsidP="00BD45DE">
      <w:pPr>
        <w:spacing w:line="360" w:lineRule="auto"/>
        <w:jc w:val="both"/>
        <w:rPr>
          <w:rFonts w:ascii="Trebuchet MS" w:hAnsi="Trebuchet MS" w:cs="Arial"/>
        </w:rPr>
      </w:pPr>
    </w:p>
    <w:p w:rsidR="00BD45DE" w:rsidRPr="00F56AD2" w:rsidRDefault="00BD45DE" w:rsidP="00BD45DE">
      <w:pPr>
        <w:spacing w:line="360" w:lineRule="auto"/>
        <w:jc w:val="center"/>
        <w:rPr>
          <w:rFonts w:ascii="Trebuchet MS" w:hAnsi="Trebuchet MS" w:cs="Arial"/>
          <w:b/>
        </w:rPr>
      </w:pPr>
      <w:r w:rsidRPr="00F56AD2">
        <w:rPr>
          <w:rFonts w:ascii="Trebuchet MS" w:hAnsi="Trebuchet MS" w:cs="Arial"/>
          <w:b/>
        </w:rPr>
        <w:t>§ 6</w:t>
      </w:r>
    </w:p>
    <w:p w:rsidR="00BD45DE" w:rsidRPr="00F56AD2" w:rsidRDefault="00BD45DE" w:rsidP="00BA3861">
      <w:pPr>
        <w:pStyle w:val="Akapitzlist"/>
        <w:numPr>
          <w:ilvl w:val="0"/>
          <w:numId w:val="65"/>
        </w:numPr>
        <w:spacing w:line="360" w:lineRule="auto"/>
        <w:ind w:left="284"/>
        <w:jc w:val="both"/>
        <w:rPr>
          <w:rFonts w:ascii="Trebuchet MS" w:hAnsi="Trebuchet MS" w:cs="Arial"/>
        </w:rPr>
      </w:pPr>
      <w:r w:rsidRPr="00F56AD2">
        <w:rPr>
          <w:rFonts w:ascii="Trebuchet MS" w:hAnsi="Trebuchet MS" w:cs="Arial"/>
        </w:rPr>
        <w:t xml:space="preserve">Rozliczenie należności odbywać się będzie na podstawie faktury, po dostawie i odbiorze części przedmiotu </w:t>
      </w:r>
      <w:r w:rsidR="008255EF" w:rsidRPr="00F56AD2">
        <w:rPr>
          <w:rFonts w:ascii="Trebuchet MS" w:hAnsi="Trebuchet MS" w:cs="Arial"/>
        </w:rPr>
        <w:t>U</w:t>
      </w:r>
      <w:r w:rsidRPr="00F56AD2">
        <w:rPr>
          <w:rFonts w:ascii="Trebuchet MS" w:hAnsi="Trebuchet MS" w:cs="Arial"/>
        </w:rPr>
        <w:t>mowy, zgodnie ze złożonym zamówieniem.</w:t>
      </w:r>
    </w:p>
    <w:p w:rsidR="00BD45DE" w:rsidRPr="00F56AD2" w:rsidRDefault="00BD45DE" w:rsidP="00BA3861">
      <w:pPr>
        <w:pStyle w:val="Akapitzlist"/>
        <w:numPr>
          <w:ilvl w:val="0"/>
          <w:numId w:val="65"/>
        </w:numPr>
        <w:spacing w:line="360" w:lineRule="auto"/>
        <w:ind w:left="284"/>
        <w:jc w:val="both"/>
        <w:rPr>
          <w:rFonts w:ascii="Trebuchet MS" w:hAnsi="Trebuchet MS" w:cs="Arial"/>
        </w:rPr>
      </w:pPr>
      <w:r w:rsidRPr="00F56AD2">
        <w:rPr>
          <w:rFonts w:ascii="Trebuchet MS" w:hAnsi="Trebuchet MS" w:cs="Arial"/>
        </w:rPr>
        <w:t>Płatność za dostarczony towar regulowana będzie w formie przelewu, z min. 14-dniowym terminem płatności, po otrzymaniu faktury za jednotygodniową dostawę żywności.</w:t>
      </w:r>
    </w:p>
    <w:p w:rsidR="005F014E" w:rsidRPr="00F56AD2" w:rsidRDefault="005F014E" w:rsidP="005F014E">
      <w:pPr>
        <w:spacing w:line="360" w:lineRule="auto"/>
        <w:jc w:val="both"/>
        <w:rPr>
          <w:rFonts w:ascii="Trebuchet MS" w:hAnsi="Trebuchet MS" w:cs="Arial"/>
        </w:rPr>
      </w:pPr>
    </w:p>
    <w:p w:rsidR="005F014E" w:rsidRPr="00F56AD2" w:rsidRDefault="005F014E" w:rsidP="005F014E">
      <w:pPr>
        <w:spacing w:line="360" w:lineRule="auto"/>
        <w:jc w:val="center"/>
        <w:rPr>
          <w:rFonts w:ascii="Trebuchet MS" w:hAnsi="Trebuchet MS" w:cs="Arial"/>
          <w:b/>
        </w:rPr>
      </w:pPr>
      <w:r w:rsidRPr="00F56AD2">
        <w:rPr>
          <w:rFonts w:ascii="Trebuchet MS" w:hAnsi="Trebuchet MS" w:cs="Arial"/>
          <w:b/>
        </w:rPr>
        <w:t>§ 7</w:t>
      </w:r>
    </w:p>
    <w:p w:rsidR="005F014E" w:rsidRPr="00F56AD2" w:rsidRDefault="005F014E"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5F014E" w:rsidRPr="00F56AD2" w:rsidRDefault="005F014E" w:rsidP="00BA3861">
      <w:pPr>
        <w:pStyle w:val="Akapitzlist"/>
        <w:numPr>
          <w:ilvl w:val="0"/>
          <w:numId w:val="67"/>
        </w:numPr>
        <w:spacing w:line="360" w:lineRule="auto"/>
        <w:ind w:left="709" w:hanging="425"/>
        <w:jc w:val="both"/>
        <w:rPr>
          <w:rFonts w:ascii="Trebuchet MS" w:hAnsi="Trebuchet MS" w:cs="Arial"/>
        </w:rPr>
      </w:pPr>
      <w:r w:rsidRPr="00F56AD2">
        <w:rPr>
          <w:rFonts w:ascii="Trebuchet MS" w:hAnsi="Trebuchet MS" w:cs="Arial"/>
        </w:rPr>
        <w:t>WYKONAWCA zapłaci ZAMAWIAJĄCEMU kary umowne za:</w:t>
      </w:r>
    </w:p>
    <w:p w:rsidR="005F014E" w:rsidRPr="00F56AD2" w:rsidRDefault="005F014E" w:rsidP="00923A57">
      <w:pPr>
        <w:pStyle w:val="Akapitzlist"/>
        <w:numPr>
          <w:ilvl w:val="5"/>
          <w:numId w:val="5"/>
        </w:numPr>
        <w:spacing w:line="360" w:lineRule="auto"/>
        <w:ind w:left="709" w:hanging="283"/>
        <w:jc w:val="both"/>
        <w:rPr>
          <w:rFonts w:ascii="Trebuchet MS" w:hAnsi="Trebuchet MS" w:cs="Arial"/>
        </w:rPr>
      </w:pPr>
      <w:r w:rsidRPr="00F56AD2">
        <w:rPr>
          <w:rFonts w:ascii="Trebuchet MS" w:hAnsi="Trebuchet MS" w:cs="Arial"/>
        </w:rPr>
        <w:t xml:space="preserve">Odstąpienie od </w:t>
      </w:r>
      <w:r w:rsidR="008255EF" w:rsidRPr="00F56AD2">
        <w:rPr>
          <w:rFonts w:ascii="Trebuchet MS" w:hAnsi="Trebuchet MS" w:cs="Arial"/>
        </w:rPr>
        <w:t>U</w:t>
      </w:r>
      <w:r w:rsidRPr="00F56AD2">
        <w:rPr>
          <w:rFonts w:ascii="Trebuchet MS" w:hAnsi="Trebuchet MS" w:cs="Arial"/>
        </w:rPr>
        <w:t xml:space="preserve">mowy z przyczyn, za które ponosi odpowiedzialność WYKONAWCA </w:t>
      </w:r>
      <w:r w:rsidR="00923A57">
        <w:rPr>
          <w:rFonts w:ascii="Trebuchet MS" w:hAnsi="Trebuchet MS" w:cs="Arial"/>
        </w:rPr>
        <w:t xml:space="preserve">                            </w:t>
      </w:r>
      <w:r w:rsidRPr="00F56AD2">
        <w:rPr>
          <w:rFonts w:ascii="Trebuchet MS" w:hAnsi="Trebuchet MS" w:cs="Arial"/>
        </w:rPr>
        <w:t xml:space="preserve">– w wysokości 10% wynagrodzenia brutto określonego w  § 5 ust.1 niniejszej </w:t>
      </w:r>
      <w:r w:rsidR="008255EF" w:rsidRPr="00F56AD2">
        <w:rPr>
          <w:rFonts w:ascii="Trebuchet MS" w:hAnsi="Trebuchet MS" w:cs="Arial"/>
        </w:rPr>
        <w:t>U</w:t>
      </w:r>
      <w:r w:rsidRPr="00F56AD2">
        <w:rPr>
          <w:rFonts w:ascii="Trebuchet MS" w:hAnsi="Trebuchet MS" w:cs="Arial"/>
        </w:rPr>
        <w:t>mowy,</w:t>
      </w:r>
    </w:p>
    <w:p w:rsidR="005F014E" w:rsidRPr="00F56AD2" w:rsidRDefault="005F014E" w:rsidP="00923A57">
      <w:pPr>
        <w:pStyle w:val="Akapitzlist"/>
        <w:numPr>
          <w:ilvl w:val="5"/>
          <w:numId w:val="5"/>
        </w:numPr>
        <w:spacing w:line="360" w:lineRule="auto"/>
        <w:ind w:left="709" w:hanging="283"/>
        <w:jc w:val="both"/>
        <w:rPr>
          <w:rFonts w:ascii="Trebuchet MS" w:hAnsi="Trebuchet MS" w:cs="Arial"/>
        </w:rPr>
      </w:pPr>
      <w:r w:rsidRPr="00F56AD2">
        <w:rPr>
          <w:rFonts w:ascii="Trebuchet MS" w:hAnsi="Trebuchet MS" w:cs="Arial"/>
        </w:rPr>
        <w:t>W przypadku opóźnienia w dostawie, tj. po upływie godz. 8</w:t>
      </w:r>
      <w:r w:rsidRPr="00F56AD2">
        <w:rPr>
          <w:rFonts w:ascii="Trebuchet MS" w:hAnsi="Trebuchet MS" w:cs="Arial"/>
          <w:vertAlign w:val="superscript"/>
        </w:rPr>
        <w:t>00</w:t>
      </w:r>
      <w:r w:rsidRPr="00F56AD2">
        <w:rPr>
          <w:rFonts w:ascii="Trebuchet MS" w:hAnsi="Trebuchet MS" w:cs="Arial"/>
        </w:rPr>
        <w:t>, bez względu</w:t>
      </w:r>
      <w:r w:rsidR="00964CF4" w:rsidRPr="00F56AD2">
        <w:rPr>
          <w:rFonts w:ascii="Trebuchet MS" w:hAnsi="Trebuchet MS" w:cs="Arial"/>
        </w:rPr>
        <w:t xml:space="preserve"> na przyczynę opóźnienia w wysokości …….. zł, zgodnie z ofertą WYKONAWCY (wysokość minimalnej kary wynosi 10 zł za każde opóźnienie).</w:t>
      </w:r>
    </w:p>
    <w:p w:rsidR="005F014E"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ZAMAWIAJĄCY zapłaci </w:t>
      </w:r>
      <w:r w:rsidR="005F014E" w:rsidRPr="00F56AD2">
        <w:rPr>
          <w:rFonts w:ascii="Trebuchet MS" w:hAnsi="Trebuchet MS" w:cs="Arial"/>
        </w:rPr>
        <w:t xml:space="preserve"> </w:t>
      </w:r>
      <w:r w:rsidRPr="00F56AD2">
        <w:rPr>
          <w:rFonts w:ascii="Trebuchet MS" w:hAnsi="Trebuchet MS" w:cs="Arial"/>
        </w:rPr>
        <w:t xml:space="preserve">WYKONAWCY karę umowną: w wysokości 10% wartości przedmiotu </w:t>
      </w:r>
      <w:r w:rsidR="008255EF" w:rsidRPr="00F56AD2">
        <w:rPr>
          <w:rFonts w:ascii="Trebuchet MS" w:hAnsi="Trebuchet MS" w:cs="Arial"/>
        </w:rPr>
        <w:t>U</w:t>
      </w:r>
      <w:r w:rsidRPr="00F56AD2">
        <w:rPr>
          <w:rFonts w:ascii="Trebuchet MS" w:hAnsi="Trebuchet MS" w:cs="Arial"/>
        </w:rPr>
        <w:t xml:space="preserve">mowy, gdy WYKONAWCA rozwiąże </w:t>
      </w:r>
      <w:r w:rsidR="008255EF" w:rsidRPr="00F56AD2">
        <w:rPr>
          <w:rFonts w:ascii="Trebuchet MS" w:hAnsi="Trebuchet MS" w:cs="Arial"/>
        </w:rPr>
        <w:t>U</w:t>
      </w:r>
      <w:r w:rsidRPr="00F56AD2">
        <w:rPr>
          <w:rFonts w:ascii="Trebuchet MS" w:hAnsi="Trebuchet MS" w:cs="Arial"/>
        </w:rPr>
        <w:t>mowę z powodu okoliczności, za które odpowiada ZAMAWIAJĄCY.</w:t>
      </w:r>
    </w:p>
    <w:p w:rsidR="00964CF4"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Realizacja zapłaty kar umownych naliczonych przez ZAMAWIAJĄCEGO może nastąpić poprze</w:t>
      </w:r>
      <w:r w:rsidR="008255EF" w:rsidRPr="00F56AD2">
        <w:rPr>
          <w:rFonts w:ascii="Trebuchet MS" w:hAnsi="Trebuchet MS" w:cs="Arial"/>
        </w:rPr>
        <w:t>z</w:t>
      </w:r>
      <w:r w:rsidRPr="00F56AD2">
        <w:rPr>
          <w:rFonts w:ascii="Trebuchet MS" w:hAnsi="Trebuchet MS" w:cs="Arial"/>
        </w:rPr>
        <w:t xml:space="preserve"> potrącenie wysokości kary z kwoty należnej do zapłaty WYKONAWCY, na co WYKONAWCA wyraża zgodę lub kwotę z tytułu naliczonej kary umownej WYKONAWCA ureguluje samodzielnie.</w:t>
      </w:r>
    </w:p>
    <w:p w:rsidR="00964CF4"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Zapłacenie kar umownych nie zwalnia WYKONAWCY z obowiązku wykonania przedmiotu </w:t>
      </w:r>
      <w:r w:rsidR="008255EF" w:rsidRPr="00F56AD2">
        <w:rPr>
          <w:rFonts w:ascii="Trebuchet MS" w:hAnsi="Trebuchet MS" w:cs="Arial"/>
        </w:rPr>
        <w:t>U</w:t>
      </w:r>
      <w:r w:rsidRPr="00F56AD2">
        <w:rPr>
          <w:rFonts w:ascii="Trebuchet MS" w:hAnsi="Trebuchet MS" w:cs="Arial"/>
        </w:rPr>
        <w:t>mowy.</w:t>
      </w:r>
    </w:p>
    <w:p w:rsidR="00071619" w:rsidRPr="00F56AD2" w:rsidRDefault="00964CF4"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W przypadku gdyby wskutek zaniedbania WYKONAWCY w wykonaniu przedmiotu </w:t>
      </w:r>
      <w:r w:rsidR="008255EF" w:rsidRPr="00F56AD2">
        <w:rPr>
          <w:rFonts w:ascii="Trebuchet MS" w:hAnsi="Trebuchet MS" w:cs="Arial"/>
        </w:rPr>
        <w:t>U</w:t>
      </w:r>
      <w:r w:rsidRPr="00F56AD2">
        <w:rPr>
          <w:rFonts w:ascii="Trebuchet MS" w:hAnsi="Trebuchet MS" w:cs="Arial"/>
        </w:rPr>
        <w:t>mowy, osoby trzecie lub ZAMAWIAJĄCY poniosły szkody, wówczas WYKONAWCA będzie zobowiązany do p</w:t>
      </w:r>
      <w:r w:rsidR="00071619" w:rsidRPr="00F56AD2">
        <w:rPr>
          <w:rFonts w:ascii="Trebuchet MS" w:hAnsi="Trebuchet MS" w:cs="Arial"/>
        </w:rPr>
        <w:t>e</w:t>
      </w:r>
      <w:r w:rsidRPr="00F56AD2">
        <w:rPr>
          <w:rFonts w:ascii="Trebuchet MS" w:hAnsi="Trebuchet MS" w:cs="Arial"/>
        </w:rPr>
        <w:t>rcypowania</w:t>
      </w:r>
      <w:r w:rsidR="00071619" w:rsidRPr="00F56AD2">
        <w:rPr>
          <w:rFonts w:ascii="Trebuchet MS" w:hAnsi="Trebuchet MS" w:cs="Arial"/>
        </w:rPr>
        <w:t xml:space="preserve"> w kosztach odszkodowania w takim zakresie, w jakim do szkody się przyczynił.</w:t>
      </w:r>
    </w:p>
    <w:p w:rsidR="00071619" w:rsidRDefault="00071619" w:rsidP="00BA3861">
      <w:pPr>
        <w:pStyle w:val="Akapitzlist"/>
        <w:numPr>
          <w:ilvl w:val="0"/>
          <w:numId w:val="66"/>
        </w:numPr>
        <w:spacing w:line="360" w:lineRule="auto"/>
        <w:ind w:left="284"/>
        <w:jc w:val="both"/>
        <w:rPr>
          <w:rFonts w:ascii="Trebuchet MS" w:hAnsi="Trebuchet MS" w:cs="Arial"/>
        </w:rPr>
      </w:pPr>
      <w:r w:rsidRPr="00F56AD2">
        <w:rPr>
          <w:rFonts w:ascii="Trebuchet MS" w:hAnsi="Trebuchet MS" w:cs="Arial"/>
        </w:rPr>
        <w:t xml:space="preserve">Strony mają prawo do dochodzenia odszkodowania uzupełniającego na zasadach ogólnych </w:t>
      </w:r>
      <w:r w:rsidR="00923A57">
        <w:rPr>
          <w:rFonts w:ascii="Trebuchet MS" w:hAnsi="Trebuchet MS" w:cs="Arial"/>
        </w:rPr>
        <w:t xml:space="preserve">                                </w:t>
      </w:r>
      <w:r w:rsidRPr="00F56AD2">
        <w:rPr>
          <w:rFonts w:ascii="Trebuchet MS" w:hAnsi="Trebuchet MS" w:cs="Arial"/>
        </w:rPr>
        <w:t>w przypadku, gdy szkoda przewyższa wysokość kar umownych, bądź wystąpiła z innego tytułu.</w:t>
      </w:r>
    </w:p>
    <w:p w:rsidR="00923A57" w:rsidRPr="00F56AD2" w:rsidRDefault="00923A57" w:rsidP="00923A57">
      <w:pPr>
        <w:pStyle w:val="Akapitzlist"/>
        <w:spacing w:line="360" w:lineRule="auto"/>
        <w:ind w:left="284"/>
        <w:jc w:val="both"/>
        <w:rPr>
          <w:rFonts w:ascii="Trebuchet MS" w:hAnsi="Trebuchet MS" w:cs="Arial"/>
        </w:rPr>
      </w:pPr>
    </w:p>
    <w:p w:rsidR="00071619" w:rsidRPr="00F56AD2" w:rsidRDefault="00071619" w:rsidP="00071619">
      <w:pPr>
        <w:spacing w:line="360" w:lineRule="auto"/>
        <w:jc w:val="center"/>
        <w:rPr>
          <w:rFonts w:ascii="Trebuchet MS" w:hAnsi="Trebuchet MS" w:cs="Arial"/>
          <w:b/>
        </w:rPr>
      </w:pPr>
      <w:r w:rsidRPr="00F56AD2">
        <w:rPr>
          <w:rFonts w:ascii="Trebuchet MS" w:hAnsi="Trebuchet MS" w:cs="Arial"/>
          <w:b/>
        </w:rPr>
        <w:t>§ 8</w:t>
      </w:r>
    </w:p>
    <w:p w:rsidR="00071619" w:rsidRPr="00F56AD2" w:rsidRDefault="00071619" w:rsidP="00071619">
      <w:pPr>
        <w:spacing w:line="360" w:lineRule="auto"/>
        <w:jc w:val="both"/>
        <w:rPr>
          <w:rFonts w:ascii="Trebuchet MS" w:hAnsi="Trebuchet MS" w:cs="Arial"/>
        </w:rPr>
      </w:pPr>
      <w:r w:rsidRPr="00F56AD2">
        <w:rPr>
          <w:rFonts w:ascii="Trebuchet MS" w:hAnsi="Trebuchet MS" w:cs="Arial"/>
        </w:rPr>
        <w:t xml:space="preserve">W przypadku rażącego naruszenia przez jakąkolwiek ze stron postanowień niniejszej </w:t>
      </w:r>
      <w:r w:rsidR="008255EF" w:rsidRPr="00F56AD2">
        <w:rPr>
          <w:rFonts w:ascii="Trebuchet MS" w:hAnsi="Trebuchet MS" w:cs="Arial"/>
        </w:rPr>
        <w:t>U</w:t>
      </w:r>
      <w:r w:rsidRPr="00F56AD2">
        <w:rPr>
          <w:rFonts w:ascii="Trebuchet MS" w:hAnsi="Trebuchet MS" w:cs="Arial"/>
        </w:rPr>
        <w:t xml:space="preserve">mowy, druga strona ma prawo do rozwiązania </w:t>
      </w:r>
      <w:r w:rsidR="008255EF" w:rsidRPr="00F56AD2">
        <w:rPr>
          <w:rFonts w:ascii="Trebuchet MS" w:hAnsi="Trebuchet MS" w:cs="Arial"/>
        </w:rPr>
        <w:t>U</w:t>
      </w:r>
      <w:r w:rsidRPr="00F56AD2">
        <w:rPr>
          <w:rFonts w:ascii="Trebuchet MS" w:hAnsi="Trebuchet MS" w:cs="Arial"/>
        </w:rPr>
        <w:t xml:space="preserve">mowy bez okresu wypowiedzenia. Takie prawo przysługuje również ZAMAWIAJĄCEMU, w przypadku nie wywiązywania się przez WYKONAWCĘ z obowiązku dostarczania przedmiotu </w:t>
      </w:r>
      <w:r w:rsidR="008255EF" w:rsidRPr="00F56AD2">
        <w:rPr>
          <w:rFonts w:ascii="Trebuchet MS" w:hAnsi="Trebuchet MS" w:cs="Arial"/>
        </w:rPr>
        <w:t>U</w:t>
      </w:r>
      <w:r w:rsidRPr="00F56AD2">
        <w:rPr>
          <w:rFonts w:ascii="Trebuchet MS" w:hAnsi="Trebuchet MS" w:cs="Arial"/>
        </w:rPr>
        <w:t xml:space="preserve">mowy, w ilości i jakości wymaganej przez ZAMAWIAJĄCEGO, w terminach określonych </w:t>
      </w:r>
      <w:r w:rsidR="00923A57">
        <w:rPr>
          <w:rFonts w:ascii="Trebuchet MS" w:hAnsi="Trebuchet MS" w:cs="Arial"/>
        </w:rPr>
        <w:t xml:space="preserve">                      </w:t>
      </w:r>
      <w:r w:rsidRPr="00F56AD2">
        <w:rPr>
          <w:rFonts w:ascii="Trebuchet MS" w:hAnsi="Trebuchet MS" w:cs="Arial"/>
        </w:rPr>
        <w:t>w §</w:t>
      </w:r>
      <w:r w:rsidR="00E51EDA" w:rsidRPr="00F56AD2">
        <w:rPr>
          <w:rFonts w:ascii="Trebuchet MS" w:hAnsi="Trebuchet MS" w:cs="Arial"/>
        </w:rPr>
        <w:t xml:space="preserve"> 3</w:t>
      </w:r>
      <w:r w:rsidRPr="00F56AD2">
        <w:rPr>
          <w:rFonts w:ascii="Trebuchet MS" w:hAnsi="Trebuchet MS" w:cs="Arial"/>
        </w:rPr>
        <w:t xml:space="preserve"> </w:t>
      </w:r>
      <w:r w:rsidR="00E51EDA" w:rsidRPr="00F56AD2">
        <w:rPr>
          <w:rFonts w:ascii="Trebuchet MS" w:hAnsi="Trebuchet MS" w:cs="Arial"/>
        </w:rPr>
        <w:t xml:space="preserve"> </w:t>
      </w:r>
      <w:r w:rsidR="008255EF" w:rsidRPr="00F56AD2">
        <w:rPr>
          <w:rFonts w:ascii="Trebuchet MS" w:hAnsi="Trebuchet MS" w:cs="Arial"/>
        </w:rPr>
        <w:t>U</w:t>
      </w:r>
      <w:r w:rsidRPr="00F56AD2">
        <w:rPr>
          <w:rFonts w:ascii="Trebuchet MS" w:hAnsi="Trebuchet MS" w:cs="Arial"/>
        </w:rPr>
        <w:t>mowy</w:t>
      </w:r>
      <w:r w:rsidR="00E51EDA" w:rsidRPr="00F56AD2">
        <w:rPr>
          <w:rFonts w:ascii="Trebuchet MS" w:hAnsi="Trebuchet MS" w:cs="Arial"/>
        </w:rPr>
        <w:t>.</w:t>
      </w:r>
    </w:p>
    <w:p w:rsidR="00E51EDA" w:rsidRPr="00F56AD2" w:rsidRDefault="00E51EDA" w:rsidP="00E51EDA">
      <w:pPr>
        <w:spacing w:line="360" w:lineRule="auto"/>
        <w:jc w:val="center"/>
        <w:rPr>
          <w:rFonts w:ascii="Trebuchet MS" w:hAnsi="Trebuchet MS" w:cs="Arial"/>
          <w:b/>
        </w:rPr>
      </w:pPr>
      <w:r w:rsidRPr="00F56AD2">
        <w:rPr>
          <w:rFonts w:ascii="Trebuchet MS" w:hAnsi="Trebuchet MS" w:cs="Arial"/>
          <w:b/>
        </w:rPr>
        <w:t>§ 9</w:t>
      </w:r>
    </w:p>
    <w:p w:rsidR="00E71986" w:rsidRPr="00F56AD2" w:rsidRDefault="00E71986" w:rsidP="00BA3861">
      <w:pPr>
        <w:pStyle w:val="Akapitzlist"/>
        <w:numPr>
          <w:ilvl w:val="0"/>
          <w:numId w:val="68"/>
        </w:numPr>
        <w:spacing w:line="360" w:lineRule="auto"/>
        <w:ind w:left="284"/>
        <w:jc w:val="both"/>
        <w:rPr>
          <w:rFonts w:ascii="Trebuchet MS" w:hAnsi="Trebuchet MS" w:cs="Arial"/>
        </w:rPr>
      </w:pPr>
      <w:r w:rsidRPr="00F56AD2">
        <w:rPr>
          <w:rFonts w:ascii="Trebuchet MS" w:hAnsi="Trebuchet MS" w:cs="Arial"/>
        </w:rPr>
        <w:t xml:space="preserve">W razie wystąpienia istotnej zmiany okoliczności powodującej, że wykonanie </w:t>
      </w:r>
      <w:r w:rsidR="008255EF" w:rsidRPr="00F56AD2">
        <w:rPr>
          <w:rFonts w:ascii="Trebuchet MS" w:hAnsi="Trebuchet MS" w:cs="Arial"/>
        </w:rPr>
        <w:t>U</w:t>
      </w:r>
      <w:r w:rsidRPr="00F56AD2">
        <w:rPr>
          <w:rFonts w:ascii="Trebuchet MS" w:hAnsi="Trebuchet MS" w:cs="Arial"/>
        </w:rPr>
        <w:t xml:space="preserve">mowy nie leży </w:t>
      </w:r>
      <w:r w:rsidR="00923A57">
        <w:rPr>
          <w:rFonts w:ascii="Trebuchet MS" w:hAnsi="Trebuchet MS" w:cs="Arial"/>
        </w:rPr>
        <w:t xml:space="preserve">                         </w:t>
      </w:r>
      <w:r w:rsidRPr="00F56AD2">
        <w:rPr>
          <w:rFonts w:ascii="Trebuchet MS" w:hAnsi="Trebuchet MS" w:cs="Arial"/>
        </w:rPr>
        <w:t xml:space="preserve">w interesie publicznym, czego nie można było przewidzieć w chwili zawarcia </w:t>
      </w:r>
      <w:r w:rsidR="008255EF" w:rsidRPr="00F56AD2">
        <w:rPr>
          <w:rFonts w:ascii="Trebuchet MS" w:hAnsi="Trebuchet MS" w:cs="Arial"/>
        </w:rPr>
        <w:t>U</w:t>
      </w:r>
      <w:r w:rsidRPr="00F56AD2">
        <w:rPr>
          <w:rFonts w:ascii="Trebuchet MS" w:hAnsi="Trebuchet MS" w:cs="Arial"/>
        </w:rPr>
        <w:t xml:space="preserve">mowy lub dalsze wykonywanie </w:t>
      </w:r>
      <w:r w:rsidR="008255EF" w:rsidRPr="00F56AD2">
        <w:rPr>
          <w:rFonts w:ascii="Trebuchet MS" w:hAnsi="Trebuchet MS" w:cs="Arial"/>
        </w:rPr>
        <w:t>U</w:t>
      </w:r>
      <w:r w:rsidRPr="00F56AD2">
        <w:rPr>
          <w:rFonts w:ascii="Trebuchet MS" w:hAnsi="Trebuchet MS" w:cs="Arial"/>
        </w:rPr>
        <w:t xml:space="preserve">mowy może zagrozić istotnemu interesowi bezpieczeństwa państwa lub bezpieczeństwu publicznemu, ZAMAWIAJĄCY może odstąpić od </w:t>
      </w:r>
      <w:r w:rsidR="008255EF" w:rsidRPr="00F56AD2">
        <w:rPr>
          <w:rFonts w:ascii="Trebuchet MS" w:hAnsi="Trebuchet MS" w:cs="Arial"/>
        </w:rPr>
        <w:t>U</w:t>
      </w:r>
      <w:r w:rsidR="00923A57">
        <w:rPr>
          <w:rFonts w:ascii="Trebuchet MS" w:hAnsi="Trebuchet MS" w:cs="Arial"/>
        </w:rPr>
        <w:t>mowy,</w:t>
      </w:r>
      <w:r w:rsidRPr="00F56AD2">
        <w:rPr>
          <w:rFonts w:ascii="Trebuchet MS" w:hAnsi="Trebuchet MS" w:cs="Arial"/>
        </w:rPr>
        <w:t xml:space="preserve"> w terminie 30 dni od powzięcia wiadomości o tych okolicznościach.</w:t>
      </w:r>
    </w:p>
    <w:p w:rsidR="00E71986" w:rsidRPr="00F56AD2" w:rsidRDefault="00E71986" w:rsidP="00BA3861">
      <w:pPr>
        <w:pStyle w:val="Akapitzlist"/>
        <w:numPr>
          <w:ilvl w:val="0"/>
          <w:numId w:val="68"/>
        </w:numPr>
        <w:spacing w:line="360" w:lineRule="auto"/>
        <w:ind w:left="284"/>
        <w:jc w:val="both"/>
        <w:rPr>
          <w:rFonts w:ascii="Trebuchet MS" w:hAnsi="Trebuchet MS" w:cs="Arial"/>
        </w:rPr>
      </w:pPr>
      <w:r w:rsidRPr="00F56AD2">
        <w:rPr>
          <w:rFonts w:ascii="Trebuchet MS" w:hAnsi="Trebuchet MS" w:cs="Arial"/>
        </w:rPr>
        <w:t xml:space="preserve">W przypadku zaistnienia okoliczności określonych w ust. 1 WYKONAWCA może żądać jedynie zapłaty należnej mu z tytułu wykonania części </w:t>
      </w:r>
      <w:r w:rsidR="008255EF" w:rsidRPr="00F56AD2">
        <w:rPr>
          <w:rFonts w:ascii="Trebuchet MS" w:hAnsi="Trebuchet MS" w:cs="Arial"/>
        </w:rPr>
        <w:t>U</w:t>
      </w:r>
      <w:r w:rsidRPr="00F56AD2">
        <w:rPr>
          <w:rFonts w:ascii="Trebuchet MS" w:hAnsi="Trebuchet MS" w:cs="Arial"/>
        </w:rPr>
        <w:t>mowy.</w:t>
      </w:r>
    </w:p>
    <w:p w:rsidR="00E71986" w:rsidRPr="00F56AD2" w:rsidRDefault="00E71986" w:rsidP="00E71986">
      <w:pPr>
        <w:spacing w:line="360" w:lineRule="auto"/>
        <w:jc w:val="both"/>
        <w:rPr>
          <w:rFonts w:ascii="Trebuchet MS" w:hAnsi="Trebuchet MS" w:cs="Arial"/>
        </w:rPr>
      </w:pPr>
    </w:p>
    <w:p w:rsidR="00E71986" w:rsidRPr="00F56AD2" w:rsidRDefault="00E71986" w:rsidP="00E71986">
      <w:pPr>
        <w:spacing w:line="360" w:lineRule="auto"/>
        <w:jc w:val="center"/>
        <w:rPr>
          <w:rFonts w:ascii="Trebuchet MS" w:hAnsi="Trebuchet MS" w:cs="Arial"/>
          <w:b/>
        </w:rPr>
      </w:pPr>
      <w:r w:rsidRPr="00F56AD2">
        <w:rPr>
          <w:rFonts w:ascii="Trebuchet MS" w:hAnsi="Trebuchet MS" w:cs="Arial"/>
          <w:b/>
        </w:rPr>
        <w:t>§ 10</w:t>
      </w:r>
    </w:p>
    <w:p w:rsidR="00E71986" w:rsidRPr="00F56AD2" w:rsidRDefault="00E71986"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 xml:space="preserve">Wszelkie zmiany niniejszej umowy dokonane w sposób zgodny z ustawą Prawo Zamówień Publicznych wymagają dla swojej ważności zachowania formy pisemnej (aneksu do </w:t>
      </w:r>
      <w:r w:rsidR="008255EF" w:rsidRPr="00F56AD2">
        <w:rPr>
          <w:rFonts w:ascii="Trebuchet MS" w:hAnsi="Trebuchet MS" w:cs="Arial"/>
        </w:rPr>
        <w:t>U</w:t>
      </w:r>
      <w:r w:rsidRPr="00F56AD2">
        <w:rPr>
          <w:rFonts w:ascii="Trebuchet MS" w:hAnsi="Trebuchet MS" w:cs="Arial"/>
        </w:rPr>
        <w:t>mowy)</w:t>
      </w:r>
      <w:r w:rsidR="008255EF" w:rsidRPr="00F56AD2">
        <w:rPr>
          <w:rFonts w:ascii="Trebuchet MS" w:hAnsi="Trebuchet MS" w:cs="Arial"/>
        </w:rPr>
        <w:t>.</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WYKONAWCA bez zgody ZAMAWIAJĄCEGO nie może przenieść na osobę trzecią praw</w:t>
      </w:r>
      <w:r w:rsidR="00923A57">
        <w:rPr>
          <w:rFonts w:ascii="Trebuchet MS" w:hAnsi="Trebuchet MS" w:cs="Arial"/>
        </w:rPr>
        <w:t xml:space="preserve"> </w:t>
      </w:r>
      <w:r w:rsidRPr="00F56AD2">
        <w:rPr>
          <w:rFonts w:ascii="Trebuchet MS" w:hAnsi="Trebuchet MS" w:cs="Arial"/>
        </w:rPr>
        <w:t>i obowiązków wynikających z Umowy, w całości lub części.</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W sprawach nieuregulowanych niniejszą Umową mają zastosowanie odpowiednie przepisy ustawy Prawo Zamówień Publicznych, Kodeksu Cywilnego oraz inne, właściwe przepisy.</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Ewentualne spory mogące wyniknąć w trakcie realizacji niniejszej Umowy będą rozstrzygane przez Sąd Powszechny właściwy dla siedziby ZAMAWIAJĄCEGO.</w:t>
      </w:r>
    </w:p>
    <w:p w:rsidR="008255EF" w:rsidRPr="00F56AD2" w:rsidRDefault="008255EF" w:rsidP="00BA3861">
      <w:pPr>
        <w:pStyle w:val="Akapitzlist"/>
        <w:numPr>
          <w:ilvl w:val="0"/>
          <w:numId w:val="69"/>
        </w:numPr>
        <w:spacing w:line="360" w:lineRule="auto"/>
        <w:ind w:left="284"/>
        <w:jc w:val="both"/>
        <w:rPr>
          <w:rFonts w:ascii="Trebuchet MS" w:hAnsi="Trebuchet MS" w:cs="Arial"/>
        </w:rPr>
      </w:pPr>
      <w:r w:rsidRPr="00F56AD2">
        <w:rPr>
          <w:rFonts w:ascii="Trebuchet MS" w:hAnsi="Trebuchet MS" w:cs="Arial"/>
        </w:rPr>
        <w:t>Niniejszą Umowę sporządzono w dwóch jednobrzmiących egzemplarzach, po jednym dla każdej ze Stron.</w:t>
      </w:r>
    </w:p>
    <w:p w:rsidR="008255EF" w:rsidRPr="00F56AD2" w:rsidRDefault="008255EF" w:rsidP="008255EF">
      <w:pPr>
        <w:spacing w:line="360" w:lineRule="auto"/>
        <w:jc w:val="both"/>
        <w:rPr>
          <w:rFonts w:ascii="Trebuchet MS" w:hAnsi="Trebuchet MS" w:cs="Arial"/>
        </w:rPr>
      </w:pPr>
    </w:p>
    <w:p w:rsidR="008255EF" w:rsidRPr="00F56AD2" w:rsidRDefault="008255EF" w:rsidP="008255EF">
      <w:pPr>
        <w:spacing w:line="360" w:lineRule="auto"/>
        <w:jc w:val="both"/>
        <w:rPr>
          <w:rFonts w:ascii="Trebuchet MS" w:hAnsi="Trebuchet MS" w:cs="Arial"/>
        </w:rPr>
      </w:pPr>
      <w:r w:rsidRPr="00F56AD2">
        <w:rPr>
          <w:rFonts w:ascii="Trebuchet MS" w:hAnsi="Trebuchet MS" w:cs="Arial"/>
        </w:rPr>
        <w:t>………………………………………..                                                                 …………………………………….</w:t>
      </w:r>
    </w:p>
    <w:p w:rsidR="002D21D5" w:rsidRDefault="008255EF" w:rsidP="008255EF">
      <w:pPr>
        <w:spacing w:line="360" w:lineRule="auto"/>
        <w:jc w:val="both"/>
        <w:rPr>
          <w:rFonts w:ascii="Trebuchet MS" w:hAnsi="Trebuchet MS" w:cs="Arial"/>
        </w:rPr>
      </w:pPr>
      <w:r w:rsidRPr="00F56AD2">
        <w:rPr>
          <w:rFonts w:ascii="Trebuchet MS" w:hAnsi="Trebuchet MS" w:cs="Arial"/>
        </w:rPr>
        <w:t xml:space="preserve">        ZAMAWIAJĄCY                                                                                   WYKONAWCA </w:t>
      </w:r>
    </w:p>
    <w:p w:rsidR="009D3130" w:rsidRDefault="009D3130" w:rsidP="008255EF">
      <w:pPr>
        <w:spacing w:line="360" w:lineRule="auto"/>
        <w:jc w:val="both"/>
        <w:rPr>
          <w:rFonts w:ascii="Trebuchet MS" w:hAnsi="Trebuchet MS" w:cs="Arial"/>
        </w:rPr>
      </w:pPr>
    </w:p>
    <w:p w:rsidR="002D21D5" w:rsidRDefault="002D21D5" w:rsidP="002D09A8">
      <w:pPr>
        <w:spacing w:line="360" w:lineRule="auto"/>
        <w:jc w:val="right"/>
        <w:rPr>
          <w:rFonts w:ascii="Trebuchet MS" w:hAnsi="Trebuchet MS" w:cs="Arial"/>
        </w:rPr>
      </w:pPr>
      <w:r>
        <w:rPr>
          <w:rFonts w:ascii="Trebuchet MS" w:hAnsi="Trebuchet MS" w:cs="Arial"/>
        </w:rPr>
        <w:t xml:space="preserve">Załącznik nr </w:t>
      </w:r>
      <w:r w:rsidR="000C3F0A">
        <w:rPr>
          <w:rFonts w:ascii="Trebuchet MS" w:hAnsi="Trebuchet MS" w:cs="Arial"/>
        </w:rPr>
        <w:t xml:space="preserve">5 </w:t>
      </w:r>
    </w:p>
    <w:p w:rsidR="002D21D5" w:rsidRPr="009A1EA1" w:rsidRDefault="002D21D5" w:rsidP="002D21D5">
      <w:pPr>
        <w:pStyle w:val="Default"/>
        <w:spacing w:line="276" w:lineRule="auto"/>
        <w:jc w:val="center"/>
        <w:rPr>
          <w:rFonts w:ascii="Calibri" w:hAnsi="Calibri" w:cs="Calibri"/>
          <w:b/>
          <w:sz w:val="22"/>
          <w:szCs w:val="22"/>
        </w:rPr>
      </w:pPr>
      <w:r w:rsidRPr="009A1EA1">
        <w:rPr>
          <w:rFonts w:ascii="Calibri" w:hAnsi="Calibri" w:cs="Calibri"/>
          <w:b/>
          <w:sz w:val="22"/>
          <w:szCs w:val="22"/>
        </w:rPr>
        <w:t xml:space="preserve">Informacja o przetwarzaniu danych osobowych </w:t>
      </w:r>
      <w:r w:rsidRPr="009A1EA1">
        <w:rPr>
          <w:rFonts w:ascii="Calibri" w:hAnsi="Calibri" w:cs="Calibri"/>
          <w:b/>
          <w:sz w:val="22"/>
          <w:szCs w:val="22"/>
        </w:rPr>
        <w:br/>
        <w:t>w związku z postępowaniem o udzielenie zamówienia publicznego</w:t>
      </w:r>
    </w:p>
    <w:p w:rsidR="002D21D5" w:rsidRPr="002D09A8" w:rsidRDefault="002D21D5" w:rsidP="002D21D5">
      <w:pPr>
        <w:pStyle w:val="Default"/>
        <w:spacing w:line="276" w:lineRule="auto"/>
        <w:jc w:val="both"/>
        <w:rPr>
          <w:rFonts w:ascii="Calibri" w:hAnsi="Calibri" w:cs="Calibri"/>
          <w:sz w:val="16"/>
          <w:szCs w:val="16"/>
        </w:rPr>
      </w:pPr>
    </w:p>
    <w:p w:rsidR="002D21D5" w:rsidRPr="002D09A8" w:rsidRDefault="002D21D5" w:rsidP="002D21D5">
      <w:pPr>
        <w:pStyle w:val="Default"/>
        <w:spacing w:line="276" w:lineRule="auto"/>
        <w:jc w:val="both"/>
        <w:rPr>
          <w:rFonts w:ascii="Calibri" w:hAnsi="Calibri" w:cs="Calibri"/>
          <w:sz w:val="20"/>
          <w:szCs w:val="20"/>
        </w:rPr>
      </w:pPr>
      <w:r w:rsidRPr="002D09A8">
        <w:rPr>
          <w:rFonts w:ascii="Calibri" w:hAnsi="Calibri" w:cs="Calibri"/>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2D21D5" w:rsidRPr="000C3F0A" w:rsidRDefault="002D21D5" w:rsidP="00BA3861">
      <w:pPr>
        <w:pStyle w:val="Akapitzlist"/>
        <w:numPr>
          <w:ilvl w:val="0"/>
          <w:numId w:val="72"/>
        </w:numPr>
        <w:spacing w:line="276" w:lineRule="auto"/>
        <w:ind w:left="284" w:hanging="284"/>
        <w:contextualSpacing/>
        <w:jc w:val="both"/>
        <w:rPr>
          <w:rFonts w:asciiTheme="minorHAnsi" w:hAnsiTheme="minorHAnsi" w:cstheme="minorHAnsi"/>
        </w:rPr>
      </w:pPr>
      <w:r w:rsidRPr="000C3F0A">
        <w:rPr>
          <w:rFonts w:asciiTheme="minorHAnsi" w:hAnsiTheme="minorHAnsi" w:cstheme="minorHAnsi"/>
        </w:rPr>
        <w:t>administratorem Pani/Pana danych osobowych jest Miejskie Przedszkole nr 30 im. Bajkowej K</w:t>
      </w:r>
      <w:r w:rsidR="002D09A8">
        <w:rPr>
          <w:rFonts w:asciiTheme="minorHAnsi" w:hAnsiTheme="minorHAnsi" w:cstheme="minorHAnsi"/>
        </w:rPr>
        <w:t>rainy</w:t>
      </w:r>
      <w:r w:rsidRPr="000C3F0A">
        <w:rPr>
          <w:rFonts w:asciiTheme="minorHAnsi" w:hAnsiTheme="minorHAnsi" w:cstheme="minorHAnsi"/>
        </w:rPr>
        <w:t xml:space="preserve">  z siedzibą w Rudzie Śląskiej (41-711), przy ul. Edmunda Kokota 174 (dalej jako: Przedszkole/Administrator);</w:t>
      </w:r>
    </w:p>
    <w:p w:rsidR="002D21D5" w:rsidRPr="000C3F0A" w:rsidRDefault="002D21D5" w:rsidP="00BA3861">
      <w:pPr>
        <w:pStyle w:val="Akapitzlist"/>
        <w:numPr>
          <w:ilvl w:val="0"/>
          <w:numId w:val="72"/>
        </w:numPr>
        <w:spacing w:line="276" w:lineRule="auto"/>
        <w:ind w:left="284" w:hanging="284"/>
        <w:contextualSpacing/>
        <w:jc w:val="both"/>
        <w:rPr>
          <w:rFonts w:asciiTheme="minorHAnsi" w:hAnsiTheme="minorHAnsi" w:cstheme="minorHAnsi"/>
        </w:rPr>
      </w:pPr>
      <w:r w:rsidRPr="000C3F0A">
        <w:rPr>
          <w:rFonts w:asciiTheme="minorHAnsi" w:hAnsiTheme="minorHAnsi" w:cstheme="minorHAnsi"/>
        </w:rPr>
        <w:t xml:space="preserve">Administrator wyznaczył inspektora ochrony danych, z którym można skontaktować się pod adresem </w:t>
      </w:r>
      <w:r w:rsidRPr="000C3F0A">
        <w:rPr>
          <w:rFonts w:asciiTheme="minorHAnsi" w:hAnsiTheme="minorHAnsi" w:cstheme="minorHAnsi"/>
        </w:rPr>
        <w:br/>
        <w:t>e-mail: iod@gmainvest.pl lub przesyłając korespondencję na adres Administratora z dopiskiem „IOD”;</w:t>
      </w:r>
    </w:p>
    <w:p w:rsidR="002D21D5" w:rsidRPr="003021F8" w:rsidRDefault="002D21D5" w:rsidP="00BA3861">
      <w:pPr>
        <w:pStyle w:val="Akapitzlist"/>
        <w:numPr>
          <w:ilvl w:val="0"/>
          <w:numId w:val="72"/>
        </w:numPr>
        <w:spacing w:line="276" w:lineRule="auto"/>
        <w:ind w:left="284" w:hanging="284"/>
        <w:contextualSpacing/>
        <w:jc w:val="both"/>
      </w:pPr>
      <w:r w:rsidRPr="009E1DFA">
        <w:rPr>
          <w:rFonts w:ascii="Calibri" w:hAnsi="Calibri" w:cs="Calibri"/>
        </w:rPr>
        <w:t>Pani</w:t>
      </w:r>
      <w:r w:rsidRPr="00BA58FA">
        <w:rPr>
          <w:rFonts w:ascii="Calibri" w:hAnsi="Calibri" w:cs="Calibri"/>
        </w:rPr>
        <w:t xml:space="preserve"> </w:t>
      </w:r>
      <w:r w:rsidRPr="009A1EA1">
        <w:rPr>
          <w:rFonts w:ascii="Calibri" w:hAnsi="Calibri" w:cs="Calibri"/>
        </w:rPr>
        <w:t xml:space="preserve">Pani/Pana dane osobowe będą przetwarzane na podstawie przepisów ustawy z dnia 29 stycznia 2004 r. – Prawo zamówień publicznych (dalej jako: Pzp), w oparciu o art. 6 ust. 1 lit. c Rozporządzenia 2016/679, </w:t>
      </w:r>
      <w:r w:rsidR="002D09A8">
        <w:rPr>
          <w:rFonts w:ascii="Calibri" w:hAnsi="Calibri" w:cs="Calibri"/>
        </w:rPr>
        <w:t xml:space="preserve">                                </w:t>
      </w:r>
      <w:r w:rsidRPr="009A1EA1">
        <w:rPr>
          <w:rFonts w:ascii="Calibri" w:hAnsi="Calibri" w:cs="Calibri"/>
        </w:rPr>
        <w:t>tj. obowiązek prawny ciążący na Administratorze, w celu związanym z postępowaniem o udzielenie zamówienia publicznego prowadzonym w trybie</w:t>
      </w:r>
      <w:r>
        <w:rPr>
          <w:rFonts w:ascii="Calibri" w:hAnsi="Calibri" w:cs="Calibri"/>
        </w:rPr>
        <w:t>:</w:t>
      </w:r>
      <w:r w:rsidRPr="009A1EA1">
        <w:rPr>
          <w:rFonts w:ascii="Calibri" w:hAnsi="Calibri" w:cs="Calibri"/>
        </w:rPr>
        <w:t xml:space="preserve"> </w:t>
      </w:r>
      <w:r>
        <w:rPr>
          <w:rFonts w:ascii="Calibri" w:hAnsi="Calibri" w:cs="Calibri"/>
        </w:rPr>
        <w:t>przetarg nieograniczony;</w:t>
      </w:r>
    </w:p>
    <w:p w:rsidR="002D21D5" w:rsidRPr="009E1DFA" w:rsidRDefault="002D21D5" w:rsidP="00BA3861">
      <w:pPr>
        <w:pStyle w:val="Akapitzlist"/>
        <w:numPr>
          <w:ilvl w:val="0"/>
          <w:numId w:val="72"/>
        </w:numPr>
        <w:spacing w:line="276" w:lineRule="auto"/>
        <w:ind w:left="284" w:hanging="284"/>
        <w:contextualSpacing/>
        <w:jc w:val="both"/>
      </w:pPr>
      <w:r w:rsidRPr="003021F8">
        <w:rPr>
          <w:rFonts w:ascii="Calibri" w:hAnsi="Calibri" w:cs="Calibri"/>
        </w:rPr>
        <w:t>Pani/Pana dane osobowe będą przetwarzane na podstawie art. 6. Ust. 1 lit. c Rozporządzenia 2016/679,</w:t>
      </w:r>
      <w:r w:rsidR="000C3F0A">
        <w:rPr>
          <w:rFonts w:ascii="Calibri" w:hAnsi="Calibri" w:cs="Calibri"/>
        </w:rPr>
        <w:t xml:space="preserve">                   </w:t>
      </w:r>
      <w:r w:rsidRPr="003021F8">
        <w:rPr>
          <w:rFonts w:ascii="Calibri" w:hAnsi="Calibri" w:cs="Calibri"/>
        </w:rPr>
        <w:t xml:space="preserve"> tj. przetwarzanie jest niezbędne do wykonania obowiązku prawnego ciążącego na administratorze, w związku z art. 44 ust. 3 ustawy z dnia 27 sierpnia 2009 r. o finansach publicznych, zgodnie z którym wydatki publiczne powinny być dokonywane: w sposób celowy i oszczędny, z zachowaniem zasad: uzyskiwania najlepszych efektów z danych nakładów, optymalnego doboru metod i środków służących osiągnięciu założonych celów;</w:t>
      </w:r>
    </w:p>
    <w:p w:rsidR="002D21D5" w:rsidRPr="003021F8" w:rsidRDefault="002D21D5" w:rsidP="00BA3861">
      <w:pPr>
        <w:pStyle w:val="Akapitzlist"/>
        <w:numPr>
          <w:ilvl w:val="0"/>
          <w:numId w:val="72"/>
        </w:numPr>
        <w:spacing w:line="276" w:lineRule="auto"/>
        <w:ind w:left="284" w:hanging="284"/>
        <w:contextualSpacing/>
        <w:jc w:val="both"/>
      </w:pPr>
      <w:r w:rsidRPr="009A1EA1">
        <w:rPr>
          <w:rFonts w:ascii="Calibri" w:hAnsi="Calibri" w:cs="Calibri"/>
        </w:rPr>
        <w:t>odbiorcami Pani/Pana danych osobowych będą osoby lub podmioty, którym udostępniona zostanie dokumentacja postępowania w oparciu o art. 8 oraz art. 96 ust. 3 Pzp oraz na podstawie prawa powszechnie obowiązującego. Pani/Pana dane osobowe mogą zostać powierzone podmiotom wspierającym bieżącą działalność Administratora, z którymi Administrator zawarł umowy powierzenia przetwarzania danych, zgodnie z art. 28 Rozporządzenia 2016/679</w:t>
      </w:r>
      <w:r w:rsidRPr="003021F8">
        <w:rPr>
          <w:rFonts w:ascii="Calibri" w:hAnsi="Calibri" w:cs="Calibri"/>
        </w:rPr>
        <w:t>;</w:t>
      </w:r>
    </w:p>
    <w:p w:rsidR="002D21D5" w:rsidRPr="003021F8" w:rsidRDefault="002D21D5" w:rsidP="00BA3861">
      <w:pPr>
        <w:pStyle w:val="Akapitzlist"/>
        <w:numPr>
          <w:ilvl w:val="0"/>
          <w:numId w:val="72"/>
        </w:numPr>
        <w:spacing w:line="276" w:lineRule="auto"/>
        <w:ind w:left="284" w:hanging="284"/>
        <w:contextualSpacing/>
        <w:jc w:val="both"/>
      </w:pPr>
      <w:r w:rsidRPr="009A1EA1">
        <w:rPr>
          <w:rFonts w:ascii="Calibri" w:hAnsi="Calibri" w:cs="Calibri"/>
        </w:rPr>
        <w:t>Pani/Pana dane osobowe będą przechowywane, zgodnie z art. 97 ust. 1 Pzp, przez okres 4 lat od dnia zakończenia postępowania o udzielenie zamówienia, a jeżeli czas trwania umowy przekracza 4 lata, okres przechowywania obejmuje cały czas trwania umowy</w:t>
      </w:r>
      <w:r>
        <w:t>;</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 xml:space="preserve">posiada Pani/Pan: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dostępu do danych osobowych Pani/Pana dotyczących, zgodnie z art. 15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 sprostowania Pani/Pana danych osobowych, zgodnie z art. 16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żądania od administratora ograniczenia przetwarzania danych osobowych, zgodnie art. 18 Rozporządzenie 2016/679, jednakże z zastrzeżeniem przypadków, o których mowa w art. 18 ust. 2 Rozporządzenia 2016/679; </w:t>
      </w:r>
    </w:p>
    <w:p w:rsidR="002D21D5" w:rsidRPr="002D09A8" w:rsidRDefault="002D21D5" w:rsidP="00BA3861">
      <w:pPr>
        <w:pStyle w:val="Default"/>
        <w:numPr>
          <w:ilvl w:val="0"/>
          <w:numId w:val="73"/>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prawo do wniesienia skargi do organu nadzorczego – Prezesa Urzędu Ochrony Danych Osobowych, jeżeli uzna Pani/Pan, że dane przetwarzane są w sposób niezgodny z obowiązującym prawem; </w:t>
      </w:r>
    </w:p>
    <w:p w:rsidR="002D21D5" w:rsidRPr="002D09A8" w:rsidRDefault="002D21D5" w:rsidP="00BA3861">
      <w:pPr>
        <w:pStyle w:val="Default"/>
        <w:numPr>
          <w:ilvl w:val="0"/>
          <w:numId w:val="72"/>
        </w:numPr>
        <w:spacing w:line="276" w:lineRule="auto"/>
        <w:ind w:left="284" w:hanging="284"/>
        <w:jc w:val="both"/>
        <w:rPr>
          <w:rFonts w:asciiTheme="minorHAnsi" w:hAnsiTheme="minorHAnsi" w:cstheme="minorHAnsi"/>
          <w:sz w:val="20"/>
          <w:szCs w:val="20"/>
        </w:rPr>
      </w:pPr>
      <w:r w:rsidRPr="002D09A8">
        <w:rPr>
          <w:rFonts w:asciiTheme="minorHAnsi" w:hAnsiTheme="minorHAnsi" w:cstheme="minorHAnsi"/>
          <w:sz w:val="20"/>
          <w:szCs w:val="20"/>
        </w:rPr>
        <w:t xml:space="preserve">jednocześnie, z uwagi na specyfikę zamówienia publicznego oraz obowiązujących przepisów prawa, nie przysługuje Pani/Panu: prawo do usunięcia danych osobowych, prawo do przenoszenia danych osobowych oraz  </w:t>
      </w:r>
      <w:r w:rsidRPr="002D09A8">
        <w:rPr>
          <w:rFonts w:asciiTheme="minorHAnsi" w:hAnsiTheme="minorHAnsi" w:cstheme="minorHAnsi"/>
          <w:bCs/>
          <w:sz w:val="20"/>
          <w:szCs w:val="20"/>
        </w:rPr>
        <w:t>prawo sprzeciwu, wobec przetwarzania danych osobowych, z uwagi na fakt, że podstawą prawną przetwarzania Pani/Pana danych osobowych jest art. 6 ust. 1 lit. c Rozporządzenia 2016/679</w:t>
      </w:r>
      <w:r w:rsidRPr="002D09A8">
        <w:rPr>
          <w:rFonts w:asciiTheme="minorHAnsi" w:hAnsiTheme="minorHAnsi" w:cstheme="minorHAnsi"/>
          <w:sz w:val="20"/>
          <w:szCs w:val="20"/>
        </w:rPr>
        <w:t xml:space="preserve">. </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podanie danych osobowych jest niezbędnym elementem do wzięcia udziału w postępowaniu o udzielenie zamówienia publicznego, wprost wynikającym z zapisów prawa. Odmowa podania danych skutkować będzie odrzuceniem oferty przewidzianym w art. 26 ust. 3 Pzp;</w:t>
      </w:r>
    </w:p>
    <w:p w:rsidR="002D21D5" w:rsidRPr="002D09A8" w:rsidRDefault="002D21D5" w:rsidP="00BA3861">
      <w:pPr>
        <w:pStyle w:val="TableParagraph"/>
        <w:numPr>
          <w:ilvl w:val="0"/>
          <w:numId w:val="72"/>
        </w:numPr>
        <w:spacing w:line="276" w:lineRule="auto"/>
        <w:ind w:left="284" w:hanging="284"/>
        <w:jc w:val="both"/>
        <w:rPr>
          <w:rFonts w:asciiTheme="minorHAnsi" w:hAnsiTheme="minorHAnsi" w:cstheme="minorHAnsi"/>
          <w:sz w:val="20"/>
          <w:szCs w:val="20"/>
          <w:lang w:val="pl-PL"/>
        </w:rPr>
      </w:pPr>
      <w:r w:rsidRPr="002D09A8">
        <w:rPr>
          <w:rFonts w:asciiTheme="minorHAnsi" w:hAnsiTheme="minorHAnsi" w:cstheme="minorHAnsi"/>
          <w:sz w:val="20"/>
          <w:szCs w:val="20"/>
          <w:lang w:val="pl-PL"/>
        </w:rPr>
        <w:t xml:space="preserve">Pani/Pana dane osobowe nie będą podlegały profilowaniu, jak również w odniesieniu do Pani/Pana danych osobowych, decyzje nie będą podejmowane w sposób zautomatyzowany. </w:t>
      </w:r>
    </w:p>
    <w:tbl>
      <w:tblPr>
        <w:tblW w:w="0" w:type="auto"/>
        <w:tblLook w:val="04A0" w:firstRow="1" w:lastRow="0" w:firstColumn="1" w:lastColumn="0" w:noHBand="0" w:noVBand="1"/>
      </w:tblPr>
      <w:tblGrid>
        <w:gridCol w:w="1810"/>
        <w:gridCol w:w="70"/>
        <w:gridCol w:w="1870"/>
        <w:gridCol w:w="140"/>
        <w:gridCol w:w="4606"/>
        <w:gridCol w:w="746"/>
      </w:tblGrid>
      <w:tr w:rsidR="002D21D5" w:rsidRPr="002D09A8" w:rsidTr="002D09A8">
        <w:trPr>
          <w:gridAfter w:val="1"/>
          <w:wAfter w:w="746" w:type="dxa"/>
        </w:trPr>
        <w:tc>
          <w:tcPr>
            <w:tcW w:w="1880" w:type="dxa"/>
            <w:gridSpan w:val="2"/>
          </w:tcPr>
          <w:p w:rsidR="002D21D5" w:rsidRPr="002D09A8" w:rsidRDefault="002D21D5" w:rsidP="004D54B6">
            <w:pPr>
              <w:rPr>
                <w:rFonts w:asciiTheme="minorHAnsi" w:hAnsiTheme="minorHAnsi" w:cstheme="minorHAnsi"/>
                <w:i/>
              </w:rPr>
            </w:pPr>
          </w:p>
        </w:tc>
        <w:tc>
          <w:tcPr>
            <w:tcW w:w="2010" w:type="dxa"/>
            <w:gridSpan w:val="2"/>
          </w:tcPr>
          <w:p w:rsidR="002D21D5" w:rsidRPr="002D09A8" w:rsidRDefault="002D21D5" w:rsidP="004D54B6">
            <w:pPr>
              <w:jc w:val="center"/>
              <w:rPr>
                <w:rFonts w:asciiTheme="minorHAnsi" w:hAnsiTheme="minorHAnsi" w:cstheme="minorHAnsi"/>
                <w:i/>
              </w:rPr>
            </w:pPr>
          </w:p>
        </w:tc>
        <w:tc>
          <w:tcPr>
            <w:tcW w:w="4606" w:type="dxa"/>
          </w:tcPr>
          <w:p w:rsidR="002D21D5" w:rsidRPr="002D09A8" w:rsidRDefault="002D21D5" w:rsidP="002D09A8">
            <w:pPr>
              <w:rPr>
                <w:rFonts w:asciiTheme="minorHAnsi" w:hAnsiTheme="minorHAnsi" w:cstheme="minorHAnsi"/>
                <w:i/>
              </w:rPr>
            </w:pPr>
          </w:p>
        </w:tc>
      </w:tr>
      <w:tr w:rsidR="002D21D5" w:rsidRPr="002D09A8" w:rsidTr="002D09A8">
        <w:tc>
          <w:tcPr>
            <w:tcW w:w="1810" w:type="dxa"/>
          </w:tcPr>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(Miejscowość)</w:t>
            </w:r>
          </w:p>
        </w:tc>
        <w:tc>
          <w:tcPr>
            <w:tcW w:w="1940" w:type="dxa"/>
            <w:gridSpan w:val="2"/>
          </w:tcPr>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(Data)</w:t>
            </w:r>
          </w:p>
        </w:tc>
        <w:tc>
          <w:tcPr>
            <w:tcW w:w="5492" w:type="dxa"/>
            <w:gridSpan w:val="3"/>
          </w:tcPr>
          <w:p w:rsidR="002D21D5" w:rsidRPr="002D09A8" w:rsidRDefault="002D21D5" w:rsidP="004D54B6">
            <w:pPr>
              <w:jc w:val="both"/>
              <w:rPr>
                <w:rFonts w:asciiTheme="minorHAnsi" w:hAnsiTheme="minorHAnsi" w:cstheme="minorHAnsi"/>
                <w:i/>
              </w:rPr>
            </w:pPr>
            <w:r w:rsidRPr="002D09A8">
              <w:rPr>
                <w:rFonts w:asciiTheme="minorHAnsi" w:hAnsiTheme="minorHAnsi" w:cstheme="minorHAnsi"/>
                <w:i/>
              </w:rPr>
              <w:t>……………………………..........................................................................</w:t>
            </w:r>
          </w:p>
          <w:p w:rsidR="002D21D5" w:rsidRPr="002D09A8" w:rsidRDefault="002D21D5" w:rsidP="004D54B6">
            <w:pPr>
              <w:jc w:val="center"/>
              <w:rPr>
                <w:rFonts w:asciiTheme="minorHAnsi" w:hAnsiTheme="minorHAnsi" w:cstheme="minorHAnsi"/>
                <w:i/>
              </w:rPr>
            </w:pPr>
            <w:r w:rsidRPr="002D09A8">
              <w:rPr>
                <w:rFonts w:asciiTheme="minorHAnsi" w:hAnsiTheme="minorHAnsi" w:cstheme="minorHAnsi"/>
                <w:i/>
              </w:rPr>
              <w:t>(Podpis osoby zapoznającej się z informacją)</w:t>
            </w:r>
          </w:p>
        </w:tc>
      </w:tr>
    </w:tbl>
    <w:p w:rsidR="002D21D5" w:rsidRPr="002D09A8" w:rsidRDefault="002D21D5" w:rsidP="008255EF">
      <w:pPr>
        <w:spacing w:line="360" w:lineRule="auto"/>
        <w:jc w:val="both"/>
        <w:rPr>
          <w:rFonts w:asciiTheme="minorHAnsi" w:hAnsiTheme="minorHAnsi" w:cstheme="minorHAnsi"/>
        </w:rPr>
      </w:pPr>
    </w:p>
    <w:sectPr w:rsidR="002D21D5" w:rsidRPr="002D09A8" w:rsidSect="00C14B9D">
      <w:headerReference w:type="default" r:id="rId15"/>
      <w:footerReference w:type="even" r:id="rId16"/>
      <w:footerReference w:type="default" r:id="rId17"/>
      <w:headerReference w:type="first" r:id="rId18"/>
      <w:pgSz w:w="11907" w:h="16840" w:code="9"/>
      <w:pgMar w:top="1418" w:right="1247" w:bottom="1418" w:left="1418"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65F" w:rsidRDefault="004A165F">
      <w:r>
        <w:separator/>
      </w:r>
    </w:p>
  </w:endnote>
  <w:endnote w:type="continuationSeparator" w:id="0">
    <w:p w:rsidR="004A165F" w:rsidRDefault="004A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horndale AMT">
    <w:altName w:val="Times New Roman"/>
    <w:charset w:val="EE"/>
    <w:family w:val="roman"/>
    <w:pitch w:val="variable"/>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Default="00063AE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3AEB" w:rsidRDefault="00063AEB" w:rsidP="00A163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Pr="00531A66" w:rsidRDefault="00063AEB"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957B4B">
      <w:rPr>
        <w:rStyle w:val="Numerstrony"/>
        <w:rFonts w:ascii="Arial" w:hAnsi="Arial" w:cs="Arial"/>
        <w:noProof/>
      </w:rPr>
      <w:t>2</w:t>
    </w:r>
    <w:r w:rsidRPr="00531A66">
      <w:rPr>
        <w:rStyle w:val="Numerstrony"/>
        <w:rFonts w:ascii="Arial" w:hAnsi="Arial" w:cs="Arial"/>
      </w:rPr>
      <w:fldChar w:fldCharType="end"/>
    </w:r>
  </w:p>
  <w:p w:rsidR="00063AEB" w:rsidRPr="00622ACA" w:rsidRDefault="00063AEB" w:rsidP="003E7664">
    <w:pPr>
      <w:pStyle w:val="Stopka"/>
      <w:ind w:right="360"/>
      <w:rPr>
        <w:rFonts w:ascii="Trebuchet MS" w:hAnsi="Trebuchet MS"/>
        <w:sz w:val="16"/>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65F" w:rsidRDefault="004A165F">
      <w:r>
        <w:separator/>
      </w:r>
    </w:p>
  </w:footnote>
  <w:footnote w:type="continuationSeparator" w:id="0">
    <w:p w:rsidR="004A165F" w:rsidRDefault="004A165F">
      <w:r>
        <w:continuationSeparator/>
      </w:r>
    </w:p>
  </w:footnote>
  <w:footnote w:id="1">
    <w:p w:rsidR="00063AEB" w:rsidRPr="00404AF1" w:rsidRDefault="00063AEB" w:rsidP="00404AF1">
      <w:pPr>
        <w:pStyle w:val="Tekstprzypisudolnego"/>
      </w:pPr>
    </w:p>
  </w:footnote>
  <w:footnote w:id="2">
    <w:p w:rsidR="00063AEB" w:rsidRPr="00404AF1" w:rsidRDefault="00063AEB" w:rsidP="00436B55">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Default="00063AEB" w:rsidP="003D5439">
    <w:pPr>
      <w:pStyle w:val="Nagwek"/>
      <w:rPr>
        <w:rFonts w:ascii="Arial" w:hAnsi="Arial"/>
        <w:sz w:val="14"/>
        <w:szCs w:val="14"/>
      </w:rPr>
    </w:pPr>
  </w:p>
  <w:p w:rsidR="00063AEB" w:rsidRPr="00776C08" w:rsidRDefault="00063AEB" w:rsidP="003D5439">
    <w:pPr>
      <w:pStyle w:val="Nagwek"/>
      <w:rPr>
        <w:rFonts w:ascii="Arial" w:hAnsi="Arial"/>
        <w:sz w:val="14"/>
        <w:szCs w:val="14"/>
      </w:rPr>
    </w:pPr>
    <w:r>
      <w:rPr>
        <w:rFonts w:ascii="Arial" w:hAnsi="Arial"/>
        <w:sz w:val="14"/>
        <w:szCs w:val="14"/>
      </w:rPr>
      <w:t>Specyfikacja Istotnych Warunków Zamówienia dla</w:t>
    </w:r>
    <w:r w:rsidRPr="002B2C77">
      <w:rPr>
        <w:rFonts w:ascii="Arial" w:hAnsi="Arial"/>
        <w:sz w:val="14"/>
        <w:szCs w:val="14"/>
      </w:rPr>
      <w:t xml:space="preserve"> przetarg</w:t>
    </w:r>
    <w:r>
      <w:rPr>
        <w:rFonts w:ascii="Arial" w:hAnsi="Arial"/>
        <w:sz w:val="14"/>
        <w:szCs w:val="14"/>
      </w:rPr>
      <w:t>u nieograniczonego</w:t>
    </w:r>
    <w:r w:rsidRPr="002B2C77">
      <w:rPr>
        <w:rFonts w:ascii="Arial" w:hAnsi="Arial"/>
        <w:sz w:val="14"/>
        <w:szCs w:val="14"/>
      </w:rPr>
      <w:t xml:space="preserve"> </w:t>
    </w:r>
    <w:r>
      <w:rPr>
        <w:rFonts w:ascii="Arial" w:hAnsi="Arial"/>
        <w:sz w:val="14"/>
        <w:szCs w:val="14"/>
      </w:rPr>
      <w:t>o wartości mniejszej niż tzw. kwota unijna, tj. 214 000 euro</w:t>
    </w:r>
  </w:p>
  <w:p w:rsidR="00063AEB" w:rsidRPr="008D72B0" w:rsidRDefault="00063AEB" w:rsidP="00A16332">
    <w:pPr>
      <w:pStyle w:val="Nagwek"/>
      <w:rPr>
        <w:rFonts w:ascii="Trebuchet MS" w:hAnsi="Trebuchet MS"/>
        <w:sz w:val="14"/>
        <w:szCs w:val="14"/>
      </w:rPr>
    </w:pPr>
    <w:r w:rsidRPr="008D72B0">
      <w:rPr>
        <w:rFonts w:ascii="Trebuchet MS" w:hAnsi="Trebuchet MS"/>
        <w:sz w:val="14"/>
        <w:szCs w:val="14"/>
      </w:rPr>
      <w:t xml:space="preserve">nr sprawy: </w:t>
    </w:r>
    <w:r>
      <w:rPr>
        <w:rFonts w:ascii="Trebuchet MS" w:hAnsi="Trebuchet MS"/>
        <w:sz w:val="14"/>
        <w:szCs w:val="14"/>
      </w:rPr>
      <w:t xml:space="preserve">MP30.2701.4.2020 </w:t>
    </w:r>
  </w:p>
  <w:p w:rsidR="00063AEB" w:rsidRPr="00426CF8" w:rsidRDefault="00063AE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Pr>
        <w:sz w:val="16"/>
        <w:szCs w:val="16"/>
        <w:u w:val="single"/>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EB" w:rsidRPr="00776C08" w:rsidRDefault="00063AE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063AEB" w:rsidRPr="002B2C77" w:rsidRDefault="00063AE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063AEB" w:rsidRPr="00335A5D" w:rsidRDefault="00063AE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2318B4F2"/>
    <w:name w:val="WW8Num3"/>
    <w:lvl w:ilvl="0">
      <w:start w:val="1"/>
      <w:numFmt w:val="decimal"/>
      <w:lvlText w:val="%1."/>
      <w:lvlJc w:val="left"/>
      <w:pPr>
        <w:tabs>
          <w:tab w:val="num" w:pos="360"/>
        </w:tabs>
        <w:ind w:left="360" w:hanging="360"/>
      </w:pPr>
      <w:rPr>
        <w:rFonts w:ascii="Arial" w:hAnsi="Arial" w:cs="Arial"/>
        <w:b/>
        <w:color w:val="auto"/>
        <w:sz w:val="20"/>
      </w:r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3" w15:restartNumberingAfterBreak="0">
    <w:nsid w:val="00000008"/>
    <w:multiLevelType w:val="multilevel"/>
    <w:tmpl w:val="E90E42EE"/>
    <w:name w:val="WW8Num8"/>
    <w:lvl w:ilvl="0">
      <w:start w:val="1"/>
      <w:numFmt w:val="decimal"/>
      <w:lvlText w:val="%1."/>
      <w:lvlJc w:val="left"/>
      <w:pPr>
        <w:tabs>
          <w:tab w:val="num" w:pos="360"/>
        </w:tabs>
        <w:ind w:left="360" w:hanging="360"/>
      </w:pPr>
      <w:rPr>
        <w:rFonts w:ascii="Trebuchet MS" w:hAnsi="Trebuchet MS" w:cs="Arial" w:hint="default"/>
        <w:sz w:val="20"/>
        <w:szCs w:val="20"/>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15:restartNumberingAfterBreak="0">
    <w:nsid w:val="0000000D"/>
    <w:multiLevelType w:val="multilevel"/>
    <w:tmpl w:val="54969014"/>
    <w:name w:val="WW8Num17"/>
    <w:lvl w:ilvl="0">
      <w:start w:val="1"/>
      <w:numFmt w:val="decimal"/>
      <w:lvlText w:val="%1."/>
      <w:lvlJc w:val="left"/>
      <w:pPr>
        <w:tabs>
          <w:tab w:val="num" w:pos="567"/>
        </w:tabs>
        <w:ind w:left="567" w:hanging="567"/>
      </w:pPr>
      <w:rPr>
        <w:rFonts w:ascii="Arial" w:eastAsia="Times New Roman" w:hAnsi="Arial" w:cs="Arial"/>
        <w:sz w:val="20"/>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0000014"/>
    <w:multiLevelType w:val="singleLevel"/>
    <w:tmpl w:val="00000014"/>
    <w:name w:val="WW8Num20"/>
    <w:lvl w:ilvl="0">
      <w:start w:val="5"/>
      <w:numFmt w:val="bullet"/>
      <w:lvlText w:val="-"/>
      <w:lvlJc w:val="left"/>
      <w:pPr>
        <w:tabs>
          <w:tab w:val="num" w:pos="502"/>
        </w:tabs>
        <w:ind w:left="502" w:hanging="360"/>
      </w:pPr>
      <w:rPr>
        <w:rFonts w:ascii="Liberation Serif" w:hAnsi="Liberation Serif" w:cs="Liberation Serif" w:hint="default"/>
        <w:sz w:val="16"/>
        <w:szCs w:val="16"/>
      </w:rPr>
    </w:lvl>
  </w:abstractNum>
  <w:abstractNum w:abstractNumId="6" w15:restartNumberingAfterBreak="0">
    <w:nsid w:val="00000017"/>
    <w:multiLevelType w:val="singleLevel"/>
    <w:tmpl w:val="1034ED48"/>
    <w:lvl w:ilvl="0">
      <w:start w:val="1"/>
      <w:numFmt w:val="decimal"/>
      <w:lvlText w:val="%1)"/>
      <w:lvlJc w:val="left"/>
      <w:pPr>
        <w:tabs>
          <w:tab w:val="num" w:pos="720"/>
        </w:tabs>
        <w:ind w:left="720" w:hanging="360"/>
      </w:pPr>
      <w:rPr>
        <w:rFonts w:ascii="Arial" w:hAnsi="Arial" w:cs="Arial" w:hint="default"/>
        <w:b/>
      </w:rPr>
    </w:lvl>
  </w:abstractNum>
  <w:abstractNum w:abstractNumId="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hint="default"/>
      </w:rPr>
    </w:lvl>
  </w:abstractNum>
  <w:abstractNum w:abstractNumId="8" w15:restartNumberingAfterBreak="0">
    <w:nsid w:val="0000001B"/>
    <w:multiLevelType w:val="multilevel"/>
    <w:tmpl w:val="6F6CF748"/>
    <w:name w:val="WW8Num27"/>
    <w:lvl w:ilvl="0">
      <w:start w:val="1"/>
      <w:numFmt w:val="decimal"/>
      <w:lvlText w:val="%1."/>
      <w:lvlJc w:val="left"/>
      <w:pPr>
        <w:tabs>
          <w:tab w:val="num" w:pos="1080"/>
        </w:tabs>
        <w:ind w:left="1080" w:hanging="360"/>
      </w:pPr>
    </w:lvl>
    <w:lvl w:ilvl="1">
      <w:start w:val="1"/>
      <w:numFmt w:val="decimal"/>
      <w:lvlText w:val="%2."/>
      <w:lvlJc w:val="left"/>
      <w:pPr>
        <w:tabs>
          <w:tab w:val="num" w:pos="502"/>
        </w:tabs>
        <w:ind w:left="502" w:hanging="360"/>
      </w:pPr>
      <w:rPr>
        <w:rFonts w:ascii="Trebuchet MS" w:eastAsia="Times New Roman" w:hAnsi="Trebuchet MS"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D"/>
    <w:multiLevelType w:val="multilevel"/>
    <w:tmpl w:val="0000001D"/>
    <w:name w:val="WW8Num29"/>
    <w:lvl w:ilvl="0">
      <w:start w:val="1"/>
      <w:numFmt w:val="decimal"/>
      <w:lvlText w:val="%1."/>
      <w:lvlJc w:val="left"/>
      <w:pPr>
        <w:tabs>
          <w:tab w:val="num" w:pos="1740"/>
        </w:tabs>
        <w:ind w:left="174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2" w15:restartNumberingAfterBreak="0">
    <w:nsid w:val="02E30053"/>
    <w:multiLevelType w:val="hybridMultilevel"/>
    <w:tmpl w:val="48C4D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4B4528"/>
    <w:multiLevelType w:val="hybridMultilevel"/>
    <w:tmpl w:val="5958FD2A"/>
    <w:lvl w:ilvl="0" w:tplc="F2347BB8">
      <w:start w:val="1"/>
      <w:numFmt w:val="decimal"/>
      <w:lvlText w:val="%1."/>
      <w:lvlJc w:val="left"/>
      <w:pPr>
        <w:ind w:left="-468" w:hanging="360"/>
      </w:pPr>
      <w:rPr>
        <w:rFonts w:ascii="Trebuchet MS" w:hAnsi="Trebuchet MS" w:hint="default"/>
        <w:b/>
        <w:i w:val="0"/>
        <w:sz w:val="20"/>
        <w:szCs w:val="20"/>
      </w:rPr>
    </w:lvl>
    <w:lvl w:ilvl="1" w:tplc="04150019">
      <w:start w:val="1"/>
      <w:numFmt w:val="lowerLetter"/>
      <w:lvlText w:val="%2."/>
      <w:lvlJc w:val="left"/>
      <w:pPr>
        <w:ind w:left="1026" w:hanging="360"/>
      </w:pPr>
    </w:lvl>
    <w:lvl w:ilvl="2" w:tplc="0415001B" w:tentative="1">
      <w:start w:val="1"/>
      <w:numFmt w:val="lowerRoman"/>
      <w:lvlText w:val="%3."/>
      <w:lvlJc w:val="right"/>
      <w:pPr>
        <w:ind w:left="1746" w:hanging="180"/>
      </w:pPr>
    </w:lvl>
    <w:lvl w:ilvl="3" w:tplc="0415000F">
      <w:start w:val="1"/>
      <w:numFmt w:val="decimal"/>
      <w:lvlText w:val="%4."/>
      <w:lvlJc w:val="left"/>
      <w:pPr>
        <w:ind w:left="2466" w:hanging="360"/>
      </w:pPr>
    </w:lvl>
    <w:lvl w:ilvl="4" w:tplc="04150019" w:tentative="1">
      <w:start w:val="1"/>
      <w:numFmt w:val="lowerLetter"/>
      <w:lvlText w:val="%5."/>
      <w:lvlJc w:val="left"/>
      <w:pPr>
        <w:ind w:left="3186" w:hanging="360"/>
      </w:pPr>
    </w:lvl>
    <w:lvl w:ilvl="5" w:tplc="0415001B" w:tentative="1">
      <w:start w:val="1"/>
      <w:numFmt w:val="lowerRoman"/>
      <w:lvlText w:val="%6."/>
      <w:lvlJc w:val="right"/>
      <w:pPr>
        <w:ind w:left="3906" w:hanging="180"/>
      </w:pPr>
    </w:lvl>
    <w:lvl w:ilvl="6" w:tplc="0415000F" w:tentative="1">
      <w:start w:val="1"/>
      <w:numFmt w:val="decimal"/>
      <w:lvlText w:val="%7."/>
      <w:lvlJc w:val="left"/>
      <w:pPr>
        <w:ind w:left="4626" w:hanging="360"/>
      </w:pPr>
    </w:lvl>
    <w:lvl w:ilvl="7" w:tplc="04150019" w:tentative="1">
      <w:start w:val="1"/>
      <w:numFmt w:val="lowerLetter"/>
      <w:lvlText w:val="%8."/>
      <w:lvlJc w:val="left"/>
      <w:pPr>
        <w:ind w:left="5346" w:hanging="360"/>
      </w:pPr>
    </w:lvl>
    <w:lvl w:ilvl="8" w:tplc="0415001B" w:tentative="1">
      <w:start w:val="1"/>
      <w:numFmt w:val="lowerRoman"/>
      <w:lvlText w:val="%9."/>
      <w:lvlJc w:val="right"/>
      <w:pPr>
        <w:ind w:left="6066" w:hanging="180"/>
      </w:pPr>
    </w:lvl>
  </w:abstractNum>
  <w:abstractNum w:abstractNumId="14" w15:restartNumberingAfterBreak="0">
    <w:nsid w:val="09B80403"/>
    <w:multiLevelType w:val="hybridMultilevel"/>
    <w:tmpl w:val="B1CC669E"/>
    <w:lvl w:ilvl="0" w:tplc="E8E05D54">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6" w15:restartNumberingAfterBreak="0">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D2456E9"/>
    <w:multiLevelType w:val="multilevel"/>
    <w:tmpl w:val="4FA855A6"/>
    <w:lvl w:ilvl="0">
      <w:start w:val="4"/>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0DAE07E1"/>
    <w:multiLevelType w:val="hybridMultilevel"/>
    <w:tmpl w:val="CFFA3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23" w15:restartNumberingAfterBreak="0">
    <w:nsid w:val="14D02C79"/>
    <w:multiLevelType w:val="hybridMultilevel"/>
    <w:tmpl w:val="CB3AED66"/>
    <w:lvl w:ilvl="0" w:tplc="0B7AB4AE">
      <w:start w:val="1"/>
      <w:numFmt w:val="bullet"/>
      <w:pStyle w:val="Listapunktowana"/>
      <w:lvlText w:val="-"/>
      <w:lvlJc w:val="left"/>
      <w:pPr>
        <w:tabs>
          <w:tab w:val="num" w:pos="1068"/>
        </w:tabs>
        <w:ind w:left="1068" w:hanging="360"/>
      </w:pPr>
      <w:rPr>
        <w:rFonts w:ascii="Times New Roman" w:hAnsi="Times New Roman" w:hint="default"/>
      </w:rPr>
    </w:lvl>
    <w:lvl w:ilvl="1" w:tplc="04150003">
      <w:start w:val="1"/>
      <w:numFmt w:val="bullet"/>
      <w:lvlText w:val="o"/>
      <w:lvlJc w:val="left"/>
      <w:pPr>
        <w:tabs>
          <w:tab w:val="num" w:pos="1068"/>
        </w:tabs>
        <w:ind w:left="1068" w:hanging="360"/>
      </w:pPr>
      <w:rPr>
        <w:rFonts w:ascii="Courier New" w:hAnsi="Courier New" w:hint="default"/>
      </w:rPr>
    </w:lvl>
    <w:lvl w:ilvl="2" w:tplc="04150005" w:tentative="1">
      <w:start w:val="1"/>
      <w:numFmt w:val="bullet"/>
      <w:lvlText w:val=""/>
      <w:lvlJc w:val="left"/>
      <w:pPr>
        <w:tabs>
          <w:tab w:val="num" w:pos="1788"/>
        </w:tabs>
        <w:ind w:left="1788" w:hanging="360"/>
      </w:pPr>
      <w:rPr>
        <w:rFonts w:ascii="Wingdings" w:hAnsi="Wingdings" w:hint="default"/>
      </w:rPr>
    </w:lvl>
    <w:lvl w:ilvl="3" w:tplc="04150001" w:tentative="1">
      <w:start w:val="1"/>
      <w:numFmt w:val="bullet"/>
      <w:lvlText w:val=""/>
      <w:lvlJc w:val="left"/>
      <w:pPr>
        <w:tabs>
          <w:tab w:val="num" w:pos="2508"/>
        </w:tabs>
        <w:ind w:left="2508" w:hanging="360"/>
      </w:pPr>
      <w:rPr>
        <w:rFonts w:ascii="Symbol" w:hAnsi="Symbol" w:hint="default"/>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24" w15:restartNumberingAfterBreak="0">
    <w:nsid w:val="15AD4861"/>
    <w:multiLevelType w:val="hybridMultilevel"/>
    <w:tmpl w:val="E0D28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1D63BB9"/>
    <w:multiLevelType w:val="hybridMultilevel"/>
    <w:tmpl w:val="8A9644A4"/>
    <w:lvl w:ilvl="0" w:tplc="96C6C508">
      <w:start w:val="5"/>
      <w:numFmt w:val="lowerLetter"/>
      <w:lvlText w:val="%1)"/>
      <w:lvlJc w:val="left"/>
      <w:pPr>
        <w:tabs>
          <w:tab w:val="num" w:pos="1701"/>
        </w:tabs>
        <w:ind w:left="1588" w:hanging="397"/>
      </w:pPr>
      <w:rPr>
        <w:rFonts w:cs="Times New Roman" w:hint="default"/>
      </w:rPr>
    </w:lvl>
    <w:lvl w:ilvl="1" w:tplc="CC382130">
      <w:start w:val="1"/>
      <w:numFmt w:val="decimal"/>
      <w:lvlText w:val="%2."/>
      <w:lvlJc w:val="left"/>
      <w:pPr>
        <w:tabs>
          <w:tab w:val="num" w:pos="567"/>
        </w:tabs>
        <w:ind w:left="567" w:hanging="567"/>
      </w:pPr>
      <w:rPr>
        <w:rFonts w:cs="Times New Roman" w:hint="default"/>
        <w:b w:val="0"/>
      </w:rPr>
    </w:lvl>
    <w:lvl w:ilvl="2" w:tplc="04487C88">
      <w:start w:val="1"/>
      <w:numFmt w:val="decimal"/>
      <w:lvlText w:val="%3)"/>
      <w:lvlJc w:val="left"/>
      <w:pPr>
        <w:ind w:left="2340" w:hanging="360"/>
      </w:pPr>
      <w:rPr>
        <w:rFonts w:cs="Times New Roman" w:hint="default"/>
        <w:b w:val="0"/>
      </w:rPr>
    </w:lvl>
    <w:lvl w:ilvl="3" w:tplc="0415000F">
      <w:start w:val="1"/>
      <w:numFmt w:val="decimal"/>
      <w:lvlText w:val="%4."/>
      <w:lvlJc w:val="left"/>
      <w:pPr>
        <w:tabs>
          <w:tab w:val="num" w:pos="2345"/>
        </w:tabs>
        <w:ind w:left="2345"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1D93E91"/>
    <w:multiLevelType w:val="hybridMultilevel"/>
    <w:tmpl w:val="7F066600"/>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6A6ADB4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2" w15:restartNumberingAfterBreak="0">
    <w:nsid w:val="28405BF5"/>
    <w:multiLevelType w:val="hybridMultilevel"/>
    <w:tmpl w:val="11F684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6" w15:restartNumberingAfterBreak="0">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37" w15:restartNumberingAfterBreak="0">
    <w:nsid w:val="2F436410"/>
    <w:multiLevelType w:val="hybridMultilevel"/>
    <w:tmpl w:val="F0D4BB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31FA08FD"/>
    <w:multiLevelType w:val="multilevel"/>
    <w:tmpl w:val="10D08214"/>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41"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9FA6249"/>
    <w:multiLevelType w:val="multilevel"/>
    <w:tmpl w:val="62BC2BD2"/>
    <w:lvl w:ilvl="0">
      <w:start w:val="8"/>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3C13750C"/>
    <w:multiLevelType w:val="hybridMultilevel"/>
    <w:tmpl w:val="2D36FC80"/>
    <w:lvl w:ilvl="0" w:tplc="503C9322">
      <w:start w:val="1"/>
      <w:numFmt w:val="decimal"/>
      <w:lvlText w:val="%1."/>
      <w:lvlJc w:val="left"/>
      <w:pPr>
        <w:ind w:left="1260" w:hanging="360"/>
      </w:pPr>
      <w:rPr>
        <w:rFonts w:ascii="Arial" w:eastAsia="Times New Roman" w:hAnsi="Arial" w:cs="Arial"/>
        <w:b w:val="0"/>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40245462"/>
    <w:multiLevelType w:val="multilevel"/>
    <w:tmpl w:val="CDEC96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06D4EA5"/>
    <w:multiLevelType w:val="hybridMultilevel"/>
    <w:tmpl w:val="94F61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49" w15:restartNumberingAfterBreak="0">
    <w:nsid w:val="43AF62AC"/>
    <w:multiLevelType w:val="multilevel"/>
    <w:tmpl w:val="1D34A7A8"/>
    <w:lvl w:ilvl="0">
      <w:start w:val="1"/>
      <w:numFmt w:val="decimal"/>
      <w:lvlText w:val="%1."/>
      <w:lvlJc w:val="left"/>
      <w:pPr>
        <w:ind w:left="578" w:hanging="360"/>
      </w:pPr>
      <w:rPr>
        <w:rFonts w:cs="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71"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4113" w:hanging="1440"/>
      </w:pPr>
      <w:rPr>
        <w:rFonts w:hint="default"/>
      </w:rPr>
    </w:lvl>
    <w:lvl w:ilvl="6">
      <w:start w:val="1"/>
      <w:numFmt w:val="decimal"/>
      <w:isLgl/>
      <w:lvlText w:val="%1.%2.%3.%4.%5.%6.%7."/>
      <w:lvlJc w:val="left"/>
      <w:pPr>
        <w:ind w:left="4604"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5946" w:hanging="1800"/>
      </w:pPr>
      <w:rPr>
        <w:rFonts w:hint="default"/>
      </w:rPr>
    </w:lvl>
  </w:abstractNum>
  <w:abstractNum w:abstractNumId="50" w15:restartNumberingAfterBreak="0">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1"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4C0D4873"/>
    <w:multiLevelType w:val="hybridMultilevel"/>
    <w:tmpl w:val="F3909F9E"/>
    <w:lvl w:ilvl="0" w:tplc="6B60AB28">
      <w:start w:val="1"/>
      <w:numFmt w:val="decimal"/>
      <w:lvlText w:val="%1."/>
      <w:lvlJc w:val="left"/>
      <w:pPr>
        <w:tabs>
          <w:tab w:val="num" w:pos="417"/>
        </w:tabs>
        <w:ind w:left="417" w:hanging="360"/>
      </w:pPr>
      <w:rPr>
        <w:rFonts w:cs="Times New Roman"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start w:val="1"/>
      <w:numFmt w:val="lowerLetter"/>
      <w:lvlText w:val="%5."/>
      <w:lvlJc w:val="left"/>
      <w:pPr>
        <w:ind w:left="3479" w:hanging="360"/>
      </w:pPr>
      <w:rPr>
        <w:rFonts w:hint="default"/>
        <w:u w:val="none"/>
      </w:rPr>
    </w:lvl>
    <w:lvl w:ilvl="5" w:tplc="4A2CF578">
      <w:start w:val="1"/>
      <w:numFmt w:val="lowerLetter"/>
      <w:lvlText w:val="%6)"/>
      <w:lvlJc w:val="left"/>
      <w:pPr>
        <w:ind w:left="4500" w:hanging="360"/>
      </w:pPr>
      <w:rPr>
        <w:rFonts w:hint="default"/>
      </w:rPr>
    </w:lvl>
    <w:lvl w:ilvl="6" w:tplc="199245A6">
      <w:start w:val="7"/>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5" w15:restartNumberingAfterBreak="0">
    <w:nsid w:val="51822333"/>
    <w:multiLevelType w:val="multilevel"/>
    <w:tmpl w:val="F976F0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56" w15:restartNumberingAfterBreak="0">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7" w15:restartNumberingAfterBreak="0">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8" w15:restartNumberingAfterBreak="0">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7EC472D"/>
    <w:multiLevelType w:val="multilevel"/>
    <w:tmpl w:val="72B02DCE"/>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64" w15:restartNumberingAfterBreak="0">
    <w:nsid w:val="640A2A1F"/>
    <w:multiLevelType w:val="multilevel"/>
    <w:tmpl w:val="3C26002A"/>
    <w:styleLink w:val="WW8Num47"/>
    <w:lvl w:ilvl="0">
      <w:start w:val="8"/>
      <w:numFmt w:val="decimal"/>
      <w:lvlText w:val="%1."/>
      <w:lvlJc w:val="left"/>
      <w:rPr>
        <w:rFonts w:ascii="Trebuchet MS" w:hAnsi="Trebuchet MS" w:cs="Trebuchet MS"/>
        <w:sz w:val="20"/>
      </w:rPr>
    </w:lvl>
    <w:lvl w:ilvl="1">
      <w:start w:val="1"/>
      <w:numFmt w:val="decimal"/>
      <w:lvlText w:val="%1.%2."/>
      <w:lvlJc w:val="left"/>
      <w:rPr>
        <w:rFonts w:ascii="Trebuchet MS" w:hAnsi="Trebuchet MS" w:cs="Trebuchet MS"/>
        <w:sz w:val="20"/>
      </w:rPr>
    </w:lvl>
    <w:lvl w:ilvl="2">
      <w:start w:val="1"/>
      <w:numFmt w:val="decimal"/>
      <w:lvlText w:val="%1.%2.%3."/>
      <w:lvlJc w:val="left"/>
      <w:rPr>
        <w:rFonts w:ascii="Trebuchet MS" w:hAnsi="Trebuchet MS" w:cs="Trebuchet MS"/>
        <w:sz w:val="20"/>
      </w:rPr>
    </w:lvl>
    <w:lvl w:ilvl="3">
      <w:start w:val="1"/>
      <w:numFmt w:val="decimal"/>
      <w:lvlText w:val="%1.%2.%3.%4."/>
      <w:lvlJc w:val="left"/>
      <w:rPr>
        <w:rFonts w:ascii="Trebuchet MS" w:hAnsi="Trebuchet MS" w:cs="Trebuchet MS"/>
        <w:sz w:val="20"/>
      </w:rPr>
    </w:lvl>
    <w:lvl w:ilvl="4">
      <w:start w:val="1"/>
      <w:numFmt w:val="decimal"/>
      <w:lvlText w:val="%1.%2.%3.%4.%5."/>
      <w:lvlJc w:val="left"/>
      <w:rPr>
        <w:rFonts w:ascii="Trebuchet MS" w:hAnsi="Trebuchet MS" w:cs="Trebuchet MS"/>
        <w:sz w:val="20"/>
      </w:rPr>
    </w:lvl>
    <w:lvl w:ilvl="5">
      <w:start w:val="1"/>
      <w:numFmt w:val="decimal"/>
      <w:lvlText w:val="%1.%2.%3.%4.%5.%6."/>
      <w:lvlJc w:val="left"/>
      <w:rPr>
        <w:rFonts w:ascii="Trebuchet MS" w:hAnsi="Trebuchet MS" w:cs="Trebuchet MS"/>
        <w:sz w:val="20"/>
      </w:rPr>
    </w:lvl>
    <w:lvl w:ilvl="6">
      <w:start w:val="1"/>
      <w:numFmt w:val="decimal"/>
      <w:lvlText w:val="%1.%2.%3.%4.%5.%6.%7."/>
      <w:lvlJc w:val="left"/>
      <w:rPr>
        <w:rFonts w:ascii="Trebuchet MS" w:hAnsi="Trebuchet MS" w:cs="Trebuchet MS"/>
        <w:sz w:val="20"/>
      </w:rPr>
    </w:lvl>
    <w:lvl w:ilvl="7">
      <w:start w:val="1"/>
      <w:numFmt w:val="decimal"/>
      <w:lvlText w:val="%1.%2.%3.%4.%5.%6.%7.%8."/>
      <w:lvlJc w:val="left"/>
      <w:rPr>
        <w:rFonts w:ascii="Trebuchet MS" w:hAnsi="Trebuchet MS" w:cs="Trebuchet MS"/>
        <w:sz w:val="20"/>
      </w:rPr>
    </w:lvl>
    <w:lvl w:ilvl="8">
      <w:start w:val="1"/>
      <w:numFmt w:val="decimal"/>
      <w:lvlText w:val="%1.%2.%3.%4.%5.%6.%7.%8.%9."/>
      <w:lvlJc w:val="left"/>
      <w:rPr>
        <w:rFonts w:ascii="Trebuchet MS" w:hAnsi="Trebuchet MS" w:cs="Trebuchet MS"/>
        <w:sz w:val="20"/>
      </w:rPr>
    </w:lvl>
  </w:abstractNum>
  <w:abstractNum w:abstractNumId="65" w15:restartNumberingAfterBreak="0">
    <w:nsid w:val="64AB3003"/>
    <w:multiLevelType w:val="hybridMultilevel"/>
    <w:tmpl w:val="FED4AAB0"/>
    <w:lvl w:ilvl="0" w:tplc="2B56EC0A">
      <w:start w:val="8"/>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8" w15:restartNumberingAfterBreak="0">
    <w:nsid w:val="6C900F77"/>
    <w:multiLevelType w:val="multilevel"/>
    <w:tmpl w:val="30269706"/>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9" w15:restartNumberingAfterBreak="0">
    <w:nsid w:val="7325323E"/>
    <w:multiLevelType w:val="multilevel"/>
    <w:tmpl w:val="0E681C82"/>
    <w:lvl w:ilvl="0">
      <w:start w:val="2"/>
      <w:numFmt w:val="decimal"/>
      <w:lvlText w:val="%1."/>
      <w:lvlJc w:val="left"/>
      <w:pPr>
        <w:tabs>
          <w:tab w:val="num" w:pos="567"/>
        </w:tabs>
        <w:ind w:left="567" w:hanging="567"/>
      </w:pPr>
      <w:rPr>
        <w:b w:val="0"/>
      </w:rPr>
    </w:lvl>
    <w:lvl w:ilvl="1">
      <w:start w:val="1"/>
      <w:numFmt w:val="none"/>
      <w:lvlText w:val="2.1."/>
      <w:lvlJc w:val="left"/>
      <w:pPr>
        <w:tabs>
          <w:tab w:val="num" w:pos="567"/>
        </w:tabs>
        <w:ind w:left="567" w:hanging="567"/>
      </w:pPr>
      <w:rPr>
        <w:b w:val="0"/>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1" w15:restartNumberingAfterBreak="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76D1772E"/>
    <w:multiLevelType w:val="hybridMultilevel"/>
    <w:tmpl w:val="D1F8C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262E28"/>
    <w:multiLevelType w:val="hybridMultilevel"/>
    <w:tmpl w:val="FB465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051299"/>
    <w:multiLevelType w:val="hybridMultilevel"/>
    <w:tmpl w:val="512A1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4"/>
  </w:num>
  <w:num w:numId="2">
    <w:abstractNumId w:val="68"/>
  </w:num>
  <w:num w:numId="3">
    <w:abstractNumId w:val="16"/>
  </w:num>
  <w:num w:numId="4">
    <w:abstractNumId w:val="43"/>
  </w:num>
  <w:num w:numId="5">
    <w:abstractNumId w:val="53"/>
  </w:num>
  <w:num w:numId="6">
    <w:abstractNumId w:val="67"/>
  </w:num>
  <w:num w:numId="7">
    <w:abstractNumId w:val="75"/>
  </w:num>
  <w:num w:numId="8">
    <w:abstractNumId w:val="33"/>
  </w:num>
  <w:num w:numId="9">
    <w:abstractNumId w:val="71"/>
  </w:num>
  <w:num w:numId="1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8"/>
  </w:num>
  <w:num w:numId="14">
    <w:abstractNumId w:val="23"/>
  </w:num>
  <w:num w:numId="15">
    <w:abstractNumId w:val="36"/>
  </w:num>
  <w:num w:numId="16">
    <w:abstractNumId w:val="50"/>
  </w:num>
  <w:num w:numId="17">
    <w:abstractNumId w:val="40"/>
  </w:num>
  <w:num w:numId="18">
    <w:abstractNumId w:val="11"/>
  </w:num>
  <w:num w:numId="19">
    <w:abstractNumId w:val="22"/>
  </w:num>
  <w:num w:numId="20">
    <w:abstractNumId w:val="20"/>
  </w:num>
  <w:num w:numId="21">
    <w:abstractNumId w:val="15"/>
  </w:num>
  <w:num w:numId="22">
    <w:abstractNumId w:val="63"/>
  </w:num>
  <w:num w:numId="23">
    <w:abstractNumId w:val="57"/>
  </w:num>
  <w:num w:numId="24">
    <w:abstractNumId w:val="62"/>
  </w:num>
  <w:num w:numId="25">
    <w:abstractNumId w:val="56"/>
  </w:num>
  <w:num w:numId="26">
    <w:abstractNumId w:val="35"/>
  </w:num>
  <w:num w:numId="27">
    <w:abstractNumId w:val="54"/>
  </w:num>
  <w:num w:numId="28">
    <w:abstractNumId w:val="31"/>
  </w:num>
  <w:num w:numId="29">
    <w:abstractNumId w:val="58"/>
  </w:num>
  <w:num w:numId="30">
    <w:abstractNumId w:val="48"/>
  </w:num>
  <w:num w:numId="31">
    <w:abstractNumId w:val="55"/>
  </w:num>
  <w:num w:numId="32">
    <w:abstractNumId w:val="70"/>
  </w:num>
  <w:num w:numId="33">
    <w:abstractNumId w:val="2"/>
  </w:num>
  <w:num w:numId="34">
    <w:abstractNumId w:val="59"/>
  </w:num>
  <w:num w:numId="35">
    <w:abstractNumId w:val="66"/>
  </w:num>
  <w:num w:numId="36">
    <w:abstractNumId w:val="41"/>
  </w:num>
  <w:num w:numId="37">
    <w:abstractNumId w:val="25"/>
  </w:num>
  <w:num w:numId="38">
    <w:abstractNumId w:val="61"/>
    <w:lvlOverride w:ilvl="0">
      <w:startOverride w:val="1"/>
    </w:lvlOverride>
  </w:num>
  <w:num w:numId="39">
    <w:abstractNumId w:val="47"/>
    <w:lvlOverride w:ilvl="0">
      <w:startOverride w:val="1"/>
    </w:lvlOverride>
  </w:num>
  <w:num w:numId="40">
    <w:abstractNumId w:val="28"/>
  </w:num>
  <w:num w:numId="41">
    <w:abstractNumId w:val="60"/>
  </w:num>
  <w:num w:numId="42">
    <w:abstractNumId w:val="14"/>
  </w:num>
  <w:num w:numId="43">
    <w:abstractNumId w:val="51"/>
  </w:num>
  <w:num w:numId="44">
    <w:abstractNumId w:val="64"/>
  </w:num>
  <w:num w:numId="45">
    <w:abstractNumId w:val="29"/>
  </w:num>
  <w:num w:numId="46">
    <w:abstractNumId w:val="21"/>
  </w:num>
  <w:num w:numId="47">
    <w:abstractNumId w:val="27"/>
  </w:num>
  <w:num w:numId="48">
    <w:abstractNumId w:val="13"/>
  </w:num>
  <w:num w:numId="49">
    <w:abstractNumId w:val="17"/>
  </w:num>
  <w:num w:numId="50">
    <w:abstractNumId w:val="69"/>
  </w:num>
  <w:num w:numId="51">
    <w:abstractNumId w:val="19"/>
  </w:num>
  <w:num w:numId="52">
    <w:abstractNumId w:val="52"/>
  </w:num>
  <w:num w:numId="53">
    <w:abstractNumId w:val="4"/>
  </w:num>
  <w:num w:numId="54">
    <w:abstractNumId w:val="45"/>
  </w:num>
  <w:num w:numId="55">
    <w:abstractNumId w:val="3"/>
  </w:num>
  <w:num w:numId="56">
    <w:abstractNumId w:val="6"/>
  </w:num>
  <w:num w:numId="57">
    <w:abstractNumId w:val="7"/>
  </w:num>
  <w:num w:numId="58">
    <w:abstractNumId w:val="44"/>
  </w:num>
  <w:num w:numId="59">
    <w:abstractNumId w:val="1"/>
  </w:num>
  <w:num w:numId="60">
    <w:abstractNumId w:val="5"/>
  </w:num>
  <w:num w:numId="61">
    <w:abstractNumId w:val="9"/>
  </w:num>
  <w:num w:numId="62">
    <w:abstractNumId w:val="49"/>
  </w:num>
  <w:num w:numId="63">
    <w:abstractNumId w:val="74"/>
  </w:num>
  <w:num w:numId="64">
    <w:abstractNumId w:val="18"/>
  </w:num>
  <w:num w:numId="65">
    <w:abstractNumId w:val="73"/>
  </w:num>
  <w:num w:numId="66">
    <w:abstractNumId w:val="24"/>
  </w:num>
  <w:num w:numId="67">
    <w:abstractNumId w:val="32"/>
  </w:num>
  <w:num w:numId="68">
    <w:abstractNumId w:val="46"/>
  </w:num>
  <w:num w:numId="69">
    <w:abstractNumId w:val="72"/>
  </w:num>
  <w:num w:numId="70">
    <w:abstractNumId w:val="65"/>
  </w:num>
  <w:num w:numId="71">
    <w:abstractNumId w:val="37"/>
  </w:num>
  <w:num w:numId="72">
    <w:abstractNumId w:val="12"/>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11A0"/>
    <w:rsid w:val="00002A9A"/>
    <w:rsid w:val="000038ED"/>
    <w:rsid w:val="00003EBA"/>
    <w:rsid w:val="00005898"/>
    <w:rsid w:val="00005B35"/>
    <w:rsid w:val="00005DA0"/>
    <w:rsid w:val="00005FE5"/>
    <w:rsid w:val="00007125"/>
    <w:rsid w:val="00007A71"/>
    <w:rsid w:val="0001044E"/>
    <w:rsid w:val="000120B5"/>
    <w:rsid w:val="000140AE"/>
    <w:rsid w:val="000142D1"/>
    <w:rsid w:val="00014DA1"/>
    <w:rsid w:val="00014E7F"/>
    <w:rsid w:val="000179BE"/>
    <w:rsid w:val="00021386"/>
    <w:rsid w:val="0002459F"/>
    <w:rsid w:val="000250F2"/>
    <w:rsid w:val="00027204"/>
    <w:rsid w:val="00031BFA"/>
    <w:rsid w:val="00033979"/>
    <w:rsid w:val="000346A8"/>
    <w:rsid w:val="000347EB"/>
    <w:rsid w:val="00035FFE"/>
    <w:rsid w:val="000362A2"/>
    <w:rsid w:val="00036F9C"/>
    <w:rsid w:val="000373F7"/>
    <w:rsid w:val="00037AC0"/>
    <w:rsid w:val="000414E0"/>
    <w:rsid w:val="000424C8"/>
    <w:rsid w:val="00042D49"/>
    <w:rsid w:val="0004678E"/>
    <w:rsid w:val="00047E7B"/>
    <w:rsid w:val="0005003C"/>
    <w:rsid w:val="000504D4"/>
    <w:rsid w:val="0005270F"/>
    <w:rsid w:val="000528EC"/>
    <w:rsid w:val="000529FF"/>
    <w:rsid w:val="0005360D"/>
    <w:rsid w:val="000549E7"/>
    <w:rsid w:val="00057A14"/>
    <w:rsid w:val="00060D07"/>
    <w:rsid w:val="0006227A"/>
    <w:rsid w:val="000627F1"/>
    <w:rsid w:val="00062CF5"/>
    <w:rsid w:val="000631CF"/>
    <w:rsid w:val="00063813"/>
    <w:rsid w:val="00063A92"/>
    <w:rsid w:val="00063AEB"/>
    <w:rsid w:val="000641F3"/>
    <w:rsid w:val="00064269"/>
    <w:rsid w:val="000645EA"/>
    <w:rsid w:val="0006530D"/>
    <w:rsid w:val="00071619"/>
    <w:rsid w:val="00071DAD"/>
    <w:rsid w:val="00073D80"/>
    <w:rsid w:val="00075341"/>
    <w:rsid w:val="00075C1E"/>
    <w:rsid w:val="00076BA5"/>
    <w:rsid w:val="0007783A"/>
    <w:rsid w:val="00077CD2"/>
    <w:rsid w:val="00080952"/>
    <w:rsid w:val="00081138"/>
    <w:rsid w:val="000813A2"/>
    <w:rsid w:val="000816CA"/>
    <w:rsid w:val="00081DAA"/>
    <w:rsid w:val="000822C5"/>
    <w:rsid w:val="000839CC"/>
    <w:rsid w:val="00085026"/>
    <w:rsid w:val="0008525C"/>
    <w:rsid w:val="00087B68"/>
    <w:rsid w:val="00091477"/>
    <w:rsid w:val="00091651"/>
    <w:rsid w:val="00091F63"/>
    <w:rsid w:val="000943CB"/>
    <w:rsid w:val="00094A34"/>
    <w:rsid w:val="00096248"/>
    <w:rsid w:val="000963AC"/>
    <w:rsid w:val="00096AF4"/>
    <w:rsid w:val="000A07E9"/>
    <w:rsid w:val="000A1D81"/>
    <w:rsid w:val="000A1E45"/>
    <w:rsid w:val="000A21DF"/>
    <w:rsid w:val="000A37D1"/>
    <w:rsid w:val="000A3B9F"/>
    <w:rsid w:val="000A5E73"/>
    <w:rsid w:val="000A65FF"/>
    <w:rsid w:val="000B09E1"/>
    <w:rsid w:val="000B1BE8"/>
    <w:rsid w:val="000B1F3A"/>
    <w:rsid w:val="000B2334"/>
    <w:rsid w:val="000B6584"/>
    <w:rsid w:val="000B6C82"/>
    <w:rsid w:val="000B7DD6"/>
    <w:rsid w:val="000C0874"/>
    <w:rsid w:val="000C0F35"/>
    <w:rsid w:val="000C1C5E"/>
    <w:rsid w:val="000C22D2"/>
    <w:rsid w:val="000C2EDD"/>
    <w:rsid w:val="000C3111"/>
    <w:rsid w:val="000C35F7"/>
    <w:rsid w:val="000C3F0A"/>
    <w:rsid w:val="000C415E"/>
    <w:rsid w:val="000C5984"/>
    <w:rsid w:val="000C661E"/>
    <w:rsid w:val="000D0527"/>
    <w:rsid w:val="000D0A6B"/>
    <w:rsid w:val="000D199A"/>
    <w:rsid w:val="000D1D0A"/>
    <w:rsid w:val="000D2577"/>
    <w:rsid w:val="000D2768"/>
    <w:rsid w:val="000D4F7E"/>
    <w:rsid w:val="000D5CD8"/>
    <w:rsid w:val="000D6323"/>
    <w:rsid w:val="000E084A"/>
    <w:rsid w:val="000E2A41"/>
    <w:rsid w:val="000E31B6"/>
    <w:rsid w:val="000E343F"/>
    <w:rsid w:val="000E39E8"/>
    <w:rsid w:val="000E3EF8"/>
    <w:rsid w:val="000E42E1"/>
    <w:rsid w:val="000E50E3"/>
    <w:rsid w:val="000E5D2F"/>
    <w:rsid w:val="000E6847"/>
    <w:rsid w:val="000E6A8D"/>
    <w:rsid w:val="000F0570"/>
    <w:rsid w:val="000F0612"/>
    <w:rsid w:val="000F0BF5"/>
    <w:rsid w:val="000F160F"/>
    <w:rsid w:val="000F200F"/>
    <w:rsid w:val="000F43E1"/>
    <w:rsid w:val="000F5010"/>
    <w:rsid w:val="000F5468"/>
    <w:rsid w:val="000F667F"/>
    <w:rsid w:val="000F6DDA"/>
    <w:rsid w:val="001002C0"/>
    <w:rsid w:val="00100888"/>
    <w:rsid w:val="0010323B"/>
    <w:rsid w:val="00103A01"/>
    <w:rsid w:val="00104746"/>
    <w:rsid w:val="00105AA9"/>
    <w:rsid w:val="00106DEE"/>
    <w:rsid w:val="00107134"/>
    <w:rsid w:val="00111A14"/>
    <w:rsid w:val="00112191"/>
    <w:rsid w:val="00112958"/>
    <w:rsid w:val="001139FD"/>
    <w:rsid w:val="0011506B"/>
    <w:rsid w:val="001168EF"/>
    <w:rsid w:val="00117D44"/>
    <w:rsid w:val="001205B9"/>
    <w:rsid w:val="00123C4D"/>
    <w:rsid w:val="00123C5F"/>
    <w:rsid w:val="001240C3"/>
    <w:rsid w:val="00124DC0"/>
    <w:rsid w:val="001257CF"/>
    <w:rsid w:val="0012745B"/>
    <w:rsid w:val="00127FDB"/>
    <w:rsid w:val="00130C1B"/>
    <w:rsid w:val="00132539"/>
    <w:rsid w:val="00132917"/>
    <w:rsid w:val="00133C21"/>
    <w:rsid w:val="00135936"/>
    <w:rsid w:val="001364A0"/>
    <w:rsid w:val="001364CC"/>
    <w:rsid w:val="001407D9"/>
    <w:rsid w:val="00143414"/>
    <w:rsid w:val="00145A1A"/>
    <w:rsid w:val="00145E37"/>
    <w:rsid w:val="001460D4"/>
    <w:rsid w:val="0014657F"/>
    <w:rsid w:val="001468EB"/>
    <w:rsid w:val="00147A94"/>
    <w:rsid w:val="001516DB"/>
    <w:rsid w:val="00152127"/>
    <w:rsid w:val="00152E81"/>
    <w:rsid w:val="00153AF4"/>
    <w:rsid w:val="00153B99"/>
    <w:rsid w:val="00154648"/>
    <w:rsid w:val="00154BC8"/>
    <w:rsid w:val="00155940"/>
    <w:rsid w:val="00155E59"/>
    <w:rsid w:val="001561F3"/>
    <w:rsid w:val="00156CDD"/>
    <w:rsid w:val="0015706B"/>
    <w:rsid w:val="001636D9"/>
    <w:rsid w:val="00164B7F"/>
    <w:rsid w:val="00165E49"/>
    <w:rsid w:val="00166C41"/>
    <w:rsid w:val="00167088"/>
    <w:rsid w:val="00170A50"/>
    <w:rsid w:val="00172542"/>
    <w:rsid w:val="00172FBF"/>
    <w:rsid w:val="00173685"/>
    <w:rsid w:val="001736F2"/>
    <w:rsid w:val="00176800"/>
    <w:rsid w:val="001772F8"/>
    <w:rsid w:val="00180BF6"/>
    <w:rsid w:val="00182FE3"/>
    <w:rsid w:val="00184BB5"/>
    <w:rsid w:val="00185D09"/>
    <w:rsid w:val="00185E3F"/>
    <w:rsid w:val="0018691E"/>
    <w:rsid w:val="00186B18"/>
    <w:rsid w:val="00186E21"/>
    <w:rsid w:val="00187A91"/>
    <w:rsid w:val="00187B95"/>
    <w:rsid w:val="00191F5A"/>
    <w:rsid w:val="00194088"/>
    <w:rsid w:val="00195FF5"/>
    <w:rsid w:val="00196242"/>
    <w:rsid w:val="001968EB"/>
    <w:rsid w:val="00197DD7"/>
    <w:rsid w:val="001A1004"/>
    <w:rsid w:val="001A1615"/>
    <w:rsid w:val="001A2094"/>
    <w:rsid w:val="001A235D"/>
    <w:rsid w:val="001A3321"/>
    <w:rsid w:val="001A3AAC"/>
    <w:rsid w:val="001A51C7"/>
    <w:rsid w:val="001A5F60"/>
    <w:rsid w:val="001A68B8"/>
    <w:rsid w:val="001A6C84"/>
    <w:rsid w:val="001A743C"/>
    <w:rsid w:val="001A7835"/>
    <w:rsid w:val="001B101F"/>
    <w:rsid w:val="001B1792"/>
    <w:rsid w:val="001B2E99"/>
    <w:rsid w:val="001B53B9"/>
    <w:rsid w:val="001B5AFB"/>
    <w:rsid w:val="001B6074"/>
    <w:rsid w:val="001B62AC"/>
    <w:rsid w:val="001B7B62"/>
    <w:rsid w:val="001C01AA"/>
    <w:rsid w:val="001C13AA"/>
    <w:rsid w:val="001C1689"/>
    <w:rsid w:val="001C2A6F"/>
    <w:rsid w:val="001C5172"/>
    <w:rsid w:val="001C5829"/>
    <w:rsid w:val="001C616C"/>
    <w:rsid w:val="001C7471"/>
    <w:rsid w:val="001C75CD"/>
    <w:rsid w:val="001C7EFB"/>
    <w:rsid w:val="001C7FD0"/>
    <w:rsid w:val="001D09EC"/>
    <w:rsid w:val="001D156B"/>
    <w:rsid w:val="001D23F3"/>
    <w:rsid w:val="001D2680"/>
    <w:rsid w:val="001D4860"/>
    <w:rsid w:val="001D70CA"/>
    <w:rsid w:val="001E07F4"/>
    <w:rsid w:val="001E1C36"/>
    <w:rsid w:val="001E1DFE"/>
    <w:rsid w:val="001E22E4"/>
    <w:rsid w:val="001E3F80"/>
    <w:rsid w:val="001E42CB"/>
    <w:rsid w:val="001E5E97"/>
    <w:rsid w:val="001E7C2C"/>
    <w:rsid w:val="001F09C1"/>
    <w:rsid w:val="001F1FED"/>
    <w:rsid w:val="001F30B6"/>
    <w:rsid w:val="001F3CDC"/>
    <w:rsid w:val="001F4164"/>
    <w:rsid w:val="001F4A18"/>
    <w:rsid w:val="001F610F"/>
    <w:rsid w:val="001F62ED"/>
    <w:rsid w:val="002011A3"/>
    <w:rsid w:val="00201BF6"/>
    <w:rsid w:val="002020B7"/>
    <w:rsid w:val="0020315F"/>
    <w:rsid w:val="00203546"/>
    <w:rsid w:val="0020392D"/>
    <w:rsid w:val="0020471A"/>
    <w:rsid w:val="00205155"/>
    <w:rsid w:val="00205A38"/>
    <w:rsid w:val="00205F4D"/>
    <w:rsid w:val="0020666C"/>
    <w:rsid w:val="00211765"/>
    <w:rsid w:val="00211B08"/>
    <w:rsid w:val="0021627F"/>
    <w:rsid w:val="00217355"/>
    <w:rsid w:val="0021780C"/>
    <w:rsid w:val="00217993"/>
    <w:rsid w:val="00217D45"/>
    <w:rsid w:val="00217E1E"/>
    <w:rsid w:val="00222079"/>
    <w:rsid w:val="0022216D"/>
    <w:rsid w:val="002234F7"/>
    <w:rsid w:val="00224B0F"/>
    <w:rsid w:val="002259D1"/>
    <w:rsid w:val="00227796"/>
    <w:rsid w:val="00231196"/>
    <w:rsid w:val="0023171E"/>
    <w:rsid w:val="00231933"/>
    <w:rsid w:val="00231C9D"/>
    <w:rsid w:val="00232561"/>
    <w:rsid w:val="00232FB6"/>
    <w:rsid w:val="00233736"/>
    <w:rsid w:val="00233975"/>
    <w:rsid w:val="00233AF7"/>
    <w:rsid w:val="0023424A"/>
    <w:rsid w:val="002353F3"/>
    <w:rsid w:val="002365EC"/>
    <w:rsid w:val="002369E7"/>
    <w:rsid w:val="00237BA6"/>
    <w:rsid w:val="00240492"/>
    <w:rsid w:val="0024109B"/>
    <w:rsid w:val="00241F16"/>
    <w:rsid w:val="002429E0"/>
    <w:rsid w:val="002453B7"/>
    <w:rsid w:val="00246E4E"/>
    <w:rsid w:val="0024733E"/>
    <w:rsid w:val="002506F2"/>
    <w:rsid w:val="00250C70"/>
    <w:rsid w:val="002511F2"/>
    <w:rsid w:val="00251D64"/>
    <w:rsid w:val="002526BC"/>
    <w:rsid w:val="00254B46"/>
    <w:rsid w:val="0025713A"/>
    <w:rsid w:val="00257667"/>
    <w:rsid w:val="002578C7"/>
    <w:rsid w:val="00257BF2"/>
    <w:rsid w:val="00262645"/>
    <w:rsid w:val="00263719"/>
    <w:rsid w:val="00264036"/>
    <w:rsid w:val="0026516A"/>
    <w:rsid w:val="00266856"/>
    <w:rsid w:val="00266D83"/>
    <w:rsid w:val="00267FA6"/>
    <w:rsid w:val="002728A5"/>
    <w:rsid w:val="00274A01"/>
    <w:rsid w:val="00274C16"/>
    <w:rsid w:val="00274DC7"/>
    <w:rsid w:val="00277021"/>
    <w:rsid w:val="00280464"/>
    <w:rsid w:val="00280550"/>
    <w:rsid w:val="00281747"/>
    <w:rsid w:val="00281805"/>
    <w:rsid w:val="00281CD2"/>
    <w:rsid w:val="00283614"/>
    <w:rsid w:val="00283C8C"/>
    <w:rsid w:val="00284BDE"/>
    <w:rsid w:val="00284D4D"/>
    <w:rsid w:val="00285832"/>
    <w:rsid w:val="00287AB6"/>
    <w:rsid w:val="002905D1"/>
    <w:rsid w:val="00290C74"/>
    <w:rsid w:val="00291036"/>
    <w:rsid w:val="00295C93"/>
    <w:rsid w:val="002972D5"/>
    <w:rsid w:val="00297398"/>
    <w:rsid w:val="002A0372"/>
    <w:rsid w:val="002A073A"/>
    <w:rsid w:val="002A0BC9"/>
    <w:rsid w:val="002A1A71"/>
    <w:rsid w:val="002A2709"/>
    <w:rsid w:val="002A4359"/>
    <w:rsid w:val="002A65CB"/>
    <w:rsid w:val="002A65E8"/>
    <w:rsid w:val="002A7F1A"/>
    <w:rsid w:val="002B09C6"/>
    <w:rsid w:val="002B1CE5"/>
    <w:rsid w:val="002B237A"/>
    <w:rsid w:val="002B2C77"/>
    <w:rsid w:val="002B3806"/>
    <w:rsid w:val="002B4152"/>
    <w:rsid w:val="002B44C8"/>
    <w:rsid w:val="002B55C2"/>
    <w:rsid w:val="002B58D8"/>
    <w:rsid w:val="002B5E6D"/>
    <w:rsid w:val="002B611E"/>
    <w:rsid w:val="002B70A7"/>
    <w:rsid w:val="002B75C4"/>
    <w:rsid w:val="002C10CB"/>
    <w:rsid w:val="002C24E0"/>
    <w:rsid w:val="002C2B36"/>
    <w:rsid w:val="002C4FEF"/>
    <w:rsid w:val="002C5677"/>
    <w:rsid w:val="002C5A1B"/>
    <w:rsid w:val="002C6222"/>
    <w:rsid w:val="002C62FF"/>
    <w:rsid w:val="002C63AC"/>
    <w:rsid w:val="002C6F52"/>
    <w:rsid w:val="002C7C39"/>
    <w:rsid w:val="002C7CE9"/>
    <w:rsid w:val="002D0692"/>
    <w:rsid w:val="002D09A8"/>
    <w:rsid w:val="002D0E5C"/>
    <w:rsid w:val="002D1FF8"/>
    <w:rsid w:val="002D21D5"/>
    <w:rsid w:val="002D3D32"/>
    <w:rsid w:val="002D4658"/>
    <w:rsid w:val="002D51AB"/>
    <w:rsid w:val="002D56E4"/>
    <w:rsid w:val="002D69CD"/>
    <w:rsid w:val="002D75F6"/>
    <w:rsid w:val="002D7663"/>
    <w:rsid w:val="002D76BC"/>
    <w:rsid w:val="002E004C"/>
    <w:rsid w:val="002E2AF2"/>
    <w:rsid w:val="002E2CD9"/>
    <w:rsid w:val="002E2DCB"/>
    <w:rsid w:val="002E32A5"/>
    <w:rsid w:val="002E3E9E"/>
    <w:rsid w:val="002E4616"/>
    <w:rsid w:val="002E5943"/>
    <w:rsid w:val="002E62B2"/>
    <w:rsid w:val="002E65AF"/>
    <w:rsid w:val="002E78DD"/>
    <w:rsid w:val="002F051A"/>
    <w:rsid w:val="002F0549"/>
    <w:rsid w:val="002F1F10"/>
    <w:rsid w:val="002F6135"/>
    <w:rsid w:val="002F648A"/>
    <w:rsid w:val="002F6750"/>
    <w:rsid w:val="002F6836"/>
    <w:rsid w:val="002F76D9"/>
    <w:rsid w:val="003000F4"/>
    <w:rsid w:val="003001E2"/>
    <w:rsid w:val="0030037A"/>
    <w:rsid w:val="00300A3D"/>
    <w:rsid w:val="00301EC3"/>
    <w:rsid w:val="00302D01"/>
    <w:rsid w:val="00302FDF"/>
    <w:rsid w:val="0030511F"/>
    <w:rsid w:val="003067C7"/>
    <w:rsid w:val="0031180C"/>
    <w:rsid w:val="00312941"/>
    <w:rsid w:val="00313C06"/>
    <w:rsid w:val="003144A5"/>
    <w:rsid w:val="0031556F"/>
    <w:rsid w:val="00315A5D"/>
    <w:rsid w:val="00316769"/>
    <w:rsid w:val="0031703F"/>
    <w:rsid w:val="0031735C"/>
    <w:rsid w:val="0031757B"/>
    <w:rsid w:val="00317AF8"/>
    <w:rsid w:val="00325135"/>
    <w:rsid w:val="00325DD9"/>
    <w:rsid w:val="0032753B"/>
    <w:rsid w:val="003277D7"/>
    <w:rsid w:val="00327C7F"/>
    <w:rsid w:val="0033014D"/>
    <w:rsid w:val="00331563"/>
    <w:rsid w:val="00332658"/>
    <w:rsid w:val="00333417"/>
    <w:rsid w:val="00333DDC"/>
    <w:rsid w:val="00335A5D"/>
    <w:rsid w:val="00335C76"/>
    <w:rsid w:val="0033683E"/>
    <w:rsid w:val="003412F5"/>
    <w:rsid w:val="003429E8"/>
    <w:rsid w:val="0034344A"/>
    <w:rsid w:val="00343BAD"/>
    <w:rsid w:val="00343FF5"/>
    <w:rsid w:val="00344C1F"/>
    <w:rsid w:val="00344D23"/>
    <w:rsid w:val="0034517E"/>
    <w:rsid w:val="00345D3A"/>
    <w:rsid w:val="00346F2A"/>
    <w:rsid w:val="0034700E"/>
    <w:rsid w:val="00347A1B"/>
    <w:rsid w:val="00347F68"/>
    <w:rsid w:val="0035085E"/>
    <w:rsid w:val="00350A20"/>
    <w:rsid w:val="00351D88"/>
    <w:rsid w:val="0035252F"/>
    <w:rsid w:val="003529CB"/>
    <w:rsid w:val="0035358F"/>
    <w:rsid w:val="00353AFC"/>
    <w:rsid w:val="00353FB7"/>
    <w:rsid w:val="00355D2E"/>
    <w:rsid w:val="0035785A"/>
    <w:rsid w:val="00357DBA"/>
    <w:rsid w:val="00357F64"/>
    <w:rsid w:val="003612E9"/>
    <w:rsid w:val="003620E5"/>
    <w:rsid w:val="003621FE"/>
    <w:rsid w:val="0036232C"/>
    <w:rsid w:val="00363A48"/>
    <w:rsid w:val="00364235"/>
    <w:rsid w:val="00364F04"/>
    <w:rsid w:val="00365669"/>
    <w:rsid w:val="00366F1A"/>
    <w:rsid w:val="00367095"/>
    <w:rsid w:val="003702F7"/>
    <w:rsid w:val="00370495"/>
    <w:rsid w:val="003707E2"/>
    <w:rsid w:val="00370855"/>
    <w:rsid w:val="00370CEB"/>
    <w:rsid w:val="00371821"/>
    <w:rsid w:val="00372ADC"/>
    <w:rsid w:val="003757F1"/>
    <w:rsid w:val="0037618D"/>
    <w:rsid w:val="00377E23"/>
    <w:rsid w:val="003800EF"/>
    <w:rsid w:val="00380E62"/>
    <w:rsid w:val="003812B7"/>
    <w:rsid w:val="0038468D"/>
    <w:rsid w:val="003849E0"/>
    <w:rsid w:val="00385F96"/>
    <w:rsid w:val="003862EF"/>
    <w:rsid w:val="00390BD9"/>
    <w:rsid w:val="00390CE0"/>
    <w:rsid w:val="00392727"/>
    <w:rsid w:val="00392C26"/>
    <w:rsid w:val="00395C43"/>
    <w:rsid w:val="00395FF7"/>
    <w:rsid w:val="003A1403"/>
    <w:rsid w:val="003A233D"/>
    <w:rsid w:val="003A3019"/>
    <w:rsid w:val="003A5FA9"/>
    <w:rsid w:val="003A798B"/>
    <w:rsid w:val="003A7A8C"/>
    <w:rsid w:val="003B0C67"/>
    <w:rsid w:val="003B3323"/>
    <w:rsid w:val="003B3999"/>
    <w:rsid w:val="003B40EB"/>
    <w:rsid w:val="003B51C3"/>
    <w:rsid w:val="003B53A2"/>
    <w:rsid w:val="003B542C"/>
    <w:rsid w:val="003B5630"/>
    <w:rsid w:val="003C13DF"/>
    <w:rsid w:val="003C1A19"/>
    <w:rsid w:val="003C20A5"/>
    <w:rsid w:val="003C5ECB"/>
    <w:rsid w:val="003C684D"/>
    <w:rsid w:val="003D0980"/>
    <w:rsid w:val="003D0DC4"/>
    <w:rsid w:val="003D12B4"/>
    <w:rsid w:val="003D138D"/>
    <w:rsid w:val="003D140A"/>
    <w:rsid w:val="003D2B57"/>
    <w:rsid w:val="003D499E"/>
    <w:rsid w:val="003D5439"/>
    <w:rsid w:val="003D5AA6"/>
    <w:rsid w:val="003D614A"/>
    <w:rsid w:val="003D64D8"/>
    <w:rsid w:val="003D6982"/>
    <w:rsid w:val="003D790F"/>
    <w:rsid w:val="003E1D43"/>
    <w:rsid w:val="003E1F23"/>
    <w:rsid w:val="003E556B"/>
    <w:rsid w:val="003E63BE"/>
    <w:rsid w:val="003E7664"/>
    <w:rsid w:val="003E79A4"/>
    <w:rsid w:val="003E7DB7"/>
    <w:rsid w:val="003E7FA6"/>
    <w:rsid w:val="003F0052"/>
    <w:rsid w:val="003F26D5"/>
    <w:rsid w:val="003F302C"/>
    <w:rsid w:val="003F3E8A"/>
    <w:rsid w:val="003F65D9"/>
    <w:rsid w:val="00400050"/>
    <w:rsid w:val="004007A9"/>
    <w:rsid w:val="00402456"/>
    <w:rsid w:val="0040292D"/>
    <w:rsid w:val="00402ACC"/>
    <w:rsid w:val="00402EAC"/>
    <w:rsid w:val="00403220"/>
    <w:rsid w:val="00403998"/>
    <w:rsid w:val="004040D9"/>
    <w:rsid w:val="00404AF1"/>
    <w:rsid w:val="004068B0"/>
    <w:rsid w:val="00407051"/>
    <w:rsid w:val="004072CB"/>
    <w:rsid w:val="00407C45"/>
    <w:rsid w:val="00410F07"/>
    <w:rsid w:val="00411DF9"/>
    <w:rsid w:val="00412623"/>
    <w:rsid w:val="004141E5"/>
    <w:rsid w:val="00415A7F"/>
    <w:rsid w:val="00415F52"/>
    <w:rsid w:val="00416478"/>
    <w:rsid w:val="00416675"/>
    <w:rsid w:val="00416EF2"/>
    <w:rsid w:val="00417D87"/>
    <w:rsid w:val="00420205"/>
    <w:rsid w:val="00421BAC"/>
    <w:rsid w:val="00422184"/>
    <w:rsid w:val="00422C87"/>
    <w:rsid w:val="00423331"/>
    <w:rsid w:val="00423A41"/>
    <w:rsid w:val="00424F47"/>
    <w:rsid w:val="0042500F"/>
    <w:rsid w:val="0042511C"/>
    <w:rsid w:val="004252E9"/>
    <w:rsid w:val="0042548B"/>
    <w:rsid w:val="00425A7B"/>
    <w:rsid w:val="00425D13"/>
    <w:rsid w:val="00426110"/>
    <w:rsid w:val="0042684A"/>
    <w:rsid w:val="00426CF8"/>
    <w:rsid w:val="00427388"/>
    <w:rsid w:val="004276A7"/>
    <w:rsid w:val="0043121E"/>
    <w:rsid w:val="0043151C"/>
    <w:rsid w:val="004321BF"/>
    <w:rsid w:val="00433893"/>
    <w:rsid w:val="00433F82"/>
    <w:rsid w:val="004341D8"/>
    <w:rsid w:val="004348D4"/>
    <w:rsid w:val="00436B55"/>
    <w:rsid w:val="0044009C"/>
    <w:rsid w:val="00440598"/>
    <w:rsid w:val="004411CF"/>
    <w:rsid w:val="00441706"/>
    <w:rsid w:val="00441F58"/>
    <w:rsid w:val="00442C2A"/>
    <w:rsid w:val="00442C5D"/>
    <w:rsid w:val="00442ED1"/>
    <w:rsid w:val="00444189"/>
    <w:rsid w:val="0044601D"/>
    <w:rsid w:val="00450F58"/>
    <w:rsid w:val="0045101B"/>
    <w:rsid w:val="004517C0"/>
    <w:rsid w:val="00452B06"/>
    <w:rsid w:val="00454D58"/>
    <w:rsid w:val="004557C9"/>
    <w:rsid w:val="00456E72"/>
    <w:rsid w:val="00457C66"/>
    <w:rsid w:val="004600C3"/>
    <w:rsid w:val="00460668"/>
    <w:rsid w:val="00461256"/>
    <w:rsid w:val="00462C93"/>
    <w:rsid w:val="00463E20"/>
    <w:rsid w:val="00463FC8"/>
    <w:rsid w:val="004640AF"/>
    <w:rsid w:val="00464C0C"/>
    <w:rsid w:val="00464C6E"/>
    <w:rsid w:val="00466A51"/>
    <w:rsid w:val="00466F3C"/>
    <w:rsid w:val="00467018"/>
    <w:rsid w:val="0046701B"/>
    <w:rsid w:val="004708E8"/>
    <w:rsid w:val="00471C26"/>
    <w:rsid w:val="00471FC1"/>
    <w:rsid w:val="0047270A"/>
    <w:rsid w:val="004740F4"/>
    <w:rsid w:val="004747D3"/>
    <w:rsid w:val="004748B8"/>
    <w:rsid w:val="004769D5"/>
    <w:rsid w:val="004808F8"/>
    <w:rsid w:val="00482393"/>
    <w:rsid w:val="00482EDB"/>
    <w:rsid w:val="00483405"/>
    <w:rsid w:val="00483A59"/>
    <w:rsid w:val="00484A43"/>
    <w:rsid w:val="00484C82"/>
    <w:rsid w:val="0048569D"/>
    <w:rsid w:val="00485D56"/>
    <w:rsid w:val="0048671C"/>
    <w:rsid w:val="0048673A"/>
    <w:rsid w:val="004868BC"/>
    <w:rsid w:val="004870C5"/>
    <w:rsid w:val="00487EAE"/>
    <w:rsid w:val="0049245B"/>
    <w:rsid w:val="0049279B"/>
    <w:rsid w:val="00493C8E"/>
    <w:rsid w:val="00494E3D"/>
    <w:rsid w:val="004956A7"/>
    <w:rsid w:val="004968B8"/>
    <w:rsid w:val="00496C0E"/>
    <w:rsid w:val="00497366"/>
    <w:rsid w:val="00497DDF"/>
    <w:rsid w:val="004A15E6"/>
    <w:rsid w:val="004A165F"/>
    <w:rsid w:val="004A1E2C"/>
    <w:rsid w:val="004A4567"/>
    <w:rsid w:val="004A49CC"/>
    <w:rsid w:val="004A51D4"/>
    <w:rsid w:val="004A603A"/>
    <w:rsid w:val="004A6483"/>
    <w:rsid w:val="004A6951"/>
    <w:rsid w:val="004A79FF"/>
    <w:rsid w:val="004A7B57"/>
    <w:rsid w:val="004B01FF"/>
    <w:rsid w:val="004B347E"/>
    <w:rsid w:val="004B52C6"/>
    <w:rsid w:val="004B5C26"/>
    <w:rsid w:val="004B62A8"/>
    <w:rsid w:val="004B6497"/>
    <w:rsid w:val="004B74AF"/>
    <w:rsid w:val="004B74EA"/>
    <w:rsid w:val="004C03A4"/>
    <w:rsid w:val="004C1013"/>
    <w:rsid w:val="004C106D"/>
    <w:rsid w:val="004C22C4"/>
    <w:rsid w:val="004C3807"/>
    <w:rsid w:val="004C5BD2"/>
    <w:rsid w:val="004C5D80"/>
    <w:rsid w:val="004C7AB1"/>
    <w:rsid w:val="004C7B51"/>
    <w:rsid w:val="004D0D72"/>
    <w:rsid w:val="004D2110"/>
    <w:rsid w:val="004D21F9"/>
    <w:rsid w:val="004D24D3"/>
    <w:rsid w:val="004D42EA"/>
    <w:rsid w:val="004D4C37"/>
    <w:rsid w:val="004D4F9E"/>
    <w:rsid w:val="004D54B6"/>
    <w:rsid w:val="004D58D1"/>
    <w:rsid w:val="004E0390"/>
    <w:rsid w:val="004E0E9B"/>
    <w:rsid w:val="004E311D"/>
    <w:rsid w:val="004E35D4"/>
    <w:rsid w:val="004E4BB7"/>
    <w:rsid w:val="004E711B"/>
    <w:rsid w:val="004F213C"/>
    <w:rsid w:val="004F21A4"/>
    <w:rsid w:val="004F2D26"/>
    <w:rsid w:val="004F3090"/>
    <w:rsid w:val="004F3303"/>
    <w:rsid w:val="004F4DBF"/>
    <w:rsid w:val="004F5DEF"/>
    <w:rsid w:val="004F5EBB"/>
    <w:rsid w:val="004F6AE4"/>
    <w:rsid w:val="004F6CD4"/>
    <w:rsid w:val="00500594"/>
    <w:rsid w:val="00500856"/>
    <w:rsid w:val="00501FCB"/>
    <w:rsid w:val="005028D7"/>
    <w:rsid w:val="005032C5"/>
    <w:rsid w:val="005035DB"/>
    <w:rsid w:val="00503C0D"/>
    <w:rsid w:val="00504776"/>
    <w:rsid w:val="005063F9"/>
    <w:rsid w:val="00507375"/>
    <w:rsid w:val="0051029F"/>
    <w:rsid w:val="00510431"/>
    <w:rsid w:val="005105EB"/>
    <w:rsid w:val="0051122C"/>
    <w:rsid w:val="00511E5B"/>
    <w:rsid w:val="00511F23"/>
    <w:rsid w:val="00512128"/>
    <w:rsid w:val="005129E8"/>
    <w:rsid w:val="00514055"/>
    <w:rsid w:val="00514C74"/>
    <w:rsid w:val="00515D6C"/>
    <w:rsid w:val="005170C2"/>
    <w:rsid w:val="005206A4"/>
    <w:rsid w:val="0052079D"/>
    <w:rsid w:val="005207EA"/>
    <w:rsid w:val="0052093B"/>
    <w:rsid w:val="00521D48"/>
    <w:rsid w:val="00522148"/>
    <w:rsid w:val="005252B2"/>
    <w:rsid w:val="005254EE"/>
    <w:rsid w:val="00530FAC"/>
    <w:rsid w:val="00530FD4"/>
    <w:rsid w:val="00531A66"/>
    <w:rsid w:val="00531EB1"/>
    <w:rsid w:val="005322DB"/>
    <w:rsid w:val="005324B1"/>
    <w:rsid w:val="00533FC1"/>
    <w:rsid w:val="00535C00"/>
    <w:rsid w:val="00540145"/>
    <w:rsid w:val="0054068C"/>
    <w:rsid w:val="005426CF"/>
    <w:rsid w:val="00542935"/>
    <w:rsid w:val="00542A72"/>
    <w:rsid w:val="005434D5"/>
    <w:rsid w:val="00543542"/>
    <w:rsid w:val="0054579D"/>
    <w:rsid w:val="00547099"/>
    <w:rsid w:val="00550300"/>
    <w:rsid w:val="00550897"/>
    <w:rsid w:val="005531FE"/>
    <w:rsid w:val="005532FE"/>
    <w:rsid w:val="00553954"/>
    <w:rsid w:val="00553BCA"/>
    <w:rsid w:val="00553FD4"/>
    <w:rsid w:val="005553A9"/>
    <w:rsid w:val="00555E12"/>
    <w:rsid w:val="00556284"/>
    <w:rsid w:val="00557595"/>
    <w:rsid w:val="00557F9F"/>
    <w:rsid w:val="00561511"/>
    <w:rsid w:val="00561CE2"/>
    <w:rsid w:val="00562579"/>
    <w:rsid w:val="00563744"/>
    <w:rsid w:val="0056465E"/>
    <w:rsid w:val="0056473F"/>
    <w:rsid w:val="005647CA"/>
    <w:rsid w:val="00564825"/>
    <w:rsid w:val="00565581"/>
    <w:rsid w:val="0056595E"/>
    <w:rsid w:val="00565AA2"/>
    <w:rsid w:val="00565CFD"/>
    <w:rsid w:val="005663D5"/>
    <w:rsid w:val="00566C6C"/>
    <w:rsid w:val="00566E1A"/>
    <w:rsid w:val="0057112F"/>
    <w:rsid w:val="00573DD8"/>
    <w:rsid w:val="00575636"/>
    <w:rsid w:val="00577571"/>
    <w:rsid w:val="00577B5D"/>
    <w:rsid w:val="0058024D"/>
    <w:rsid w:val="005820B1"/>
    <w:rsid w:val="005840F0"/>
    <w:rsid w:val="005863D5"/>
    <w:rsid w:val="00590494"/>
    <w:rsid w:val="005912CB"/>
    <w:rsid w:val="00591945"/>
    <w:rsid w:val="0059375D"/>
    <w:rsid w:val="005938C5"/>
    <w:rsid w:val="00596207"/>
    <w:rsid w:val="005973AA"/>
    <w:rsid w:val="005A0586"/>
    <w:rsid w:val="005A1534"/>
    <w:rsid w:val="005A1C51"/>
    <w:rsid w:val="005A1D65"/>
    <w:rsid w:val="005A2EED"/>
    <w:rsid w:val="005A3ADF"/>
    <w:rsid w:val="005A42BC"/>
    <w:rsid w:val="005A46B7"/>
    <w:rsid w:val="005A7F47"/>
    <w:rsid w:val="005B12D4"/>
    <w:rsid w:val="005B1E0F"/>
    <w:rsid w:val="005B2833"/>
    <w:rsid w:val="005B2A61"/>
    <w:rsid w:val="005B3C43"/>
    <w:rsid w:val="005B546A"/>
    <w:rsid w:val="005B6974"/>
    <w:rsid w:val="005B6C8A"/>
    <w:rsid w:val="005C02F7"/>
    <w:rsid w:val="005C0B96"/>
    <w:rsid w:val="005C34D4"/>
    <w:rsid w:val="005C4CD0"/>
    <w:rsid w:val="005C7F57"/>
    <w:rsid w:val="005D018B"/>
    <w:rsid w:val="005D2137"/>
    <w:rsid w:val="005D2DC8"/>
    <w:rsid w:val="005D510D"/>
    <w:rsid w:val="005D5DD7"/>
    <w:rsid w:val="005D64E5"/>
    <w:rsid w:val="005D738F"/>
    <w:rsid w:val="005D7D79"/>
    <w:rsid w:val="005E052E"/>
    <w:rsid w:val="005E09A8"/>
    <w:rsid w:val="005E3545"/>
    <w:rsid w:val="005E5141"/>
    <w:rsid w:val="005E56E6"/>
    <w:rsid w:val="005E59BB"/>
    <w:rsid w:val="005F014E"/>
    <w:rsid w:val="005F0FA7"/>
    <w:rsid w:val="005F1C3A"/>
    <w:rsid w:val="005F1EF3"/>
    <w:rsid w:val="005F21D1"/>
    <w:rsid w:val="005F3949"/>
    <w:rsid w:val="005F3A19"/>
    <w:rsid w:val="005F4036"/>
    <w:rsid w:val="005F5770"/>
    <w:rsid w:val="005F6482"/>
    <w:rsid w:val="005F79D9"/>
    <w:rsid w:val="006001D8"/>
    <w:rsid w:val="0060022C"/>
    <w:rsid w:val="0060096E"/>
    <w:rsid w:val="00602924"/>
    <w:rsid w:val="00602A88"/>
    <w:rsid w:val="00602F49"/>
    <w:rsid w:val="00603136"/>
    <w:rsid w:val="006032B1"/>
    <w:rsid w:val="006049FC"/>
    <w:rsid w:val="006050C3"/>
    <w:rsid w:val="006063E9"/>
    <w:rsid w:val="00607607"/>
    <w:rsid w:val="00611E52"/>
    <w:rsid w:val="006129AF"/>
    <w:rsid w:val="006144B8"/>
    <w:rsid w:val="0061545B"/>
    <w:rsid w:val="00617BDA"/>
    <w:rsid w:val="00617FFC"/>
    <w:rsid w:val="006203B4"/>
    <w:rsid w:val="00621D6E"/>
    <w:rsid w:val="006224E1"/>
    <w:rsid w:val="00622ACA"/>
    <w:rsid w:val="006238C1"/>
    <w:rsid w:val="00623F6F"/>
    <w:rsid w:val="00626D85"/>
    <w:rsid w:val="00627710"/>
    <w:rsid w:val="00631D55"/>
    <w:rsid w:val="00632033"/>
    <w:rsid w:val="0063348B"/>
    <w:rsid w:val="00634116"/>
    <w:rsid w:val="00634A68"/>
    <w:rsid w:val="00634BDB"/>
    <w:rsid w:val="006356C4"/>
    <w:rsid w:val="006357F7"/>
    <w:rsid w:val="00636003"/>
    <w:rsid w:val="00636512"/>
    <w:rsid w:val="00636588"/>
    <w:rsid w:val="006365F6"/>
    <w:rsid w:val="00636B4B"/>
    <w:rsid w:val="00637F45"/>
    <w:rsid w:val="0064002D"/>
    <w:rsid w:val="0064036C"/>
    <w:rsid w:val="0064153A"/>
    <w:rsid w:val="00641F2B"/>
    <w:rsid w:val="006421DC"/>
    <w:rsid w:val="00642E36"/>
    <w:rsid w:val="006433F9"/>
    <w:rsid w:val="00644415"/>
    <w:rsid w:val="00644EA6"/>
    <w:rsid w:val="00645577"/>
    <w:rsid w:val="0064774E"/>
    <w:rsid w:val="0064791E"/>
    <w:rsid w:val="00647B19"/>
    <w:rsid w:val="00651B95"/>
    <w:rsid w:val="00652BBF"/>
    <w:rsid w:val="00654411"/>
    <w:rsid w:val="00654CE8"/>
    <w:rsid w:val="00655A86"/>
    <w:rsid w:val="00655DBA"/>
    <w:rsid w:val="0065699C"/>
    <w:rsid w:val="00660773"/>
    <w:rsid w:val="0066188C"/>
    <w:rsid w:val="00664212"/>
    <w:rsid w:val="006651F3"/>
    <w:rsid w:val="00665755"/>
    <w:rsid w:val="00665802"/>
    <w:rsid w:val="0066587F"/>
    <w:rsid w:val="0066613F"/>
    <w:rsid w:val="0066614F"/>
    <w:rsid w:val="00666DC9"/>
    <w:rsid w:val="00670994"/>
    <w:rsid w:val="0067279A"/>
    <w:rsid w:val="00673779"/>
    <w:rsid w:val="0067543A"/>
    <w:rsid w:val="00675876"/>
    <w:rsid w:val="006759DD"/>
    <w:rsid w:val="00675F71"/>
    <w:rsid w:val="00676028"/>
    <w:rsid w:val="006766BD"/>
    <w:rsid w:val="006770FC"/>
    <w:rsid w:val="006771F9"/>
    <w:rsid w:val="00677341"/>
    <w:rsid w:val="00677A85"/>
    <w:rsid w:val="006814EB"/>
    <w:rsid w:val="00682A0D"/>
    <w:rsid w:val="00684128"/>
    <w:rsid w:val="00685A25"/>
    <w:rsid w:val="006860CD"/>
    <w:rsid w:val="00686858"/>
    <w:rsid w:val="0069076D"/>
    <w:rsid w:val="00691C06"/>
    <w:rsid w:val="00692256"/>
    <w:rsid w:val="0069315C"/>
    <w:rsid w:val="0069364C"/>
    <w:rsid w:val="00694397"/>
    <w:rsid w:val="00696131"/>
    <w:rsid w:val="0069677F"/>
    <w:rsid w:val="00696F6D"/>
    <w:rsid w:val="00697017"/>
    <w:rsid w:val="00697269"/>
    <w:rsid w:val="006A0DF1"/>
    <w:rsid w:val="006A144F"/>
    <w:rsid w:val="006A192F"/>
    <w:rsid w:val="006A3D50"/>
    <w:rsid w:val="006A47D7"/>
    <w:rsid w:val="006A53F4"/>
    <w:rsid w:val="006A613B"/>
    <w:rsid w:val="006A6DCC"/>
    <w:rsid w:val="006B24B8"/>
    <w:rsid w:val="006B32A4"/>
    <w:rsid w:val="006B33D8"/>
    <w:rsid w:val="006B38CB"/>
    <w:rsid w:val="006B3AB3"/>
    <w:rsid w:val="006B4111"/>
    <w:rsid w:val="006B4CFA"/>
    <w:rsid w:val="006C1007"/>
    <w:rsid w:val="006C1F75"/>
    <w:rsid w:val="006C2716"/>
    <w:rsid w:val="006C63E9"/>
    <w:rsid w:val="006C7168"/>
    <w:rsid w:val="006C727A"/>
    <w:rsid w:val="006C7A10"/>
    <w:rsid w:val="006C7E96"/>
    <w:rsid w:val="006D0898"/>
    <w:rsid w:val="006D0E78"/>
    <w:rsid w:val="006D28B6"/>
    <w:rsid w:val="006D64BE"/>
    <w:rsid w:val="006E044D"/>
    <w:rsid w:val="006E120E"/>
    <w:rsid w:val="006E1FBD"/>
    <w:rsid w:val="006E2502"/>
    <w:rsid w:val="006E276F"/>
    <w:rsid w:val="006E40FB"/>
    <w:rsid w:val="006E4183"/>
    <w:rsid w:val="006E5684"/>
    <w:rsid w:val="006F0A8F"/>
    <w:rsid w:val="006F38F8"/>
    <w:rsid w:val="006F41B4"/>
    <w:rsid w:val="006F4230"/>
    <w:rsid w:val="006F56F3"/>
    <w:rsid w:val="006F689E"/>
    <w:rsid w:val="006F69FE"/>
    <w:rsid w:val="006F6FA5"/>
    <w:rsid w:val="0070051C"/>
    <w:rsid w:val="0070229F"/>
    <w:rsid w:val="00704512"/>
    <w:rsid w:val="00704571"/>
    <w:rsid w:val="0070631B"/>
    <w:rsid w:val="00706486"/>
    <w:rsid w:val="007065E6"/>
    <w:rsid w:val="0071081B"/>
    <w:rsid w:val="00711A75"/>
    <w:rsid w:val="0071463A"/>
    <w:rsid w:val="007164E0"/>
    <w:rsid w:val="00716C32"/>
    <w:rsid w:val="00717673"/>
    <w:rsid w:val="00717BDE"/>
    <w:rsid w:val="00717C04"/>
    <w:rsid w:val="0072111C"/>
    <w:rsid w:val="007215A8"/>
    <w:rsid w:val="007217D5"/>
    <w:rsid w:val="00721DDB"/>
    <w:rsid w:val="0072275E"/>
    <w:rsid w:val="00723D83"/>
    <w:rsid w:val="00724BBE"/>
    <w:rsid w:val="00726DC3"/>
    <w:rsid w:val="00726F73"/>
    <w:rsid w:val="00727004"/>
    <w:rsid w:val="00727E7D"/>
    <w:rsid w:val="007305B2"/>
    <w:rsid w:val="00730CBC"/>
    <w:rsid w:val="00733245"/>
    <w:rsid w:val="00733529"/>
    <w:rsid w:val="007343CE"/>
    <w:rsid w:val="00735ACA"/>
    <w:rsid w:val="00735B13"/>
    <w:rsid w:val="00736AFB"/>
    <w:rsid w:val="00736F64"/>
    <w:rsid w:val="00737E5C"/>
    <w:rsid w:val="007411FC"/>
    <w:rsid w:val="00743C83"/>
    <w:rsid w:val="00745B80"/>
    <w:rsid w:val="00745C90"/>
    <w:rsid w:val="00746B28"/>
    <w:rsid w:val="0075003F"/>
    <w:rsid w:val="00750DF3"/>
    <w:rsid w:val="00751677"/>
    <w:rsid w:val="007523A3"/>
    <w:rsid w:val="00753276"/>
    <w:rsid w:val="00753482"/>
    <w:rsid w:val="007544FB"/>
    <w:rsid w:val="0075701E"/>
    <w:rsid w:val="00760A13"/>
    <w:rsid w:val="00761C13"/>
    <w:rsid w:val="00761EB6"/>
    <w:rsid w:val="00762D12"/>
    <w:rsid w:val="00763249"/>
    <w:rsid w:val="00763969"/>
    <w:rsid w:val="007642AC"/>
    <w:rsid w:val="0076505B"/>
    <w:rsid w:val="00765B9D"/>
    <w:rsid w:val="00766EE9"/>
    <w:rsid w:val="007676EB"/>
    <w:rsid w:val="007677FF"/>
    <w:rsid w:val="007717F9"/>
    <w:rsid w:val="007720E2"/>
    <w:rsid w:val="00774570"/>
    <w:rsid w:val="00775654"/>
    <w:rsid w:val="00776294"/>
    <w:rsid w:val="00776C08"/>
    <w:rsid w:val="00777804"/>
    <w:rsid w:val="007800C0"/>
    <w:rsid w:val="00780426"/>
    <w:rsid w:val="00782859"/>
    <w:rsid w:val="00782908"/>
    <w:rsid w:val="00782EF6"/>
    <w:rsid w:val="007841DF"/>
    <w:rsid w:val="00784FF0"/>
    <w:rsid w:val="00785E5F"/>
    <w:rsid w:val="00786E45"/>
    <w:rsid w:val="00787B0A"/>
    <w:rsid w:val="00787D1C"/>
    <w:rsid w:val="00790477"/>
    <w:rsid w:val="00791916"/>
    <w:rsid w:val="00791CF0"/>
    <w:rsid w:val="007934C6"/>
    <w:rsid w:val="0079580B"/>
    <w:rsid w:val="00796409"/>
    <w:rsid w:val="00796B8F"/>
    <w:rsid w:val="0079756D"/>
    <w:rsid w:val="007A0B59"/>
    <w:rsid w:val="007A0C4F"/>
    <w:rsid w:val="007A18C0"/>
    <w:rsid w:val="007A32E3"/>
    <w:rsid w:val="007A4F23"/>
    <w:rsid w:val="007A6269"/>
    <w:rsid w:val="007B2287"/>
    <w:rsid w:val="007B2ECA"/>
    <w:rsid w:val="007B2FE0"/>
    <w:rsid w:val="007B34CA"/>
    <w:rsid w:val="007B4C7A"/>
    <w:rsid w:val="007B5D6F"/>
    <w:rsid w:val="007B639D"/>
    <w:rsid w:val="007B6491"/>
    <w:rsid w:val="007B6D16"/>
    <w:rsid w:val="007B76C6"/>
    <w:rsid w:val="007B7966"/>
    <w:rsid w:val="007B7B4E"/>
    <w:rsid w:val="007C06B9"/>
    <w:rsid w:val="007C08B7"/>
    <w:rsid w:val="007C1834"/>
    <w:rsid w:val="007C4437"/>
    <w:rsid w:val="007C49BF"/>
    <w:rsid w:val="007C4CE7"/>
    <w:rsid w:val="007C60AF"/>
    <w:rsid w:val="007C6DA9"/>
    <w:rsid w:val="007C6E01"/>
    <w:rsid w:val="007C73F8"/>
    <w:rsid w:val="007D03B0"/>
    <w:rsid w:val="007D083E"/>
    <w:rsid w:val="007D211E"/>
    <w:rsid w:val="007D25E2"/>
    <w:rsid w:val="007D2B8A"/>
    <w:rsid w:val="007D2E3F"/>
    <w:rsid w:val="007D4D36"/>
    <w:rsid w:val="007D60A4"/>
    <w:rsid w:val="007D63D0"/>
    <w:rsid w:val="007D67BB"/>
    <w:rsid w:val="007D77B1"/>
    <w:rsid w:val="007E0D80"/>
    <w:rsid w:val="007E10E9"/>
    <w:rsid w:val="007E18D4"/>
    <w:rsid w:val="007E1BDB"/>
    <w:rsid w:val="007E24BE"/>
    <w:rsid w:val="007E2635"/>
    <w:rsid w:val="007E35E0"/>
    <w:rsid w:val="007E4875"/>
    <w:rsid w:val="007F0A62"/>
    <w:rsid w:val="007F1E84"/>
    <w:rsid w:val="007F2B37"/>
    <w:rsid w:val="007F406B"/>
    <w:rsid w:val="007F4397"/>
    <w:rsid w:val="007F6147"/>
    <w:rsid w:val="007F61F9"/>
    <w:rsid w:val="007F741D"/>
    <w:rsid w:val="008005FA"/>
    <w:rsid w:val="00800C95"/>
    <w:rsid w:val="00802037"/>
    <w:rsid w:val="00804E2D"/>
    <w:rsid w:val="00805226"/>
    <w:rsid w:val="0081080A"/>
    <w:rsid w:val="008111FC"/>
    <w:rsid w:val="008143BF"/>
    <w:rsid w:val="00815C5A"/>
    <w:rsid w:val="00816C59"/>
    <w:rsid w:val="00822A06"/>
    <w:rsid w:val="00822F6F"/>
    <w:rsid w:val="008255EF"/>
    <w:rsid w:val="00825854"/>
    <w:rsid w:val="00825904"/>
    <w:rsid w:val="0082625D"/>
    <w:rsid w:val="008270D0"/>
    <w:rsid w:val="008303D3"/>
    <w:rsid w:val="008308D1"/>
    <w:rsid w:val="0083097C"/>
    <w:rsid w:val="00831C16"/>
    <w:rsid w:val="00832462"/>
    <w:rsid w:val="008346AF"/>
    <w:rsid w:val="00834CD4"/>
    <w:rsid w:val="00836EC5"/>
    <w:rsid w:val="0083741D"/>
    <w:rsid w:val="00837F0D"/>
    <w:rsid w:val="008404B8"/>
    <w:rsid w:val="0084096C"/>
    <w:rsid w:val="0084216D"/>
    <w:rsid w:val="00843ECC"/>
    <w:rsid w:val="00844187"/>
    <w:rsid w:val="00844A9F"/>
    <w:rsid w:val="0084571A"/>
    <w:rsid w:val="00846E5C"/>
    <w:rsid w:val="008471A3"/>
    <w:rsid w:val="0085368C"/>
    <w:rsid w:val="0085570E"/>
    <w:rsid w:val="00856355"/>
    <w:rsid w:val="0085796F"/>
    <w:rsid w:val="00857D9C"/>
    <w:rsid w:val="00860620"/>
    <w:rsid w:val="008607F4"/>
    <w:rsid w:val="008622CF"/>
    <w:rsid w:val="00864518"/>
    <w:rsid w:val="008657BF"/>
    <w:rsid w:val="00867001"/>
    <w:rsid w:val="00870D28"/>
    <w:rsid w:val="00871B76"/>
    <w:rsid w:val="0087325B"/>
    <w:rsid w:val="00874206"/>
    <w:rsid w:val="00875FA2"/>
    <w:rsid w:val="00876E2C"/>
    <w:rsid w:val="00877E28"/>
    <w:rsid w:val="008810CC"/>
    <w:rsid w:val="008817AA"/>
    <w:rsid w:val="00881976"/>
    <w:rsid w:val="00882A46"/>
    <w:rsid w:val="00883116"/>
    <w:rsid w:val="00883156"/>
    <w:rsid w:val="00884D20"/>
    <w:rsid w:val="0088789F"/>
    <w:rsid w:val="00890C47"/>
    <w:rsid w:val="0089285A"/>
    <w:rsid w:val="00892C80"/>
    <w:rsid w:val="00892E5E"/>
    <w:rsid w:val="0089337A"/>
    <w:rsid w:val="00893BAC"/>
    <w:rsid w:val="00895798"/>
    <w:rsid w:val="0089628B"/>
    <w:rsid w:val="0089736B"/>
    <w:rsid w:val="00897917"/>
    <w:rsid w:val="00897AE3"/>
    <w:rsid w:val="008A0016"/>
    <w:rsid w:val="008A04B7"/>
    <w:rsid w:val="008A122E"/>
    <w:rsid w:val="008A213C"/>
    <w:rsid w:val="008A22CF"/>
    <w:rsid w:val="008A278E"/>
    <w:rsid w:val="008A569E"/>
    <w:rsid w:val="008A58EE"/>
    <w:rsid w:val="008A5D7C"/>
    <w:rsid w:val="008A6534"/>
    <w:rsid w:val="008A738B"/>
    <w:rsid w:val="008B1EDA"/>
    <w:rsid w:val="008B2BF8"/>
    <w:rsid w:val="008B2FB7"/>
    <w:rsid w:val="008B320F"/>
    <w:rsid w:val="008B5789"/>
    <w:rsid w:val="008B599C"/>
    <w:rsid w:val="008B5DC8"/>
    <w:rsid w:val="008B6A3D"/>
    <w:rsid w:val="008B7EA6"/>
    <w:rsid w:val="008C4E2D"/>
    <w:rsid w:val="008C695B"/>
    <w:rsid w:val="008D2857"/>
    <w:rsid w:val="008D2C60"/>
    <w:rsid w:val="008D4428"/>
    <w:rsid w:val="008D4565"/>
    <w:rsid w:val="008D71D8"/>
    <w:rsid w:val="008D72B0"/>
    <w:rsid w:val="008D795C"/>
    <w:rsid w:val="008D7B58"/>
    <w:rsid w:val="008D7C88"/>
    <w:rsid w:val="008E0951"/>
    <w:rsid w:val="008E0BC6"/>
    <w:rsid w:val="008E0D82"/>
    <w:rsid w:val="008E2982"/>
    <w:rsid w:val="008E5065"/>
    <w:rsid w:val="008E52EC"/>
    <w:rsid w:val="008E62B3"/>
    <w:rsid w:val="008E7E52"/>
    <w:rsid w:val="008F03D5"/>
    <w:rsid w:val="008F150A"/>
    <w:rsid w:val="008F1A75"/>
    <w:rsid w:val="008F2D3F"/>
    <w:rsid w:val="008F2FED"/>
    <w:rsid w:val="008F3D91"/>
    <w:rsid w:val="008F6381"/>
    <w:rsid w:val="008F798E"/>
    <w:rsid w:val="009008A1"/>
    <w:rsid w:val="009017DC"/>
    <w:rsid w:val="00901D27"/>
    <w:rsid w:val="0090623E"/>
    <w:rsid w:val="00912C52"/>
    <w:rsid w:val="00913055"/>
    <w:rsid w:val="00913D0B"/>
    <w:rsid w:val="00914B5E"/>
    <w:rsid w:val="00914D57"/>
    <w:rsid w:val="009151EA"/>
    <w:rsid w:val="00915D81"/>
    <w:rsid w:val="00920368"/>
    <w:rsid w:val="009210E9"/>
    <w:rsid w:val="00921A78"/>
    <w:rsid w:val="0092288A"/>
    <w:rsid w:val="009235B5"/>
    <w:rsid w:val="00923A57"/>
    <w:rsid w:val="00925F64"/>
    <w:rsid w:val="00926351"/>
    <w:rsid w:val="009327DD"/>
    <w:rsid w:val="0093331B"/>
    <w:rsid w:val="00934254"/>
    <w:rsid w:val="009354EC"/>
    <w:rsid w:val="00935F5F"/>
    <w:rsid w:val="00937C4D"/>
    <w:rsid w:val="00940CF0"/>
    <w:rsid w:val="00941137"/>
    <w:rsid w:val="0094158F"/>
    <w:rsid w:val="00941DB5"/>
    <w:rsid w:val="00942402"/>
    <w:rsid w:val="0094279B"/>
    <w:rsid w:val="00942EF6"/>
    <w:rsid w:val="00943FB6"/>
    <w:rsid w:val="00944081"/>
    <w:rsid w:val="00946637"/>
    <w:rsid w:val="00947E07"/>
    <w:rsid w:val="00947FEC"/>
    <w:rsid w:val="00950F1A"/>
    <w:rsid w:val="00950FB0"/>
    <w:rsid w:val="00952530"/>
    <w:rsid w:val="009533DE"/>
    <w:rsid w:val="00953825"/>
    <w:rsid w:val="00953C09"/>
    <w:rsid w:val="00953D93"/>
    <w:rsid w:val="00954F45"/>
    <w:rsid w:val="00955375"/>
    <w:rsid w:val="00956046"/>
    <w:rsid w:val="009561E5"/>
    <w:rsid w:val="00956F1D"/>
    <w:rsid w:val="00957B4B"/>
    <w:rsid w:val="00957F90"/>
    <w:rsid w:val="0096397C"/>
    <w:rsid w:val="00964CF4"/>
    <w:rsid w:val="00965352"/>
    <w:rsid w:val="00966E69"/>
    <w:rsid w:val="00967D39"/>
    <w:rsid w:val="009700B7"/>
    <w:rsid w:val="009706C6"/>
    <w:rsid w:val="009726A5"/>
    <w:rsid w:val="0097399D"/>
    <w:rsid w:val="00973F98"/>
    <w:rsid w:val="00974365"/>
    <w:rsid w:val="00974C4C"/>
    <w:rsid w:val="009777EA"/>
    <w:rsid w:val="00980A96"/>
    <w:rsid w:val="00982D15"/>
    <w:rsid w:val="0098409B"/>
    <w:rsid w:val="00984E52"/>
    <w:rsid w:val="009853F1"/>
    <w:rsid w:val="00985A7C"/>
    <w:rsid w:val="00986509"/>
    <w:rsid w:val="009903B5"/>
    <w:rsid w:val="00990BAB"/>
    <w:rsid w:val="00990D92"/>
    <w:rsid w:val="00991079"/>
    <w:rsid w:val="00991DFF"/>
    <w:rsid w:val="00992AEA"/>
    <w:rsid w:val="009930B0"/>
    <w:rsid w:val="009949D5"/>
    <w:rsid w:val="00994E65"/>
    <w:rsid w:val="0099500A"/>
    <w:rsid w:val="00995C92"/>
    <w:rsid w:val="00996277"/>
    <w:rsid w:val="009A2C48"/>
    <w:rsid w:val="009A2EF7"/>
    <w:rsid w:val="009A3A04"/>
    <w:rsid w:val="009A3E2B"/>
    <w:rsid w:val="009A628B"/>
    <w:rsid w:val="009A6A9F"/>
    <w:rsid w:val="009A7160"/>
    <w:rsid w:val="009A73D1"/>
    <w:rsid w:val="009A759E"/>
    <w:rsid w:val="009A779F"/>
    <w:rsid w:val="009A77D5"/>
    <w:rsid w:val="009B03F7"/>
    <w:rsid w:val="009B131F"/>
    <w:rsid w:val="009B1A29"/>
    <w:rsid w:val="009B2579"/>
    <w:rsid w:val="009B26D4"/>
    <w:rsid w:val="009C1F77"/>
    <w:rsid w:val="009C374C"/>
    <w:rsid w:val="009C50E3"/>
    <w:rsid w:val="009C54D9"/>
    <w:rsid w:val="009C6DF0"/>
    <w:rsid w:val="009C76C6"/>
    <w:rsid w:val="009C7AFF"/>
    <w:rsid w:val="009D0EA3"/>
    <w:rsid w:val="009D14BF"/>
    <w:rsid w:val="009D1B0E"/>
    <w:rsid w:val="009D215D"/>
    <w:rsid w:val="009D21B5"/>
    <w:rsid w:val="009D3130"/>
    <w:rsid w:val="009D3A6F"/>
    <w:rsid w:val="009D5E34"/>
    <w:rsid w:val="009D6299"/>
    <w:rsid w:val="009D6D0B"/>
    <w:rsid w:val="009D7A11"/>
    <w:rsid w:val="009D7BEE"/>
    <w:rsid w:val="009E02D7"/>
    <w:rsid w:val="009E03ED"/>
    <w:rsid w:val="009E2848"/>
    <w:rsid w:val="009E2CFE"/>
    <w:rsid w:val="009E30FC"/>
    <w:rsid w:val="009E48E3"/>
    <w:rsid w:val="009E4D54"/>
    <w:rsid w:val="009E4F58"/>
    <w:rsid w:val="009E5A70"/>
    <w:rsid w:val="009E5E26"/>
    <w:rsid w:val="009F1FDA"/>
    <w:rsid w:val="009F21B1"/>
    <w:rsid w:val="009F287D"/>
    <w:rsid w:val="009F2AD4"/>
    <w:rsid w:val="009F42A9"/>
    <w:rsid w:val="009F49E6"/>
    <w:rsid w:val="009F70E3"/>
    <w:rsid w:val="009F70E5"/>
    <w:rsid w:val="009F7A2C"/>
    <w:rsid w:val="009F7CF8"/>
    <w:rsid w:val="009F7EA2"/>
    <w:rsid w:val="00A006B3"/>
    <w:rsid w:val="00A0083A"/>
    <w:rsid w:val="00A00B74"/>
    <w:rsid w:val="00A0127B"/>
    <w:rsid w:val="00A01824"/>
    <w:rsid w:val="00A03394"/>
    <w:rsid w:val="00A06BBA"/>
    <w:rsid w:val="00A06C32"/>
    <w:rsid w:val="00A0742D"/>
    <w:rsid w:val="00A10157"/>
    <w:rsid w:val="00A10B89"/>
    <w:rsid w:val="00A11652"/>
    <w:rsid w:val="00A15D52"/>
    <w:rsid w:val="00A16197"/>
    <w:rsid w:val="00A16332"/>
    <w:rsid w:val="00A16EFD"/>
    <w:rsid w:val="00A20FE8"/>
    <w:rsid w:val="00A22A8E"/>
    <w:rsid w:val="00A23329"/>
    <w:rsid w:val="00A23F29"/>
    <w:rsid w:val="00A2492F"/>
    <w:rsid w:val="00A2494A"/>
    <w:rsid w:val="00A24960"/>
    <w:rsid w:val="00A25065"/>
    <w:rsid w:val="00A259BC"/>
    <w:rsid w:val="00A261C8"/>
    <w:rsid w:val="00A270E2"/>
    <w:rsid w:val="00A30B3B"/>
    <w:rsid w:val="00A31254"/>
    <w:rsid w:val="00A31C16"/>
    <w:rsid w:val="00A31EE1"/>
    <w:rsid w:val="00A36C5A"/>
    <w:rsid w:val="00A3771C"/>
    <w:rsid w:val="00A400E4"/>
    <w:rsid w:val="00A40DC4"/>
    <w:rsid w:val="00A40EAF"/>
    <w:rsid w:val="00A41DDB"/>
    <w:rsid w:val="00A43C42"/>
    <w:rsid w:val="00A46B9C"/>
    <w:rsid w:val="00A47E35"/>
    <w:rsid w:val="00A50C73"/>
    <w:rsid w:val="00A510EE"/>
    <w:rsid w:val="00A51523"/>
    <w:rsid w:val="00A52500"/>
    <w:rsid w:val="00A52C5B"/>
    <w:rsid w:val="00A53D34"/>
    <w:rsid w:val="00A56436"/>
    <w:rsid w:val="00A565B7"/>
    <w:rsid w:val="00A56F27"/>
    <w:rsid w:val="00A57988"/>
    <w:rsid w:val="00A57BDF"/>
    <w:rsid w:val="00A604B0"/>
    <w:rsid w:val="00A615B4"/>
    <w:rsid w:val="00A6210A"/>
    <w:rsid w:val="00A64D96"/>
    <w:rsid w:val="00A65A9E"/>
    <w:rsid w:val="00A7033C"/>
    <w:rsid w:val="00A7192E"/>
    <w:rsid w:val="00A74130"/>
    <w:rsid w:val="00A75FE8"/>
    <w:rsid w:val="00A76CDE"/>
    <w:rsid w:val="00A802C8"/>
    <w:rsid w:val="00A814FE"/>
    <w:rsid w:val="00A82388"/>
    <w:rsid w:val="00A83850"/>
    <w:rsid w:val="00A83ECA"/>
    <w:rsid w:val="00A850B2"/>
    <w:rsid w:val="00A857D3"/>
    <w:rsid w:val="00A85C0A"/>
    <w:rsid w:val="00A87ABB"/>
    <w:rsid w:val="00A87DB8"/>
    <w:rsid w:val="00A90355"/>
    <w:rsid w:val="00A91475"/>
    <w:rsid w:val="00A92116"/>
    <w:rsid w:val="00A921B1"/>
    <w:rsid w:val="00A925C2"/>
    <w:rsid w:val="00A925CC"/>
    <w:rsid w:val="00A94A80"/>
    <w:rsid w:val="00A9722B"/>
    <w:rsid w:val="00A97F90"/>
    <w:rsid w:val="00AA01EF"/>
    <w:rsid w:val="00AA22AE"/>
    <w:rsid w:val="00AA24D0"/>
    <w:rsid w:val="00AA6C87"/>
    <w:rsid w:val="00AB0877"/>
    <w:rsid w:val="00AB10FF"/>
    <w:rsid w:val="00AB2D1E"/>
    <w:rsid w:val="00AB6AF7"/>
    <w:rsid w:val="00AB7749"/>
    <w:rsid w:val="00AC04C7"/>
    <w:rsid w:val="00AC0A36"/>
    <w:rsid w:val="00AC1463"/>
    <w:rsid w:val="00AC35A8"/>
    <w:rsid w:val="00AC36EA"/>
    <w:rsid w:val="00AC486D"/>
    <w:rsid w:val="00AC7CC4"/>
    <w:rsid w:val="00AD08B5"/>
    <w:rsid w:val="00AD1319"/>
    <w:rsid w:val="00AD497D"/>
    <w:rsid w:val="00AD54A1"/>
    <w:rsid w:val="00AD6C51"/>
    <w:rsid w:val="00AE02CC"/>
    <w:rsid w:val="00AE062C"/>
    <w:rsid w:val="00AE1C1B"/>
    <w:rsid w:val="00AE2C4D"/>
    <w:rsid w:val="00AE36DE"/>
    <w:rsid w:val="00AE3F39"/>
    <w:rsid w:val="00AE59CD"/>
    <w:rsid w:val="00AE78F3"/>
    <w:rsid w:val="00AE7CB5"/>
    <w:rsid w:val="00AF101C"/>
    <w:rsid w:val="00AF1314"/>
    <w:rsid w:val="00AF170F"/>
    <w:rsid w:val="00AF2529"/>
    <w:rsid w:val="00AF2568"/>
    <w:rsid w:val="00AF59D7"/>
    <w:rsid w:val="00AF79B4"/>
    <w:rsid w:val="00B00B62"/>
    <w:rsid w:val="00B033EC"/>
    <w:rsid w:val="00B03E92"/>
    <w:rsid w:val="00B06011"/>
    <w:rsid w:val="00B064A2"/>
    <w:rsid w:val="00B0656A"/>
    <w:rsid w:val="00B10121"/>
    <w:rsid w:val="00B10332"/>
    <w:rsid w:val="00B11611"/>
    <w:rsid w:val="00B1243F"/>
    <w:rsid w:val="00B12ACD"/>
    <w:rsid w:val="00B13072"/>
    <w:rsid w:val="00B141CC"/>
    <w:rsid w:val="00B147C2"/>
    <w:rsid w:val="00B15F2D"/>
    <w:rsid w:val="00B1614E"/>
    <w:rsid w:val="00B164C4"/>
    <w:rsid w:val="00B16AA1"/>
    <w:rsid w:val="00B17D94"/>
    <w:rsid w:val="00B21A69"/>
    <w:rsid w:val="00B2377E"/>
    <w:rsid w:val="00B24E39"/>
    <w:rsid w:val="00B25BE0"/>
    <w:rsid w:val="00B2786F"/>
    <w:rsid w:val="00B27A8F"/>
    <w:rsid w:val="00B27D5D"/>
    <w:rsid w:val="00B309E6"/>
    <w:rsid w:val="00B32274"/>
    <w:rsid w:val="00B32307"/>
    <w:rsid w:val="00B33A94"/>
    <w:rsid w:val="00B33B63"/>
    <w:rsid w:val="00B36643"/>
    <w:rsid w:val="00B37B6D"/>
    <w:rsid w:val="00B40019"/>
    <w:rsid w:val="00B44092"/>
    <w:rsid w:val="00B443F2"/>
    <w:rsid w:val="00B478FE"/>
    <w:rsid w:val="00B47D08"/>
    <w:rsid w:val="00B517C1"/>
    <w:rsid w:val="00B52D16"/>
    <w:rsid w:val="00B54461"/>
    <w:rsid w:val="00B5456C"/>
    <w:rsid w:val="00B55397"/>
    <w:rsid w:val="00B55F1B"/>
    <w:rsid w:val="00B5775C"/>
    <w:rsid w:val="00B6282E"/>
    <w:rsid w:val="00B63A45"/>
    <w:rsid w:val="00B64E9B"/>
    <w:rsid w:val="00B6654B"/>
    <w:rsid w:val="00B6770B"/>
    <w:rsid w:val="00B67D82"/>
    <w:rsid w:val="00B67E2B"/>
    <w:rsid w:val="00B708B3"/>
    <w:rsid w:val="00B71983"/>
    <w:rsid w:val="00B71A29"/>
    <w:rsid w:val="00B7230E"/>
    <w:rsid w:val="00B72B9E"/>
    <w:rsid w:val="00B7348B"/>
    <w:rsid w:val="00B74D39"/>
    <w:rsid w:val="00B74F57"/>
    <w:rsid w:val="00B8057E"/>
    <w:rsid w:val="00B806AE"/>
    <w:rsid w:val="00B80721"/>
    <w:rsid w:val="00B81EB2"/>
    <w:rsid w:val="00B84E3B"/>
    <w:rsid w:val="00B865BB"/>
    <w:rsid w:val="00B9021B"/>
    <w:rsid w:val="00B90324"/>
    <w:rsid w:val="00B91854"/>
    <w:rsid w:val="00B91EA4"/>
    <w:rsid w:val="00B9330B"/>
    <w:rsid w:val="00B97DD4"/>
    <w:rsid w:val="00BA09E0"/>
    <w:rsid w:val="00BA3861"/>
    <w:rsid w:val="00BA64CF"/>
    <w:rsid w:val="00BA6E42"/>
    <w:rsid w:val="00BA73BE"/>
    <w:rsid w:val="00BB3DCB"/>
    <w:rsid w:val="00BB42F6"/>
    <w:rsid w:val="00BB4F02"/>
    <w:rsid w:val="00BB5203"/>
    <w:rsid w:val="00BB7608"/>
    <w:rsid w:val="00BC057A"/>
    <w:rsid w:val="00BC0A92"/>
    <w:rsid w:val="00BC15E6"/>
    <w:rsid w:val="00BC1B48"/>
    <w:rsid w:val="00BC21B4"/>
    <w:rsid w:val="00BC270A"/>
    <w:rsid w:val="00BC3155"/>
    <w:rsid w:val="00BC3306"/>
    <w:rsid w:val="00BC3C19"/>
    <w:rsid w:val="00BC59AC"/>
    <w:rsid w:val="00BC5E14"/>
    <w:rsid w:val="00BC78EA"/>
    <w:rsid w:val="00BD3483"/>
    <w:rsid w:val="00BD3803"/>
    <w:rsid w:val="00BD3F5D"/>
    <w:rsid w:val="00BD45DE"/>
    <w:rsid w:val="00BD4CEA"/>
    <w:rsid w:val="00BD5BAC"/>
    <w:rsid w:val="00BD62D5"/>
    <w:rsid w:val="00BD6995"/>
    <w:rsid w:val="00BE0F62"/>
    <w:rsid w:val="00BE4650"/>
    <w:rsid w:val="00BE46D0"/>
    <w:rsid w:val="00BF00AF"/>
    <w:rsid w:val="00BF0515"/>
    <w:rsid w:val="00BF05C9"/>
    <w:rsid w:val="00BF0F10"/>
    <w:rsid w:val="00BF1827"/>
    <w:rsid w:val="00BF2776"/>
    <w:rsid w:val="00BF2991"/>
    <w:rsid w:val="00BF3258"/>
    <w:rsid w:val="00BF3356"/>
    <w:rsid w:val="00BF49E3"/>
    <w:rsid w:val="00BF4D36"/>
    <w:rsid w:val="00BF6432"/>
    <w:rsid w:val="00C0248E"/>
    <w:rsid w:val="00C02FBA"/>
    <w:rsid w:val="00C03714"/>
    <w:rsid w:val="00C040F5"/>
    <w:rsid w:val="00C053DD"/>
    <w:rsid w:val="00C063BF"/>
    <w:rsid w:val="00C11038"/>
    <w:rsid w:val="00C11889"/>
    <w:rsid w:val="00C12D40"/>
    <w:rsid w:val="00C143CB"/>
    <w:rsid w:val="00C147B5"/>
    <w:rsid w:val="00C14B9D"/>
    <w:rsid w:val="00C167D8"/>
    <w:rsid w:val="00C16F74"/>
    <w:rsid w:val="00C200A7"/>
    <w:rsid w:val="00C200E9"/>
    <w:rsid w:val="00C20AF3"/>
    <w:rsid w:val="00C20FDC"/>
    <w:rsid w:val="00C218BA"/>
    <w:rsid w:val="00C21AB7"/>
    <w:rsid w:val="00C225AC"/>
    <w:rsid w:val="00C239DA"/>
    <w:rsid w:val="00C23CE5"/>
    <w:rsid w:val="00C23FE2"/>
    <w:rsid w:val="00C25DB9"/>
    <w:rsid w:val="00C31690"/>
    <w:rsid w:val="00C3183C"/>
    <w:rsid w:val="00C320F6"/>
    <w:rsid w:val="00C33491"/>
    <w:rsid w:val="00C340E8"/>
    <w:rsid w:val="00C34C0D"/>
    <w:rsid w:val="00C36E80"/>
    <w:rsid w:val="00C37320"/>
    <w:rsid w:val="00C37624"/>
    <w:rsid w:val="00C40EEA"/>
    <w:rsid w:val="00C41890"/>
    <w:rsid w:val="00C41FE2"/>
    <w:rsid w:val="00C43139"/>
    <w:rsid w:val="00C43400"/>
    <w:rsid w:val="00C4441E"/>
    <w:rsid w:val="00C44D0B"/>
    <w:rsid w:val="00C451D8"/>
    <w:rsid w:val="00C46B1F"/>
    <w:rsid w:val="00C50143"/>
    <w:rsid w:val="00C50203"/>
    <w:rsid w:val="00C50C2E"/>
    <w:rsid w:val="00C535C7"/>
    <w:rsid w:val="00C53924"/>
    <w:rsid w:val="00C5497B"/>
    <w:rsid w:val="00C54FC7"/>
    <w:rsid w:val="00C56176"/>
    <w:rsid w:val="00C60C22"/>
    <w:rsid w:val="00C61125"/>
    <w:rsid w:val="00C6131D"/>
    <w:rsid w:val="00C61CBE"/>
    <w:rsid w:val="00C62FCE"/>
    <w:rsid w:val="00C63B5A"/>
    <w:rsid w:val="00C63EAA"/>
    <w:rsid w:val="00C64C15"/>
    <w:rsid w:val="00C65BA9"/>
    <w:rsid w:val="00C660A9"/>
    <w:rsid w:val="00C70830"/>
    <w:rsid w:val="00C71120"/>
    <w:rsid w:val="00C72105"/>
    <w:rsid w:val="00C73052"/>
    <w:rsid w:val="00C731E4"/>
    <w:rsid w:val="00C736D7"/>
    <w:rsid w:val="00C73721"/>
    <w:rsid w:val="00C7421C"/>
    <w:rsid w:val="00C75ABD"/>
    <w:rsid w:val="00C75ACC"/>
    <w:rsid w:val="00C7694A"/>
    <w:rsid w:val="00C76E5F"/>
    <w:rsid w:val="00C76E78"/>
    <w:rsid w:val="00C801C1"/>
    <w:rsid w:val="00C804B2"/>
    <w:rsid w:val="00C806A8"/>
    <w:rsid w:val="00C80908"/>
    <w:rsid w:val="00C82A86"/>
    <w:rsid w:val="00C8308D"/>
    <w:rsid w:val="00C862E0"/>
    <w:rsid w:val="00C90EDC"/>
    <w:rsid w:val="00C93A25"/>
    <w:rsid w:val="00C93A2D"/>
    <w:rsid w:val="00C942EA"/>
    <w:rsid w:val="00C9436B"/>
    <w:rsid w:val="00C945DC"/>
    <w:rsid w:val="00C94628"/>
    <w:rsid w:val="00C94A6A"/>
    <w:rsid w:val="00C96BC2"/>
    <w:rsid w:val="00C96CE8"/>
    <w:rsid w:val="00C977FC"/>
    <w:rsid w:val="00C97F50"/>
    <w:rsid w:val="00CA12D1"/>
    <w:rsid w:val="00CA16AD"/>
    <w:rsid w:val="00CA2523"/>
    <w:rsid w:val="00CA2A75"/>
    <w:rsid w:val="00CA2F52"/>
    <w:rsid w:val="00CA338A"/>
    <w:rsid w:val="00CA38C8"/>
    <w:rsid w:val="00CA3B84"/>
    <w:rsid w:val="00CA49CA"/>
    <w:rsid w:val="00CA4DD6"/>
    <w:rsid w:val="00CA608A"/>
    <w:rsid w:val="00CA6BB6"/>
    <w:rsid w:val="00CB0DAB"/>
    <w:rsid w:val="00CB126F"/>
    <w:rsid w:val="00CB158C"/>
    <w:rsid w:val="00CB16A8"/>
    <w:rsid w:val="00CB2324"/>
    <w:rsid w:val="00CB257D"/>
    <w:rsid w:val="00CB3056"/>
    <w:rsid w:val="00CB396E"/>
    <w:rsid w:val="00CB556B"/>
    <w:rsid w:val="00CB5585"/>
    <w:rsid w:val="00CB5A81"/>
    <w:rsid w:val="00CB6626"/>
    <w:rsid w:val="00CB71FB"/>
    <w:rsid w:val="00CC0EA7"/>
    <w:rsid w:val="00CC1CAA"/>
    <w:rsid w:val="00CC1ECF"/>
    <w:rsid w:val="00CC23B2"/>
    <w:rsid w:val="00CC2604"/>
    <w:rsid w:val="00CC3117"/>
    <w:rsid w:val="00CC3BD5"/>
    <w:rsid w:val="00CC3F05"/>
    <w:rsid w:val="00CC528A"/>
    <w:rsid w:val="00CC5C54"/>
    <w:rsid w:val="00CC6A34"/>
    <w:rsid w:val="00CC6C7B"/>
    <w:rsid w:val="00CC742A"/>
    <w:rsid w:val="00CD069D"/>
    <w:rsid w:val="00CD126A"/>
    <w:rsid w:val="00CD3F8A"/>
    <w:rsid w:val="00CD46BE"/>
    <w:rsid w:val="00CD5B52"/>
    <w:rsid w:val="00CD5E5C"/>
    <w:rsid w:val="00CD6674"/>
    <w:rsid w:val="00CE03B6"/>
    <w:rsid w:val="00CE0492"/>
    <w:rsid w:val="00CE06F1"/>
    <w:rsid w:val="00CE10D5"/>
    <w:rsid w:val="00CE10EE"/>
    <w:rsid w:val="00CE1C53"/>
    <w:rsid w:val="00CE34A9"/>
    <w:rsid w:val="00CE3C7A"/>
    <w:rsid w:val="00CE520E"/>
    <w:rsid w:val="00CE5857"/>
    <w:rsid w:val="00CE730B"/>
    <w:rsid w:val="00CF0675"/>
    <w:rsid w:val="00CF0907"/>
    <w:rsid w:val="00CF0E2A"/>
    <w:rsid w:val="00CF21FD"/>
    <w:rsid w:val="00CF23F3"/>
    <w:rsid w:val="00CF3A6E"/>
    <w:rsid w:val="00CF4254"/>
    <w:rsid w:val="00CF44FE"/>
    <w:rsid w:val="00CF65CC"/>
    <w:rsid w:val="00CF6661"/>
    <w:rsid w:val="00D00E67"/>
    <w:rsid w:val="00D01888"/>
    <w:rsid w:val="00D03C6C"/>
    <w:rsid w:val="00D048B7"/>
    <w:rsid w:val="00D05AE7"/>
    <w:rsid w:val="00D07B83"/>
    <w:rsid w:val="00D07D49"/>
    <w:rsid w:val="00D10BD1"/>
    <w:rsid w:val="00D141BC"/>
    <w:rsid w:val="00D1544D"/>
    <w:rsid w:val="00D215BE"/>
    <w:rsid w:val="00D2177F"/>
    <w:rsid w:val="00D21B24"/>
    <w:rsid w:val="00D21DA8"/>
    <w:rsid w:val="00D227A9"/>
    <w:rsid w:val="00D22DFA"/>
    <w:rsid w:val="00D2458D"/>
    <w:rsid w:val="00D245E3"/>
    <w:rsid w:val="00D25656"/>
    <w:rsid w:val="00D2597C"/>
    <w:rsid w:val="00D25F7B"/>
    <w:rsid w:val="00D31BE0"/>
    <w:rsid w:val="00D332B3"/>
    <w:rsid w:val="00D34C91"/>
    <w:rsid w:val="00D37235"/>
    <w:rsid w:val="00D37774"/>
    <w:rsid w:val="00D41010"/>
    <w:rsid w:val="00D413CB"/>
    <w:rsid w:val="00D4142A"/>
    <w:rsid w:val="00D41EF9"/>
    <w:rsid w:val="00D420DC"/>
    <w:rsid w:val="00D44201"/>
    <w:rsid w:val="00D442C8"/>
    <w:rsid w:val="00D45257"/>
    <w:rsid w:val="00D4543D"/>
    <w:rsid w:val="00D464FC"/>
    <w:rsid w:val="00D4665F"/>
    <w:rsid w:val="00D47C84"/>
    <w:rsid w:val="00D5175F"/>
    <w:rsid w:val="00D51CA1"/>
    <w:rsid w:val="00D5242B"/>
    <w:rsid w:val="00D52545"/>
    <w:rsid w:val="00D5448C"/>
    <w:rsid w:val="00D54D5C"/>
    <w:rsid w:val="00D55297"/>
    <w:rsid w:val="00D556EF"/>
    <w:rsid w:val="00D56860"/>
    <w:rsid w:val="00D57CB3"/>
    <w:rsid w:val="00D6038F"/>
    <w:rsid w:val="00D60FB5"/>
    <w:rsid w:val="00D612F8"/>
    <w:rsid w:val="00D61559"/>
    <w:rsid w:val="00D6164E"/>
    <w:rsid w:val="00D620C2"/>
    <w:rsid w:val="00D6278B"/>
    <w:rsid w:val="00D6281F"/>
    <w:rsid w:val="00D63B68"/>
    <w:rsid w:val="00D64503"/>
    <w:rsid w:val="00D65717"/>
    <w:rsid w:val="00D65C97"/>
    <w:rsid w:val="00D6685F"/>
    <w:rsid w:val="00D66907"/>
    <w:rsid w:val="00D672B5"/>
    <w:rsid w:val="00D672F9"/>
    <w:rsid w:val="00D674B8"/>
    <w:rsid w:val="00D678BE"/>
    <w:rsid w:val="00D700D8"/>
    <w:rsid w:val="00D70C13"/>
    <w:rsid w:val="00D70D1A"/>
    <w:rsid w:val="00D7157E"/>
    <w:rsid w:val="00D72086"/>
    <w:rsid w:val="00D73688"/>
    <w:rsid w:val="00D73F7F"/>
    <w:rsid w:val="00D742A4"/>
    <w:rsid w:val="00D76C93"/>
    <w:rsid w:val="00D77369"/>
    <w:rsid w:val="00D80258"/>
    <w:rsid w:val="00D8086E"/>
    <w:rsid w:val="00D80AD5"/>
    <w:rsid w:val="00D81370"/>
    <w:rsid w:val="00D82E4E"/>
    <w:rsid w:val="00D84094"/>
    <w:rsid w:val="00D865AE"/>
    <w:rsid w:val="00D868F8"/>
    <w:rsid w:val="00D86D9F"/>
    <w:rsid w:val="00D90206"/>
    <w:rsid w:val="00D90275"/>
    <w:rsid w:val="00D90F90"/>
    <w:rsid w:val="00D91478"/>
    <w:rsid w:val="00D91EBB"/>
    <w:rsid w:val="00D91F83"/>
    <w:rsid w:val="00D923B3"/>
    <w:rsid w:val="00D939F2"/>
    <w:rsid w:val="00D93AC4"/>
    <w:rsid w:val="00D96C78"/>
    <w:rsid w:val="00DA0EB4"/>
    <w:rsid w:val="00DA1705"/>
    <w:rsid w:val="00DA17C4"/>
    <w:rsid w:val="00DA2A49"/>
    <w:rsid w:val="00DA4B5A"/>
    <w:rsid w:val="00DA5710"/>
    <w:rsid w:val="00DA5F55"/>
    <w:rsid w:val="00DA6669"/>
    <w:rsid w:val="00DA6720"/>
    <w:rsid w:val="00DA729D"/>
    <w:rsid w:val="00DB04BC"/>
    <w:rsid w:val="00DB090F"/>
    <w:rsid w:val="00DB0E75"/>
    <w:rsid w:val="00DB0EDB"/>
    <w:rsid w:val="00DB3A53"/>
    <w:rsid w:val="00DB478B"/>
    <w:rsid w:val="00DB4F0F"/>
    <w:rsid w:val="00DB54EA"/>
    <w:rsid w:val="00DB56D5"/>
    <w:rsid w:val="00DB5DE1"/>
    <w:rsid w:val="00DB7629"/>
    <w:rsid w:val="00DC0853"/>
    <w:rsid w:val="00DC145C"/>
    <w:rsid w:val="00DC23D5"/>
    <w:rsid w:val="00DC2C33"/>
    <w:rsid w:val="00DC4DBD"/>
    <w:rsid w:val="00DC5658"/>
    <w:rsid w:val="00DC648C"/>
    <w:rsid w:val="00DC724B"/>
    <w:rsid w:val="00DD00D6"/>
    <w:rsid w:val="00DD1C50"/>
    <w:rsid w:val="00DD2170"/>
    <w:rsid w:val="00DD2437"/>
    <w:rsid w:val="00DD2758"/>
    <w:rsid w:val="00DD3899"/>
    <w:rsid w:val="00DD4DB6"/>
    <w:rsid w:val="00DD68C0"/>
    <w:rsid w:val="00DD7A17"/>
    <w:rsid w:val="00DD7CD2"/>
    <w:rsid w:val="00DE2D0C"/>
    <w:rsid w:val="00DE3EDE"/>
    <w:rsid w:val="00DE3F80"/>
    <w:rsid w:val="00DE71B9"/>
    <w:rsid w:val="00DE7C8A"/>
    <w:rsid w:val="00DF0646"/>
    <w:rsid w:val="00DF0A1A"/>
    <w:rsid w:val="00DF38FF"/>
    <w:rsid w:val="00DF49FF"/>
    <w:rsid w:val="00DF5565"/>
    <w:rsid w:val="00E00685"/>
    <w:rsid w:val="00E00F76"/>
    <w:rsid w:val="00E01D75"/>
    <w:rsid w:val="00E0205B"/>
    <w:rsid w:val="00E02311"/>
    <w:rsid w:val="00E02E10"/>
    <w:rsid w:val="00E0440C"/>
    <w:rsid w:val="00E061E8"/>
    <w:rsid w:val="00E06434"/>
    <w:rsid w:val="00E06CF1"/>
    <w:rsid w:val="00E076EF"/>
    <w:rsid w:val="00E10597"/>
    <w:rsid w:val="00E17D8B"/>
    <w:rsid w:val="00E2039C"/>
    <w:rsid w:val="00E20DFB"/>
    <w:rsid w:val="00E22E2B"/>
    <w:rsid w:val="00E23F0F"/>
    <w:rsid w:val="00E24DB6"/>
    <w:rsid w:val="00E25FFE"/>
    <w:rsid w:val="00E276F9"/>
    <w:rsid w:val="00E27A0C"/>
    <w:rsid w:val="00E31C76"/>
    <w:rsid w:val="00E32850"/>
    <w:rsid w:val="00E32913"/>
    <w:rsid w:val="00E33292"/>
    <w:rsid w:val="00E33B3B"/>
    <w:rsid w:val="00E34277"/>
    <w:rsid w:val="00E34FA1"/>
    <w:rsid w:val="00E355AA"/>
    <w:rsid w:val="00E358E9"/>
    <w:rsid w:val="00E35A96"/>
    <w:rsid w:val="00E4142B"/>
    <w:rsid w:val="00E4170B"/>
    <w:rsid w:val="00E41EE1"/>
    <w:rsid w:val="00E44600"/>
    <w:rsid w:val="00E44794"/>
    <w:rsid w:val="00E44E12"/>
    <w:rsid w:val="00E46184"/>
    <w:rsid w:val="00E46C56"/>
    <w:rsid w:val="00E512DB"/>
    <w:rsid w:val="00E51EDA"/>
    <w:rsid w:val="00E534E9"/>
    <w:rsid w:val="00E544B0"/>
    <w:rsid w:val="00E5554D"/>
    <w:rsid w:val="00E56568"/>
    <w:rsid w:val="00E56FB7"/>
    <w:rsid w:val="00E5732C"/>
    <w:rsid w:val="00E625A9"/>
    <w:rsid w:val="00E6505D"/>
    <w:rsid w:val="00E65712"/>
    <w:rsid w:val="00E65A0F"/>
    <w:rsid w:val="00E67C1E"/>
    <w:rsid w:val="00E711B0"/>
    <w:rsid w:val="00E71986"/>
    <w:rsid w:val="00E719FA"/>
    <w:rsid w:val="00E7224E"/>
    <w:rsid w:val="00E72A75"/>
    <w:rsid w:val="00E73CEE"/>
    <w:rsid w:val="00E7513B"/>
    <w:rsid w:val="00E816F6"/>
    <w:rsid w:val="00E818E8"/>
    <w:rsid w:val="00E8256A"/>
    <w:rsid w:val="00E842D2"/>
    <w:rsid w:val="00E844D7"/>
    <w:rsid w:val="00E84E68"/>
    <w:rsid w:val="00E85CB5"/>
    <w:rsid w:val="00E85FE5"/>
    <w:rsid w:val="00E86160"/>
    <w:rsid w:val="00E86719"/>
    <w:rsid w:val="00E86749"/>
    <w:rsid w:val="00E869C1"/>
    <w:rsid w:val="00E8722B"/>
    <w:rsid w:val="00E87876"/>
    <w:rsid w:val="00E87EDA"/>
    <w:rsid w:val="00E9091C"/>
    <w:rsid w:val="00E91E2D"/>
    <w:rsid w:val="00E92493"/>
    <w:rsid w:val="00E93038"/>
    <w:rsid w:val="00E958D2"/>
    <w:rsid w:val="00E97979"/>
    <w:rsid w:val="00E97E91"/>
    <w:rsid w:val="00EA1426"/>
    <w:rsid w:val="00EA27B3"/>
    <w:rsid w:val="00EA378E"/>
    <w:rsid w:val="00EA3B2E"/>
    <w:rsid w:val="00EB0705"/>
    <w:rsid w:val="00EB24B7"/>
    <w:rsid w:val="00EB516B"/>
    <w:rsid w:val="00EB5856"/>
    <w:rsid w:val="00EB5BF0"/>
    <w:rsid w:val="00EB6C47"/>
    <w:rsid w:val="00EB720F"/>
    <w:rsid w:val="00EC1686"/>
    <w:rsid w:val="00EC272E"/>
    <w:rsid w:val="00EC3BDB"/>
    <w:rsid w:val="00EC3E71"/>
    <w:rsid w:val="00EC4153"/>
    <w:rsid w:val="00EC52AB"/>
    <w:rsid w:val="00EC543A"/>
    <w:rsid w:val="00EC5C87"/>
    <w:rsid w:val="00EC752C"/>
    <w:rsid w:val="00EC7C5E"/>
    <w:rsid w:val="00ED0626"/>
    <w:rsid w:val="00ED1DE2"/>
    <w:rsid w:val="00ED2624"/>
    <w:rsid w:val="00ED42D5"/>
    <w:rsid w:val="00ED46EB"/>
    <w:rsid w:val="00ED504F"/>
    <w:rsid w:val="00ED5AC6"/>
    <w:rsid w:val="00ED6679"/>
    <w:rsid w:val="00ED67BE"/>
    <w:rsid w:val="00ED67EF"/>
    <w:rsid w:val="00ED7037"/>
    <w:rsid w:val="00EE092F"/>
    <w:rsid w:val="00EE156B"/>
    <w:rsid w:val="00EE2111"/>
    <w:rsid w:val="00EE3B72"/>
    <w:rsid w:val="00EE4A46"/>
    <w:rsid w:val="00EE58AB"/>
    <w:rsid w:val="00EE7F43"/>
    <w:rsid w:val="00EF137F"/>
    <w:rsid w:val="00EF1FD3"/>
    <w:rsid w:val="00EF2AD4"/>
    <w:rsid w:val="00EF3171"/>
    <w:rsid w:val="00EF4C74"/>
    <w:rsid w:val="00EF5099"/>
    <w:rsid w:val="00EF5341"/>
    <w:rsid w:val="00EF5F4A"/>
    <w:rsid w:val="00EF66DC"/>
    <w:rsid w:val="00EF6F8E"/>
    <w:rsid w:val="00EF6FA2"/>
    <w:rsid w:val="00EF768F"/>
    <w:rsid w:val="00EF7A08"/>
    <w:rsid w:val="00EF7AA4"/>
    <w:rsid w:val="00F00691"/>
    <w:rsid w:val="00F006F3"/>
    <w:rsid w:val="00F02416"/>
    <w:rsid w:val="00F0252C"/>
    <w:rsid w:val="00F0286E"/>
    <w:rsid w:val="00F0310C"/>
    <w:rsid w:val="00F03857"/>
    <w:rsid w:val="00F03C04"/>
    <w:rsid w:val="00F05B67"/>
    <w:rsid w:val="00F06ABA"/>
    <w:rsid w:val="00F06B64"/>
    <w:rsid w:val="00F100CD"/>
    <w:rsid w:val="00F1082D"/>
    <w:rsid w:val="00F110E2"/>
    <w:rsid w:val="00F13C82"/>
    <w:rsid w:val="00F14229"/>
    <w:rsid w:val="00F145E4"/>
    <w:rsid w:val="00F15D39"/>
    <w:rsid w:val="00F171FB"/>
    <w:rsid w:val="00F17227"/>
    <w:rsid w:val="00F2062D"/>
    <w:rsid w:val="00F21AAC"/>
    <w:rsid w:val="00F24F52"/>
    <w:rsid w:val="00F25C18"/>
    <w:rsid w:val="00F2603D"/>
    <w:rsid w:val="00F2618A"/>
    <w:rsid w:val="00F2794A"/>
    <w:rsid w:val="00F3072B"/>
    <w:rsid w:val="00F320CE"/>
    <w:rsid w:val="00F36806"/>
    <w:rsid w:val="00F373D1"/>
    <w:rsid w:val="00F3752F"/>
    <w:rsid w:val="00F37BAE"/>
    <w:rsid w:val="00F40E6D"/>
    <w:rsid w:val="00F41E76"/>
    <w:rsid w:val="00F41EC1"/>
    <w:rsid w:val="00F43D74"/>
    <w:rsid w:val="00F441F4"/>
    <w:rsid w:val="00F449D0"/>
    <w:rsid w:val="00F44DF6"/>
    <w:rsid w:val="00F4664E"/>
    <w:rsid w:val="00F472DA"/>
    <w:rsid w:val="00F47900"/>
    <w:rsid w:val="00F512C3"/>
    <w:rsid w:val="00F529C1"/>
    <w:rsid w:val="00F5352E"/>
    <w:rsid w:val="00F53DC2"/>
    <w:rsid w:val="00F55FC1"/>
    <w:rsid w:val="00F564CE"/>
    <w:rsid w:val="00F56AD2"/>
    <w:rsid w:val="00F56D99"/>
    <w:rsid w:val="00F57462"/>
    <w:rsid w:val="00F576B8"/>
    <w:rsid w:val="00F6086A"/>
    <w:rsid w:val="00F60F7F"/>
    <w:rsid w:val="00F62AD5"/>
    <w:rsid w:val="00F63331"/>
    <w:rsid w:val="00F6396B"/>
    <w:rsid w:val="00F66E00"/>
    <w:rsid w:val="00F66E1E"/>
    <w:rsid w:val="00F7023E"/>
    <w:rsid w:val="00F72771"/>
    <w:rsid w:val="00F72BCD"/>
    <w:rsid w:val="00F72C2E"/>
    <w:rsid w:val="00F73694"/>
    <w:rsid w:val="00F76600"/>
    <w:rsid w:val="00F776CB"/>
    <w:rsid w:val="00F80E28"/>
    <w:rsid w:val="00F81C20"/>
    <w:rsid w:val="00F81C88"/>
    <w:rsid w:val="00F83140"/>
    <w:rsid w:val="00F83997"/>
    <w:rsid w:val="00F83B4F"/>
    <w:rsid w:val="00F83FDC"/>
    <w:rsid w:val="00F845B7"/>
    <w:rsid w:val="00F848E3"/>
    <w:rsid w:val="00F86695"/>
    <w:rsid w:val="00F86B2C"/>
    <w:rsid w:val="00F916D3"/>
    <w:rsid w:val="00F91887"/>
    <w:rsid w:val="00F91F92"/>
    <w:rsid w:val="00F9278A"/>
    <w:rsid w:val="00F92B3E"/>
    <w:rsid w:val="00F933A3"/>
    <w:rsid w:val="00F93EE5"/>
    <w:rsid w:val="00F942E6"/>
    <w:rsid w:val="00F95B1D"/>
    <w:rsid w:val="00F961AA"/>
    <w:rsid w:val="00F96A64"/>
    <w:rsid w:val="00F97037"/>
    <w:rsid w:val="00F97442"/>
    <w:rsid w:val="00FA1C53"/>
    <w:rsid w:val="00FA439F"/>
    <w:rsid w:val="00FA5A73"/>
    <w:rsid w:val="00FA67C3"/>
    <w:rsid w:val="00FA6826"/>
    <w:rsid w:val="00FB0070"/>
    <w:rsid w:val="00FB18AF"/>
    <w:rsid w:val="00FB21DD"/>
    <w:rsid w:val="00FB23E6"/>
    <w:rsid w:val="00FB3391"/>
    <w:rsid w:val="00FB34B9"/>
    <w:rsid w:val="00FB38D9"/>
    <w:rsid w:val="00FB3F43"/>
    <w:rsid w:val="00FB5104"/>
    <w:rsid w:val="00FC0AAA"/>
    <w:rsid w:val="00FC1C1C"/>
    <w:rsid w:val="00FC2DAA"/>
    <w:rsid w:val="00FC3EAA"/>
    <w:rsid w:val="00FC4524"/>
    <w:rsid w:val="00FC495F"/>
    <w:rsid w:val="00FC5173"/>
    <w:rsid w:val="00FC5603"/>
    <w:rsid w:val="00FC6FDF"/>
    <w:rsid w:val="00FC78E4"/>
    <w:rsid w:val="00FD025A"/>
    <w:rsid w:val="00FD0880"/>
    <w:rsid w:val="00FD08AA"/>
    <w:rsid w:val="00FD0AAC"/>
    <w:rsid w:val="00FD0ACF"/>
    <w:rsid w:val="00FD1073"/>
    <w:rsid w:val="00FD1732"/>
    <w:rsid w:val="00FD4F8C"/>
    <w:rsid w:val="00FD51FE"/>
    <w:rsid w:val="00FD538B"/>
    <w:rsid w:val="00FD5554"/>
    <w:rsid w:val="00FD7CB8"/>
    <w:rsid w:val="00FE0256"/>
    <w:rsid w:val="00FE0E65"/>
    <w:rsid w:val="00FE0F5F"/>
    <w:rsid w:val="00FE2FD2"/>
    <w:rsid w:val="00FE5FED"/>
    <w:rsid w:val="00FE7C9C"/>
    <w:rsid w:val="00FF0C85"/>
    <w:rsid w:val="00FF23A2"/>
    <w:rsid w:val="00FF27BF"/>
    <w:rsid w:val="00FF2978"/>
    <w:rsid w:val="00FF3170"/>
    <w:rsid w:val="00FF35CE"/>
    <w:rsid w:val="00FF35F1"/>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A075305"/>
  <w15:docId w15:val="{AD361C3D-277D-45FD-B633-AF45099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677"/>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031BFA"/>
    <w:rPr>
      <w:rFonts w:cs="Times New Roman"/>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Znak"/>
    <w:basedOn w:val="Normalny"/>
    <w:link w:val="TekstpodstawowyZnak"/>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rsid w:val="00A16332"/>
    <w:rPr>
      <w:sz w:val="24"/>
    </w:rPr>
  </w:style>
  <w:style w:type="character" w:customStyle="1" w:styleId="Tekstpodstawowy2Znak">
    <w:name w:val="Tekst podstawowy 2 Znak"/>
    <w:basedOn w:val="Domylnaczcionkaakapitu"/>
    <w:link w:val="Tekstpodstawowy2"/>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Znak Znak2,Tekst podstawow.(F2) Znak,(F2) Znak, Znak Znak"/>
    <w:link w:val="Tekstpodstawowy"/>
    <w:qFormat/>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rsid w:val="003000F4"/>
    <w:rPr>
      <w:rFonts w:ascii="Courier New" w:hAnsi="Courier New" w:cs="Courier New"/>
    </w:rPr>
  </w:style>
  <w:style w:type="character" w:customStyle="1" w:styleId="ZwykytekstZnak">
    <w:name w:val="Zwykły tekst Znak"/>
    <w:basedOn w:val="Domylnaczcionkaakapitu"/>
    <w:link w:val="Zwykytekst"/>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rsid w:val="00F44DF6"/>
    <w:pPr>
      <w:spacing w:before="100" w:beforeAutospacing="1" w:after="100" w:afterAutospacing="1"/>
    </w:pPr>
    <w:rPr>
      <w:sz w:val="24"/>
    </w:rPr>
  </w:style>
  <w:style w:type="paragraph" w:styleId="Listapunktowana">
    <w:name w:val="List Bullet"/>
    <w:basedOn w:val="Normalny"/>
    <w:uiPriority w:val="99"/>
    <w:rsid w:val="00F44DF6"/>
    <w:pPr>
      <w:numPr>
        <w:numId w:val="14"/>
      </w:numPr>
      <w:tabs>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4"/>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3"/>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5"/>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9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9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38"/>
      </w:numPr>
      <w:spacing w:before="120" w:after="120"/>
      <w:jc w:val="both"/>
    </w:pPr>
    <w:rPr>
      <w:sz w:val="24"/>
      <w:szCs w:val="22"/>
      <w:lang w:eastAsia="en-GB"/>
    </w:rPr>
  </w:style>
  <w:style w:type="paragraph" w:customStyle="1" w:styleId="Tiret1">
    <w:name w:val="Tiret 1"/>
    <w:basedOn w:val="Normalny"/>
    <w:uiPriority w:val="99"/>
    <w:rsid w:val="00B27A8F"/>
    <w:pPr>
      <w:numPr>
        <w:numId w:val="39"/>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0"/>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0"/>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0"/>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0"/>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340"/>
        <w:tab w:val="num" w:pos="2880"/>
      </w:tabs>
      <w:ind w:left="1800" w:hanging="360"/>
    </w:pPr>
  </w:style>
  <w:style w:type="paragraph" w:customStyle="1" w:styleId="1Styl1">
    <w:name w:val="1. Styl 1"/>
    <w:basedOn w:val="Akapitzlist2"/>
    <w:uiPriority w:val="99"/>
    <w:rsid w:val="00D25656"/>
    <w:pPr>
      <w:numPr>
        <w:numId w:val="43"/>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 w:val="num" w:pos="90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162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ListParagraph2">
    <w:name w:val="List Paragraph2"/>
    <w:basedOn w:val="Normalny"/>
    <w:uiPriority w:val="99"/>
    <w:rsid w:val="00DB54EA"/>
    <w:pPr>
      <w:ind w:left="708"/>
    </w:pPr>
  </w:style>
  <w:style w:type="numbering" w:customStyle="1" w:styleId="Lista41">
    <w:name w:val="Lista 41"/>
    <w:rsid w:val="006D14E5"/>
    <w:pPr>
      <w:numPr>
        <w:numId w:val="18"/>
      </w:numPr>
    </w:pPr>
  </w:style>
  <w:style w:type="numbering" w:customStyle="1" w:styleId="List8">
    <w:name w:val="List 8"/>
    <w:rsid w:val="006D14E5"/>
    <w:pPr>
      <w:numPr>
        <w:numId w:val="21"/>
      </w:numPr>
    </w:pPr>
  </w:style>
  <w:style w:type="numbering" w:customStyle="1" w:styleId="List6">
    <w:name w:val="List 6"/>
    <w:rsid w:val="006D14E5"/>
    <w:pPr>
      <w:numPr>
        <w:numId w:val="20"/>
      </w:numPr>
    </w:pPr>
  </w:style>
  <w:style w:type="numbering" w:customStyle="1" w:styleId="Lista51">
    <w:name w:val="Lista 51"/>
    <w:rsid w:val="006D14E5"/>
    <w:pPr>
      <w:numPr>
        <w:numId w:val="19"/>
      </w:numPr>
    </w:pPr>
  </w:style>
  <w:style w:type="numbering" w:styleId="1ai">
    <w:name w:val="Outline List 1"/>
    <w:basedOn w:val="Bezlisty"/>
    <w:uiPriority w:val="99"/>
    <w:semiHidden/>
    <w:unhideWhenUsed/>
    <w:locked/>
    <w:rsid w:val="006D14E5"/>
    <w:pPr>
      <w:numPr>
        <w:numId w:val="37"/>
      </w:numPr>
    </w:pPr>
  </w:style>
  <w:style w:type="numbering" w:customStyle="1" w:styleId="List7">
    <w:name w:val="List 7"/>
    <w:rsid w:val="006D14E5"/>
    <w:pPr>
      <w:numPr>
        <w:numId w:val="28"/>
      </w:numPr>
    </w:pPr>
  </w:style>
  <w:style w:type="numbering" w:customStyle="1" w:styleId="List13">
    <w:name w:val="List 13"/>
    <w:rsid w:val="006D14E5"/>
    <w:pPr>
      <w:numPr>
        <w:numId w:val="26"/>
      </w:numPr>
    </w:pPr>
  </w:style>
  <w:style w:type="numbering" w:customStyle="1" w:styleId="List1">
    <w:name w:val="List 1"/>
    <w:rsid w:val="006D14E5"/>
    <w:pPr>
      <w:numPr>
        <w:numId w:val="15"/>
      </w:numPr>
    </w:pPr>
  </w:style>
  <w:style w:type="numbering" w:customStyle="1" w:styleId="Styl1">
    <w:name w:val="Styl1"/>
    <w:rsid w:val="006D14E5"/>
    <w:pPr>
      <w:numPr>
        <w:numId w:val="12"/>
      </w:numPr>
    </w:pPr>
  </w:style>
  <w:style w:type="numbering" w:customStyle="1" w:styleId="Lista31">
    <w:name w:val="Lista 31"/>
    <w:rsid w:val="006D14E5"/>
    <w:pPr>
      <w:numPr>
        <w:numId w:val="17"/>
      </w:numPr>
    </w:pPr>
  </w:style>
  <w:style w:type="numbering" w:customStyle="1" w:styleId="Lista21">
    <w:name w:val="Lista 21"/>
    <w:rsid w:val="006D14E5"/>
    <w:pPr>
      <w:numPr>
        <w:numId w:val="16"/>
      </w:numPr>
    </w:pPr>
  </w:style>
  <w:style w:type="numbering" w:customStyle="1" w:styleId="List14">
    <w:name w:val="List 14"/>
    <w:rsid w:val="006D14E5"/>
    <w:pPr>
      <w:numPr>
        <w:numId w:val="27"/>
      </w:numPr>
    </w:pPr>
  </w:style>
  <w:style w:type="numbering" w:customStyle="1" w:styleId="List12">
    <w:name w:val="List 12"/>
    <w:rsid w:val="006D14E5"/>
    <w:pPr>
      <w:numPr>
        <w:numId w:val="25"/>
      </w:numPr>
    </w:pPr>
  </w:style>
  <w:style w:type="numbering" w:customStyle="1" w:styleId="List10">
    <w:name w:val="List 10"/>
    <w:rsid w:val="006D14E5"/>
    <w:pPr>
      <w:numPr>
        <w:numId w:val="23"/>
      </w:numPr>
    </w:pPr>
  </w:style>
  <w:style w:type="numbering" w:customStyle="1" w:styleId="List0">
    <w:name w:val="List 0"/>
    <w:rsid w:val="006D14E5"/>
    <w:pPr>
      <w:numPr>
        <w:numId w:val="29"/>
      </w:numPr>
    </w:pPr>
  </w:style>
  <w:style w:type="numbering" w:customStyle="1" w:styleId="List11">
    <w:name w:val="List 11"/>
    <w:rsid w:val="006D14E5"/>
    <w:pPr>
      <w:numPr>
        <w:numId w:val="24"/>
      </w:numPr>
    </w:pPr>
  </w:style>
  <w:style w:type="numbering" w:customStyle="1" w:styleId="List9">
    <w:name w:val="List 9"/>
    <w:rsid w:val="006D14E5"/>
    <w:pPr>
      <w:numPr>
        <w:numId w:val="22"/>
      </w:numPr>
    </w:pPr>
  </w:style>
  <w:style w:type="paragraph" w:customStyle="1" w:styleId="Textbody">
    <w:name w:val="Text body"/>
    <w:basedOn w:val="Normalny"/>
    <w:rsid w:val="00D923B3"/>
    <w:pPr>
      <w:suppressAutoHyphens/>
      <w:autoSpaceDN w:val="0"/>
      <w:jc w:val="both"/>
      <w:textAlignment w:val="baseline"/>
    </w:pPr>
    <w:rPr>
      <w:kern w:val="3"/>
      <w:sz w:val="24"/>
      <w:lang w:eastAsia="zh-CN"/>
    </w:rPr>
  </w:style>
  <w:style w:type="numbering" w:customStyle="1" w:styleId="WW8Num47">
    <w:name w:val="WW8Num47"/>
    <w:basedOn w:val="Bezlisty"/>
    <w:rsid w:val="00D923B3"/>
    <w:pPr>
      <w:numPr>
        <w:numId w:val="44"/>
      </w:numPr>
    </w:pPr>
  </w:style>
  <w:style w:type="paragraph" w:customStyle="1" w:styleId="Standard">
    <w:name w:val="Standard"/>
    <w:rsid w:val="000528EC"/>
    <w:pPr>
      <w:suppressAutoHyphens/>
      <w:autoSpaceDN w:val="0"/>
    </w:pPr>
    <w:rPr>
      <w:kern w:val="3"/>
      <w:lang w:eastAsia="zh-CN"/>
    </w:rPr>
  </w:style>
  <w:style w:type="character" w:customStyle="1" w:styleId="AkapitzlistZnak">
    <w:name w:val="Akapit z listą Znak"/>
    <w:aliases w:val="wypunktowanie Znak"/>
    <w:link w:val="Akapitzlist"/>
    <w:uiPriority w:val="99"/>
    <w:qFormat/>
    <w:locked/>
    <w:rsid w:val="00A510EE"/>
  </w:style>
  <w:style w:type="character" w:customStyle="1" w:styleId="Internetlink">
    <w:name w:val="Internet link"/>
    <w:rsid w:val="00937C4D"/>
    <w:rPr>
      <w:color w:val="0000FF"/>
      <w:u w:val="single"/>
    </w:rPr>
  </w:style>
  <w:style w:type="numbering" w:customStyle="1" w:styleId="WW8Num38">
    <w:name w:val="WW8Num38"/>
    <w:rsid w:val="005322DB"/>
    <w:pPr>
      <w:numPr>
        <w:numId w:val="46"/>
      </w:numPr>
    </w:pPr>
  </w:style>
  <w:style w:type="numbering" w:customStyle="1" w:styleId="WW8Num5">
    <w:name w:val="WW8Num5"/>
    <w:rsid w:val="005322DB"/>
    <w:pPr>
      <w:numPr>
        <w:numId w:val="45"/>
      </w:numPr>
    </w:pPr>
  </w:style>
  <w:style w:type="character" w:customStyle="1" w:styleId="normaltextrun">
    <w:name w:val="normaltextrun"/>
    <w:basedOn w:val="Domylnaczcionkaakapitu"/>
    <w:rsid w:val="00350A20"/>
  </w:style>
  <w:style w:type="character" w:customStyle="1" w:styleId="eop">
    <w:name w:val="eop"/>
    <w:basedOn w:val="Domylnaczcionkaakapitu"/>
    <w:rsid w:val="00350A20"/>
  </w:style>
  <w:style w:type="paragraph" w:customStyle="1" w:styleId="Tekstkomentarza1">
    <w:name w:val="Tekst komentarza1"/>
    <w:basedOn w:val="Normalny"/>
    <w:rsid w:val="004D4C37"/>
    <w:pPr>
      <w:widowControl w:val="0"/>
      <w:suppressAutoHyphens/>
    </w:pPr>
    <w:rPr>
      <w:rFonts w:ascii="Thorndale AMT" w:eastAsia="Tahoma" w:hAnsi="Thorndale AMT" w:cs="Thorndale AMT"/>
      <w:lang w:eastAsia="ar-SA"/>
    </w:rPr>
  </w:style>
  <w:style w:type="paragraph" w:customStyle="1" w:styleId="Tekstpodstawowywcity21">
    <w:name w:val="Tekst podstawowy wcięty 21"/>
    <w:basedOn w:val="Normalny"/>
    <w:rsid w:val="00547099"/>
    <w:pPr>
      <w:suppressAutoHyphens/>
      <w:spacing w:after="120" w:line="480" w:lineRule="auto"/>
      <w:ind w:left="283"/>
    </w:pPr>
    <w:rPr>
      <w:lang w:eastAsia="zh-CN"/>
    </w:rPr>
  </w:style>
  <w:style w:type="character" w:styleId="Odwoanieprzypisukocowego">
    <w:name w:val="endnote reference"/>
    <w:basedOn w:val="Domylnaczcionkaakapitu"/>
    <w:uiPriority w:val="99"/>
    <w:semiHidden/>
    <w:unhideWhenUsed/>
    <w:locked/>
    <w:rsid w:val="00C20AF3"/>
    <w:rPr>
      <w:vertAlign w:val="superscript"/>
    </w:rPr>
  </w:style>
  <w:style w:type="paragraph" w:customStyle="1" w:styleId="TableParagraph">
    <w:name w:val="Table Paragraph"/>
    <w:basedOn w:val="Normalny"/>
    <w:rsid w:val="002D21D5"/>
    <w:pPr>
      <w:widowControl w:val="0"/>
      <w:suppressAutoHyphens/>
      <w:autoSpaceDN w:val="0"/>
      <w:ind w:left="64"/>
      <w:textAlignment w:val="baseline"/>
    </w:pPr>
    <w:rPr>
      <w:rFonts w:ascii="Tahoma, Tahoma" w:hAnsi="Tahoma, Tahoma" w:cs="Tahoma, Tahoma"/>
      <w:kern w:val="3"/>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5602">
      <w:bodyDiv w:val="1"/>
      <w:marLeft w:val="0"/>
      <w:marRight w:val="0"/>
      <w:marTop w:val="0"/>
      <w:marBottom w:val="0"/>
      <w:divBdr>
        <w:top w:val="none" w:sz="0" w:space="0" w:color="auto"/>
        <w:left w:val="none" w:sz="0" w:space="0" w:color="auto"/>
        <w:bottom w:val="none" w:sz="0" w:space="0" w:color="auto"/>
        <w:right w:val="none" w:sz="0" w:space="0" w:color="auto"/>
      </w:divBdr>
    </w:div>
    <w:div w:id="1175221790">
      <w:bodyDiv w:val="1"/>
      <w:marLeft w:val="0"/>
      <w:marRight w:val="0"/>
      <w:marTop w:val="0"/>
      <w:marBottom w:val="0"/>
      <w:divBdr>
        <w:top w:val="none" w:sz="0" w:space="0" w:color="auto"/>
        <w:left w:val="none" w:sz="0" w:space="0" w:color="auto"/>
        <w:bottom w:val="none" w:sz="0" w:space="0" w:color="auto"/>
        <w:right w:val="none" w:sz="0" w:space="0" w:color="auto"/>
      </w:divBdr>
    </w:div>
    <w:div w:id="1403678846">
      <w:bodyDiv w:val="1"/>
      <w:marLeft w:val="0"/>
      <w:marRight w:val="0"/>
      <w:marTop w:val="0"/>
      <w:marBottom w:val="0"/>
      <w:divBdr>
        <w:top w:val="none" w:sz="0" w:space="0" w:color="auto"/>
        <w:left w:val="none" w:sz="0" w:space="0" w:color="auto"/>
        <w:bottom w:val="none" w:sz="0" w:space="0" w:color="auto"/>
        <w:right w:val="none" w:sz="0" w:space="0" w:color="auto"/>
      </w:divBdr>
    </w:div>
    <w:div w:id="1448084281">
      <w:bodyDiv w:val="1"/>
      <w:marLeft w:val="0"/>
      <w:marRight w:val="0"/>
      <w:marTop w:val="0"/>
      <w:marBottom w:val="0"/>
      <w:divBdr>
        <w:top w:val="none" w:sz="0" w:space="0" w:color="auto"/>
        <w:left w:val="none" w:sz="0" w:space="0" w:color="auto"/>
        <w:bottom w:val="none" w:sz="0" w:space="0" w:color="auto"/>
        <w:right w:val="none" w:sz="0" w:space="0" w:color="auto"/>
      </w:divBdr>
    </w:div>
    <w:div w:id="1869297577">
      <w:bodyDiv w:val="1"/>
      <w:marLeft w:val="0"/>
      <w:marRight w:val="0"/>
      <w:marTop w:val="0"/>
      <w:marBottom w:val="0"/>
      <w:divBdr>
        <w:top w:val="none" w:sz="0" w:space="0" w:color="auto"/>
        <w:left w:val="none" w:sz="0" w:space="0" w:color="auto"/>
        <w:bottom w:val="none" w:sz="0" w:space="0" w:color="auto"/>
        <w:right w:val="none" w:sz="0" w:space="0" w:color="auto"/>
      </w:divBdr>
    </w:div>
    <w:div w:id="1986812163">
      <w:bodyDiv w:val="1"/>
      <w:marLeft w:val="0"/>
      <w:marRight w:val="0"/>
      <w:marTop w:val="0"/>
      <w:marBottom w:val="0"/>
      <w:divBdr>
        <w:top w:val="none" w:sz="0" w:space="0" w:color="auto"/>
        <w:left w:val="none" w:sz="0" w:space="0" w:color="auto"/>
        <w:bottom w:val="none" w:sz="0" w:space="0" w:color="auto"/>
        <w:right w:val="none" w:sz="0" w:space="0" w:color="auto"/>
      </w:divBdr>
    </w:div>
    <w:div w:id="2043506447">
      <w:marLeft w:val="0"/>
      <w:marRight w:val="0"/>
      <w:marTop w:val="0"/>
      <w:marBottom w:val="0"/>
      <w:divBdr>
        <w:top w:val="none" w:sz="0" w:space="0" w:color="auto"/>
        <w:left w:val="none" w:sz="0" w:space="0" w:color="auto"/>
        <w:bottom w:val="none" w:sz="0" w:space="0" w:color="auto"/>
        <w:right w:val="none" w:sz="0" w:space="0" w:color="auto"/>
      </w:divBdr>
    </w:div>
    <w:div w:id="2043506448">
      <w:marLeft w:val="0"/>
      <w:marRight w:val="0"/>
      <w:marTop w:val="0"/>
      <w:marBottom w:val="0"/>
      <w:divBdr>
        <w:top w:val="none" w:sz="0" w:space="0" w:color="auto"/>
        <w:left w:val="none" w:sz="0" w:space="0" w:color="auto"/>
        <w:bottom w:val="none" w:sz="0" w:space="0" w:color="auto"/>
        <w:right w:val="none" w:sz="0" w:space="0" w:color="auto"/>
      </w:divBdr>
    </w:div>
    <w:div w:id="2043506449">
      <w:marLeft w:val="0"/>
      <w:marRight w:val="0"/>
      <w:marTop w:val="0"/>
      <w:marBottom w:val="0"/>
      <w:divBdr>
        <w:top w:val="none" w:sz="0" w:space="0" w:color="auto"/>
        <w:left w:val="none" w:sz="0" w:space="0" w:color="auto"/>
        <w:bottom w:val="none" w:sz="0" w:space="0" w:color="auto"/>
        <w:right w:val="none" w:sz="0" w:space="0" w:color="auto"/>
      </w:divBdr>
    </w:div>
    <w:div w:id="2043506450">
      <w:marLeft w:val="0"/>
      <w:marRight w:val="0"/>
      <w:marTop w:val="0"/>
      <w:marBottom w:val="0"/>
      <w:divBdr>
        <w:top w:val="none" w:sz="0" w:space="0" w:color="auto"/>
        <w:left w:val="none" w:sz="0" w:space="0" w:color="auto"/>
        <w:bottom w:val="none" w:sz="0" w:space="0" w:color="auto"/>
        <w:right w:val="none" w:sz="0" w:space="0" w:color="auto"/>
      </w:divBdr>
    </w:div>
    <w:div w:id="2043506451">
      <w:marLeft w:val="0"/>
      <w:marRight w:val="0"/>
      <w:marTop w:val="0"/>
      <w:marBottom w:val="0"/>
      <w:divBdr>
        <w:top w:val="none" w:sz="0" w:space="0" w:color="auto"/>
        <w:left w:val="none" w:sz="0" w:space="0" w:color="auto"/>
        <w:bottom w:val="none" w:sz="0" w:space="0" w:color="auto"/>
        <w:right w:val="none" w:sz="0" w:space="0" w:color="auto"/>
      </w:divBdr>
    </w:div>
    <w:div w:id="2043506452">
      <w:marLeft w:val="0"/>
      <w:marRight w:val="0"/>
      <w:marTop w:val="0"/>
      <w:marBottom w:val="0"/>
      <w:divBdr>
        <w:top w:val="none" w:sz="0" w:space="0" w:color="auto"/>
        <w:left w:val="none" w:sz="0" w:space="0" w:color="auto"/>
        <w:bottom w:val="none" w:sz="0" w:space="0" w:color="auto"/>
        <w:right w:val="none" w:sz="0" w:space="0" w:color="auto"/>
      </w:divBdr>
    </w:div>
    <w:div w:id="2043506453">
      <w:marLeft w:val="0"/>
      <w:marRight w:val="0"/>
      <w:marTop w:val="0"/>
      <w:marBottom w:val="0"/>
      <w:divBdr>
        <w:top w:val="none" w:sz="0" w:space="0" w:color="auto"/>
        <w:left w:val="none" w:sz="0" w:space="0" w:color="auto"/>
        <w:bottom w:val="none" w:sz="0" w:space="0" w:color="auto"/>
        <w:right w:val="none" w:sz="0" w:space="0" w:color="auto"/>
      </w:divBdr>
    </w:div>
    <w:div w:id="2043506454">
      <w:marLeft w:val="0"/>
      <w:marRight w:val="0"/>
      <w:marTop w:val="0"/>
      <w:marBottom w:val="0"/>
      <w:divBdr>
        <w:top w:val="none" w:sz="0" w:space="0" w:color="auto"/>
        <w:left w:val="none" w:sz="0" w:space="0" w:color="auto"/>
        <w:bottom w:val="none" w:sz="0" w:space="0" w:color="auto"/>
        <w:right w:val="none" w:sz="0" w:space="0" w:color="auto"/>
      </w:divBdr>
    </w:div>
    <w:div w:id="2043506455">
      <w:marLeft w:val="0"/>
      <w:marRight w:val="0"/>
      <w:marTop w:val="0"/>
      <w:marBottom w:val="0"/>
      <w:divBdr>
        <w:top w:val="none" w:sz="0" w:space="0" w:color="auto"/>
        <w:left w:val="none" w:sz="0" w:space="0" w:color="auto"/>
        <w:bottom w:val="none" w:sz="0" w:space="0" w:color="auto"/>
        <w:right w:val="none" w:sz="0" w:space="0" w:color="auto"/>
      </w:divBdr>
    </w:div>
    <w:div w:id="2043506456">
      <w:marLeft w:val="0"/>
      <w:marRight w:val="0"/>
      <w:marTop w:val="0"/>
      <w:marBottom w:val="0"/>
      <w:divBdr>
        <w:top w:val="none" w:sz="0" w:space="0" w:color="auto"/>
        <w:left w:val="none" w:sz="0" w:space="0" w:color="auto"/>
        <w:bottom w:val="none" w:sz="0" w:space="0" w:color="auto"/>
        <w:right w:val="none" w:sz="0" w:space="0" w:color="auto"/>
      </w:divBdr>
    </w:div>
    <w:div w:id="2043506457">
      <w:marLeft w:val="0"/>
      <w:marRight w:val="0"/>
      <w:marTop w:val="0"/>
      <w:marBottom w:val="0"/>
      <w:divBdr>
        <w:top w:val="none" w:sz="0" w:space="0" w:color="auto"/>
        <w:left w:val="none" w:sz="0" w:space="0" w:color="auto"/>
        <w:bottom w:val="none" w:sz="0" w:space="0" w:color="auto"/>
        <w:right w:val="none" w:sz="0" w:space="0" w:color="auto"/>
      </w:divBdr>
    </w:div>
    <w:div w:id="2043506458">
      <w:marLeft w:val="0"/>
      <w:marRight w:val="0"/>
      <w:marTop w:val="0"/>
      <w:marBottom w:val="0"/>
      <w:divBdr>
        <w:top w:val="none" w:sz="0" w:space="0" w:color="auto"/>
        <w:left w:val="none" w:sz="0" w:space="0" w:color="auto"/>
        <w:bottom w:val="none" w:sz="0" w:space="0" w:color="auto"/>
        <w:right w:val="none" w:sz="0" w:space="0" w:color="auto"/>
      </w:divBdr>
    </w:div>
    <w:div w:id="2043506459">
      <w:marLeft w:val="0"/>
      <w:marRight w:val="0"/>
      <w:marTop w:val="0"/>
      <w:marBottom w:val="0"/>
      <w:divBdr>
        <w:top w:val="none" w:sz="0" w:space="0" w:color="auto"/>
        <w:left w:val="none" w:sz="0" w:space="0" w:color="auto"/>
        <w:bottom w:val="none" w:sz="0" w:space="0" w:color="auto"/>
        <w:right w:val="none" w:sz="0" w:space="0" w:color="auto"/>
      </w:divBdr>
    </w:div>
    <w:div w:id="2043506460">
      <w:marLeft w:val="0"/>
      <w:marRight w:val="0"/>
      <w:marTop w:val="0"/>
      <w:marBottom w:val="0"/>
      <w:divBdr>
        <w:top w:val="none" w:sz="0" w:space="0" w:color="auto"/>
        <w:left w:val="none" w:sz="0" w:space="0" w:color="auto"/>
        <w:bottom w:val="none" w:sz="0" w:space="0" w:color="auto"/>
        <w:right w:val="none" w:sz="0" w:space="0" w:color="auto"/>
      </w:divBdr>
    </w:div>
    <w:div w:id="2043506461">
      <w:marLeft w:val="0"/>
      <w:marRight w:val="0"/>
      <w:marTop w:val="0"/>
      <w:marBottom w:val="0"/>
      <w:divBdr>
        <w:top w:val="none" w:sz="0" w:space="0" w:color="auto"/>
        <w:left w:val="none" w:sz="0" w:space="0" w:color="auto"/>
        <w:bottom w:val="none" w:sz="0" w:space="0" w:color="auto"/>
        <w:right w:val="none" w:sz="0" w:space="0" w:color="auto"/>
      </w:divBdr>
    </w:div>
    <w:div w:id="2043506462">
      <w:marLeft w:val="0"/>
      <w:marRight w:val="0"/>
      <w:marTop w:val="0"/>
      <w:marBottom w:val="0"/>
      <w:divBdr>
        <w:top w:val="none" w:sz="0" w:space="0" w:color="auto"/>
        <w:left w:val="none" w:sz="0" w:space="0" w:color="auto"/>
        <w:bottom w:val="none" w:sz="0" w:space="0" w:color="auto"/>
        <w:right w:val="none" w:sz="0" w:space="0" w:color="auto"/>
      </w:divBdr>
    </w:div>
    <w:div w:id="2043506463">
      <w:marLeft w:val="0"/>
      <w:marRight w:val="0"/>
      <w:marTop w:val="0"/>
      <w:marBottom w:val="0"/>
      <w:divBdr>
        <w:top w:val="none" w:sz="0" w:space="0" w:color="auto"/>
        <w:left w:val="none" w:sz="0" w:space="0" w:color="auto"/>
        <w:bottom w:val="none" w:sz="0" w:space="0" w:color="auto"/>
        <w:right w:val="none" w:sz="0" w:space="0" w:color="auto"/>
      </w:divBdr>
    </w:div>
    <w:div w:id="2132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0.bipinfo.pl" TargetMode="External"/><Relationship Id="rId13" Type="http://schemas.openxmlformats.org/officeDocument/2006/relationships/hyperlink" Target="http://www.mp30.bipinfo.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30.bipinf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30.bipinf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p30.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30.bipinfo.pl" TargetMode="External"/><Relationship Id="rId14" Type="http://schemas.openxmlformats.org/officeDocument/2006/relationships/hyperlink" Target="http://www.mp30.bip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89737-2DAC-4CC1-A646-68C3593D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34</Pages>
  <Words>12336</Words>
  <Characters>74016</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86180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Użytkownik systemu Windows</cp:lastModifiedBy>
  <cp:revision>77</cp:revision>
  <cp:lastPrinted>2020-11-12T10:44:00Z</cp:lastPrinted>
  <dcterms:created xsi:type="dcterms:W3CDTF">2020-03-04T14:15:00Z</dcterms:created>
  <dcterms:modified xsi:type="dcterms:W3CDTF">2020-11-17T09:51:00Z</dcterms:modified>
</cp:coreProperties>
</file>